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D0" w:rsidRDefault="00D4016D" w:rsidP="0012663E">
      <w:pPr>
        <w:jc w:val="center"/>
        <w:rPr>
          <w:rFonts w:ascii="Times New Roman" w:hAnsi="Times New Roman" w:cs="Times New Roman"/>
          <w:b/>
        </w:rPr>
      </w:pPr>
      <w:r w:rsidRPr="00D4016D">
        <w:rPr>
          <w:rFonts w:ascii="Times New Roman" w:hAnsi="Times New Roman" w:cs="Times New Roman"/>
          <w:b/>
        </w:rPr>
        <w:t>ДОГОВОР №</w:t>
      </w:r>
    </w:p>
    <w:p w:rsidR="00D4016D" w:rsidRPr="00D4016D" w:rsidRDefault="00D4016D" w:rsidP="0012663E">
      <w:pPr>
        <w:jc w:val="center"/>
        <w:rPr>
          <w:rFonts w:ascii="Times New Roman" w:hAnsi="Times New Roman" w:cs="Times New Roman"/>
        </w:rPr>
      </w:pPr>
      <w:r w:rsidRPr="00D4016D">
        <w:rPr>
          <w:rFonts w:ascii="Times New Roman" w:hAnsi="Times New Roman" w:cs="Times New Roman"/>
          <w:b/>
        </w:rPr>
        <w:t>ВОЗМЕЗДНОГО ОКАЗАНИЯ УСЛУГ</w:t>
      </w:r>
    </w:p>
    <w:p w:rsidR="00604B8F" w:rsidRPr="00C438C3" w:rsidRDefault="00604B8F" w:rsidP="0012663E">
      <w:pPr>
        <w:pStyle w:val="2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692B45" w:rsidRPr="00C438C3" w:rsidRDefault="006F0169" w:rsidP="0012663E">
      <w:pPr>
        <w:pStyle w:val="21"/>
        <w:shd w:val="clear" w:color="auto" w:fill="auto"/>
        <w:tabs>
          <w:tab w:val="left" w:pos="7042"/>
        </w:tabs>
        <w:spacing w:line="240" w:lineRule="auto"/>
        <w:ind w:firstLine="709"/>
        <w:rPr>
          <w:sz w:val="24"/>
          <w:szCs w:val="24"/>
        </w:rPr>
      </w:pPr>
      <w:r w:rsidRPr="00C438C3">
        <w:rPr>
          <w:sz w:val="24"/>
          <w:szCs w:val="24"/>
        </w:rPr>
        <w:t>г. Новосибирск</w:t>
      </w:r>
      <w:r w:rsidR="00604B8F">
        <w:rPr>
          <w:sz w:val="24"/>
          <w:szCs w:val="24"/>
        </w:rPr>
        <w:t xml:space="preserve">                                                                                         </w:t>
      </w:r>
      <w:r w:rsidRPr="00C438C3">
        <w:rPr>
          <w:sz w:val="24"/>
          <w:szCs w:val="24"/>
        </w:rPr>
        <w:t>«</w:t>
      </w:r>
      <w:r w:rsidR="00C438C3">
        <w:rPr>
          <w:sz w:val="24"/>
          <w:szCs w:val="24"/>
        </w:rPr>
        <w:t>___</w:t>
      </w:r>
      <w:r w:rsidRPr="00C438C3">
        <w:rPr>
          <w:sz w:val="24"/>
          <w:szCs w:val="24"/>
        </w:rPr>
        <w:t xml:space="preserve">» </w:t>
      </w:r>
      <w:r w:rsidR="00C438C3">
        <w:rPr>
          <w:sz w:val="24"/>
          <w:szCs w:val="24"/>
        </w:rPr>
        <w:t>_______</w:t>
      </w:r>
      <w:r w:rsidRPr="00C438C3">
        <w:rPr>
          <w:sz w:val="24"/>
          <w:szCs w:val="24"/>
        </w:rPr>
        <w:t xml:space="preserve"> 201</w:t>
      </w:r>
      <w:r w:rsidR="00C438C3">
        <w:rPr>
          <w:sz w:val="24"/>
          <w:szCs w:val="24"/>
        </w:rPr>
        <w:t>7</w:t>
      </w:r>
      <w:r w:rsidRPr="00C438C3">
        <w:rPr>
          <w:sz w:val="24"/>
          <w:szCs w:val="24"/>
        </w:rPr>
        <w:t xml:space="preserve"> г.</w:t>
      </w:r>
    </w:p>
    <w:p w:rsidR="00604B8F" w:rsidRDefault="00604B8F" w:rsidP="0012663E">
      <w:pPr>
        <w:pStyle w:val="31"/>
        <w:shd w:val="clear" w:color="auto" w:fill="auto"/>
        <w:spacing w:line="240" w:lineRule="auto"/>
        <w:jc w:val="center"/>
        <w:rPr>
          <w:rStyle w:val="3"/>
          <w:b/>
          <w:bCs/>
          <w:sz w:val="24"/>
          <w:szCs w:val="24"/>
        </w:rPr>
      </w:pPr>
    </w:p>
    <w:p w:rsidR="00692B45" w:rsidRPr="00C438C3" w:rsidRDefault="006F0169" w:rsidP="00E56EB3">
      <w:pPr>
        <w:pStyle w:val="31"/>
        <w:shd w:val="clear" w:color="auto" w:fill="auto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C438C3">
        <w:rPr>
          <w:rStyle w:val="3"/>
          <w:b/>
          <w:bCs/>
          <w:sz w:val="24"/>
          <w:szCs w:val="24"/>
        </w:rPr>
        <w:t xml:space="preserve">1 </w:t>
      </w:r>
      <w:r w:rsidR="001A31D8">
        <w:rPr>
          <w:rStyle w:val="3"/>
          <w:b/>
          <w:bCs/>
          <w:sz w:val="24"/>
          <w:szCs w:val="24"/>
        </w:rPr>
        <w:tab/>
      </w:r>
      <w:r w:rsidRPr="00C438C3">
        <w:rPr>
          <w:rStyle w:val="3"/>
          <w:b/>
          <w:bCs/>
          <w:sz w:val="24"/>
          <w:szCs w:val="24"/>
        </w:rPr>
        <w:t>ПРЕДМЕТ ДОГОВОРА</w:t>
      </w:r>
    </w:p>
    <w:p w:rsidR="00D4016D" w:rsidRDefault="00D4016D" w:rsidP="0012663E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___________________________________________________________________, именуемое в дальнейшем «Исполнитель», в лице _________________________________________, действующей на основании </w:t>
      </w:r>
      <w:r w:rsidR="0012663E">
        <w:t>______________</w:t>
      </w:r>
      <w:r>
        <w:t>, с одной стороны, и  АО «Завод «Экран», именуемое в дальнейшем «Заказчик», в лице генерального директора Яковлева Андрея Сергеевича, действующего на основании устава с другой стороны, совместно именуемые Стороны, заключили на</w:t>
      </w:r>
      <w:r w:rsidR="0012663E">
        <w:t>стоящий договор о нижеследующем.</w:t>
      </w:r>
    </w:p>
    <w:p w:rsidR="00692B45" w:rsidRPr="00C438C3" w:rsidRDefault="006F0169" w:rsidP="0012663E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438C3">
        <w:rPr>
          <w:rStyle w:val="2"/>
          <w:sz w:val="24"/>
          <w:szCs w:val="24"/>
        </w:rPr>
        <w:t xml:space="preserve">Исполнитель обязуется оказать Заказчику услуги по дератизации (истреблению грызунов), дезинсекции (истреблению бытовых насекомых) </w:t>
      </w:r>
      <w:r w:rsidR="00D4016D">
        <w:rPr>
          <w:rStyle w:val="2"/>
          <w:sz w:val="24"/>
          <w:szCs w:val="24"/>
        </w:rPr>
        <w:t xml:space="preserve">согласно Приложению 1 к настоящему договору </w:t>
      </w:r>
      <w:r w:rsidRPr="00C438C3">
        <w:rPr>
          <w:rStyle w:val="2"/>
          <w:sz w:val="24"/>
          <w:szCs w:val="24"/>
        </w:rPr>
        <w:t>на объектах Заказчика (далее Услуги), а Заказчик обязуется оплатить указанные услуги.</w:t>
      </w:r>
    </w:p>
    <w:p w:rsidR="00371C45" w:rsidRDefault="00371C45" w:rsidP="0012663E">
      <w:pPr>
        <w:pStyle w:val="31"/>
        <w:shd w:val="clear" w:color="auto" w:fill="auto"/>
        <w:spacing w:line="240" w:lineRule="auto"/>
        <w:ind w:firstLine="709"/>
      </w:pPr>
    </w:p>
    <w:p w:rsidR="00692B45" w:rsidRDefault="006F0169" w:rsidP="00E56EB3">
      <w:pPr>
        <w:pStyle w:val="3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371C45">
        <w:rPr>
          <w:sz w:val="24"/>
          <w:szCs w:val="24"/>
        </w:rPr>
        <w:t>ПРАВА И ОБЯЗАННОСТИ СТОРОН</w:t>
      </w:r>
    </w:p>
    <w:p w:rsidR="00692B45" w:rsidRPr="00371C45" w:rsidRDefault="006F0169" w:rsidP="00A93658">
      <w:pPr>
        <w:pStyle w:val="31"/>
        <w:numPr>
          <w:ilvl w:val="2"/>
          <w:numId w:val="7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Исполнитель обязан:</w:t>
      </w:r>
    </w:p>
    <w:p w:rsidR="00692B45" w:rsidRPr="00371C45" w:rsidRDefault="001A31D8" w:rsidP="00A93658">
      <w:pPr>
        <w:pStyle w:val="21"/>
        <w:shd w:val="clear" w:color="auto" w:fill="auto"/>
        <w:tabs>
          <w:tab w:val="left" w:pos="993"/>
          <w:tab w:val="left" w:pos="1276"/>
          <w:tab w:val="left" w:pos="141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F0169" w:rsidRPr="00371C45">
        <w:rPr>
          <w:sz w:val="24"/>
          <w:szCs w:val="24"/>
        </w:rPr>
        <w:t>П</w:t>
      </w:r>
      <w:proofErr w:type="gramEnd"/>
      <w:r w:rsidR="006F0169" w:rsidRPr="00371C45">
        <w:rPr>
          <w:sz w:val="24"/>
          <w:szCs w:val="24"/>
        </w:rPr>
        <w:t xml:space="preserve">риступить к оказанию Услуг с </w:t>
      </w:r>
      <w:r w:rsidR="00962D98">
        <w:rPr>
          <w:sz w:val="24"/>
          <w:szCs w:val="24"/>
        </w:rPr>
        <w:t>31.03.</w:t>
      </w:r>
      <w:r w:rsidR="006F0169" w:rsidRPr="00371C45">
        <w:rPr>
          <w:sz w:val="24"/>
          <w:szCs w:val="24"/>
        </w:rPr>
        <w:t>201</w:t>
      </w:r>
      <w:r w:rsidR="00371C45" w:rsidRPr="00371C45">
        <w:rPr>
          <w:sz w:val="24"/>
          <w:szCs w:val="24"/>
        </w:rPr>
        <w:t>7</w:t>
      </w:r>
      <w:r w:rsidR="006F0169" w:rsidRPr="00371C45">
        <w:rPr>
          <w:sz w:val="24"/>
          <w:szCs w:val="24"/>
        </w:rPr>
        <w:t>г</w:t>
      </w:r>
      <w:r w:rsidR="00962D98">
        <w:rPr>
          <w:sz w:val="24"/>
          <w:szCs w:val="24"/>
        </w:rPr>
        <w:t>.</w:t>
      </w:r>
      <w:r w:rsidR="006F0169" w:rsidRPr="00371C45">
        <w:rPr>
          <w:sz w:val="24"/>
          <w:szCs w:val="24"/>
        </w:rPr>
        <w:t xml:space="preserve"> и выполнять Услуги </w:t>
      </w:r>
      <w:r w:rsidR="00962D98">
        <w:rPr>
          <w:sz w:val="24"/>
          <w:szCs w:val="24"/>
        </w:rPr>
        <w:t>по 31.12.201</w:t>
      </w:r>
      <w:r w:rsidR="00937734">
        <w:rPr>
          <w:sz w:val="24"/>
          <w:szCs w:val="24"/>
        </w:rPr>
        <w:t>7</w:t>
      </w:r>
      <w:r w:rsidR="00962D98">
        <w:rPr>
          <w:sz w:val="24"/>
          <w:szCs w:val="24"/>
        </w:rPr>
        <w:t>г. включительно</w:t>
      </w:r>
      <w:r w:rsidR="006F0169" w:rsidRPr="00371C45">
        <w:rPr>
          <w:sz w:val="24"/>
          <w:szCs w:val="24"/>
        </w:rPr>
        <w:t>.</w:t>
      </w:r>
    </w:p>
    <w:p w:rsidR="007A562C" w:rsidRDefault="006F0169" w:rsidP="007A562C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Производить указанный объем Услуг в соответствии с требованиями Санитарных правил и норм, рекомендациями по технологии оказания Услуг (работ), обращению с ядохимикатами и их применению при обработке Объектов, утвержденными полномочными на то органами.</w:t>
      </w:r>
    </w:p>
    <w:p w:rsidR="007A562C" w:rsidRPr="007A562C" w:rsidRDefault="006F0169" w:rsidP="007A562C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 xml:space="preserve">Использовать материалы и принадлежности надлежащего качества, прошедшие государственную регистрацию и имеющие разрешение на их использование </w:t>
      </w:r>
      <w:r w:rsidR="00962D98">
        <w:rPr>
          <w:sz w:val="24"/>
          <w:szCs w:val="24"/>
        </w:rPr>
        <w:t xml:space="preserve">в пищевой промышленности </w:t>
      </w:r>
      <w:r w:rsidRPr="00371C45">
        <w:rPr>
          <w:sz w:val="24"/>
          <w:szCs w:val="24"/>
        </w:rPr>
        <w:t>на территории РФ.</w:t>
      </w:r>
      <w:r w:rsidR="007A562C">
        <w:rPr>
          <w:sz w:val="24"/>
          <w:szCs w:val="24"/>
        </w:rPr>
        <w:t xml:space="preserve"> </w:t>
      </w:r>
      <w:r w:rsidR="007A562C" w:rsidRPr="007A562C">
        <w:rPr>
          <w:bCs/>
        </w:rPr>
        <w:t xml:space="preserve">Для дератизации и дезинсекции применять препараты, исключающие наличие вредителей на территории </w:t>
      </w:r>
      <w:r w:rsidR="007A562C">
        <w:rPr>
          <w:bCs/>
        </w:rPr>
        <w:t>Заказчика</w:t>
      </w:r>
      <w:r w:rsidR="007A562C" w:rsidRPr="007A562C">
        <w:rPr>
          <w:bCs/>
        </w:rPr>
        <w:t xml:space="preserve">. </w:t>
      </w:r>
    </w:p>
    <w:p w:rsidR="00692B45" w:rsidRPr="00371C45" w:rsidRDefault="00944335" w:rsidP="00A93658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</w:t>
      </w:r>
      <w:r w:rsidR="006F0169" w:rsidRPr="00371C45">
        <w:rPr>
          <w:sz w:val="24"/>
          <w:szCs w:val="24"/>
        </w:rPr>
        <w:t xml:space="preserve">роводить истребительные и профилактические мероприятия по борьбе с грызунами и бытовыми насекомыми согласно </w:t>
      </w:r>
      <w:r w:rsidR="00962D98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="00962D98">
        <w:rPr>
          <w:sz w:val="24"/>
          <w:szCs w:val="24"/>
        </w:rPr>
        <w:t xml:space="preserve"> 1 к</w:t>
      </w:r>
      <w:r w:rsidR="006F0169" w:rsidRPr="00371C45">
        <w:rPr>
          <w:sz w:val="24"/>
          <w:szCs w:val="24"/>
        </w:rPr>
        <w:t xml:space="preserve"> настояще</w:t>
      </w:r>
      <w:r w:rsidR="00962D98">
        <w:rPr>
          <w:sz w:val="24"/>
          <w:szCs w:val="24"/>
        </w:rPr>
        <w:t>му</w:t>
      </w:r>
      <w:r w:rsidR="006F0169" w:rsidRPr="00371C45">
        <w:rPr>
          <w:sz w:val="24"/>
          <w:szCs w:val="24"/>
        </w:rPr>
        <w:t xml:space="preserve"> договор</w:t>
      </w:r>
      <w:r w:rsidR="00962D98">
        <w:rPr>
          <w:sz w:val="24"/>
          <w:szCs w:val="24"/>
        </w:rPr>
        <w:t>у</w:t>
      </w:r>
      <w:r w:rsidR="006F0169" w:rsidRPr="00371C45">
        <w:rPr>
          <w:sz w:val="24"/>
          <w:szCs w:val="24"/>
        </w:rPr>
        <w:t>.</w:t>
      </w:r>
    </w:p>
    <w:p w:rsidR="00B62A76" w:rsidRPr="007A562C" w:rsidRDefault="006F0169" w:rsidP="00B62A76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942ED">
        <w:rPr>
          <w:sz w:val="24"/>
          <w:szCs w:val="24"/>
        </w:rPr>
        <w:t>Давать Заказчику консультации и предложения по вопросам проведения санитарно</w:t>
      </w:r>
      <w:r w:rsidRPr="00E942ED">
        <w:rPr>
          <w:sz w:val="24"/>
          <w:szCs w:val="24"/>
        </w:rPr>
        <w:softHyphen/>
        <w:t>профилактических мероприятий, предупреждающих занос, расселение и размножение грызунов, бытовых насекомых на Объектах Заказчика.</w:t>
      </w:r>
      <w:r w:rsidR="00371C45" w:rsidRPr="00E942ED">
        <w:rPr>
          <w:sz w:val="24"/>
          <w:szCs w:val="24"/>
        </w:rPr>
        <w:t xml:space="preserve"> </w:t>
      </w:r>
      <w:r w:rsidRPr="00E942ED">
        <w:rPr>
          <w:sz w:val="24"/>
          <w:szCs w:val="24"/>
        </w:rPr>
        <w:t xml:space="preserve">Обеспечить эффективное противоэпидемическое проведение дезпрофмероприятий при условии соблюдения Заказчиком действующего </w:t>
      </w:r>
      <w:r w:rsidRPr="007A562C">
        <w:rPr>
          <w:sz w:val="24"/>
          <w:szCs w:val="24"/>
        </w:rPr>
        <w:t>санитарного законодательства по содержанию Объектов и условий настоящего договора. Оценка качества оказываемых услуг осуществляется путем проведения производственного (при необходимости лабораторного) контроля Объектов представителями Заказчика.</w:t>
      </w:r>
    </w:p>
    <w:p w:rsidR="00B62A76" w:rsidRPr="007328A7" w:rsidRDefault="00B62A76" w:rsidP="00B62A76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7328A7">
        <w:rPr>
          <w:sz w:val="24"/>
          <w:szCs w:val="24"/>
          <w:highlight w:val="yellow"/>
        </w:rPr>
        <w:t>Во время нахождения на территории Заказчика, Исполнитель (включая работников, привлеченных им для исполнения обязательств по договору) обеспечить соблюдение своими подчинёнными правил пропускного и охранного режима, Правил охраны труда и техники безопасности, Правил Противопожарной безопасности, в том числе производить необходимый инструктаж своих подчинённых.</w:t>
      </w:r>
    </w:p>
    <w:p w:rsidR="00F84885" w:rsidRPr="007328A7" w:rsidRDefault="00B62A76" w:rsidP="00F84885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7328A7">
        <w:rPr>
          <w:sz w:val="24"/>
          <w:szCs w:val="24"/>
          <w:highlight w:val="yellow"/>
        </w:rPr>
        <w:t>Предоставить копию приказа о назначении ответственных за выполнение работ с указанием фамилии и должности работников, имеющих право выполнять работы, предусмотренные  настоящим  договором.</w:t>
      </w:r>
    </w:p>
    <w:p w:rsidR="0095188C" w:rsidRPr="007328A7" w:rsidRDefault="005C44C5" w:rsidP="0095188C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proofErr w:type="gramStart"/>
      <w:r>
        <w:rPr>
          <w:sz w:val="24"/>
          <w:szCs w:val="24"/>
          <w:highlight w:val="yellow"/>
        </w:rPr>
        <w:t>Предоставить документы</w:t>
      </w:r>
      <w:proofErr w:type="gramEnd"/>
      <w:r>
        <w:rPr>
          <w:sz w:val="24"/>
          <w:szCs w:val="24"/>
          <w:highlight w:val="yellow"/>
        </w:rPr>
        <w:t>, подтверждающие</w:t>
      </w:r>
      <w:bookmarkStart w:id="0" w:name="_GoBack"/>
      <w:bookmarkEnd w:id="0"/>
      <w:r w:rsidR="00F84885" w:rsidRPr="007328A7">
        <w:rPr>
          <w:sz w:val="24"/>
          <w:szCs w:val="24"/>
          <w:highlight w:val="yellow"/>
        </w:rPr>
        <w:t xml:space="preserve"> обучение персонала, выполняющего работы по дератизации, дезинсекции на территории </w:t>
      </w:r>
      <w:r w:rsidR="007A562C" w:rsidRPr="007328A7">
        <w:rPr>
          <w:sz w:val="24"/>
          <w:szCs w:val="24"/>
          <w:highlight w:val="yellow"/>
        </w:rPr>
        <w:t>Заказчика</w:t>
      </w:r>
      <w:r w:rsidR="00F84885" w:rsidRPr="007328A7">
        <w:rPr>
          <w:sz w:val="24"/>
          <w:szCs w:val="24"/>
          <w:highlight w:val="yellow"/>
        </w:rPr>
        <w:t xml:space="preserve"> на право выполнения указанных работ в лицензированном центре.</w:t>
      </w:r>
    </w:p>
    <w:p w:rsidR="0095188C" w:rsidRPr="007328A7" w:rsidRDefault="00F84885" w:rsidP="0095188C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7328A7">
        <w:rPr>
          <w:sz w:val="24"/>
          <w:szCs w:val="24"/>
          <w:highlight w:val="yellow"/>
        </w:rPr>
        <w:t>Дератизаци</w:t>
      </w:r>
      <w:r w:rsidR="0095188C" w:rsidRPr="007328A7">
        <w:rPr>
          <w:sz w:val="24"/>
          <w:szCs w:val="24"/>
          <w:highlight w:val="yellow"/>
        </w:rPr>
        <w:t>ю</w:t>
      </w:r>
      <w:r w:rsidRPr="007328A7">
        <w:rPr>
          <w:sz w:val="24"/>
          <w:szCs w:val="24"/>
          <w:highlight w:val="yellow"/>
        </w:rPr>
        <w:t xml:space="preserve"> про</w:t>
      </w:r>
      <w:r w:rsidR="0095188C" w:rsidRPr="007328A7">
        <w:rPr>
          <w:sz w:val="24"/>
          <w:szCs w:val="24"/>
          <w:highlight w:val="yellow"/>
        </w:rPr>
        <w:t>водить</w:t>
      </w:r>
      <w:r w:rsidRPr="007328A7">
        <w:rPr>
          <w:sz w:val="24"/>
          <w:szCs w:val="24"/>
          <w:highlight w:val="yellow"/>
        </w:rPr>
        <w:t xml:space="preserve"> путем обновления ранее разложенных препаратов как в специализированных ловушках, так и в других местах</w:t>
      </w:r>
      <w:r w:rsidR="0095188C" w:rsidRPr="007328A7">
        <w:rPr>
          <w:sz w:val="24"/>
          <w:szCs w:val="24"/>
          <w:highlight w:val="yellow"/>
        </w:rPr>
        <w:t>, комплектовать утраченные, сломанные ловушки</w:t>
      </w:r>
      <w:r w:rsidRPr="007328A7">
        <w:rPr>
          <w:sz w:val="24"/>
          <w:szCs w:val="24"/>
          <w:highlight w:val="yellow"/>
        </w:rPr>
        <w:t>.</w:t>
      </w:r>
    </w:p>
    <w:p w:rsidR="0095188C" w:rsidRPr="007328A7" w:rsidRDefault="00F84885" w:rsidP="0095188C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7328A7">
        <w:rPr>
          <w:sz w:val="24"/>
          <w:szCs w:val="24"/>
          <w:highlight w:val="yellow"/>
        </w:rPr>
        <w:t>Дезинсекци</w:t>
      </w:r>
      <w:r w:rsidR="0095188C" w:rsidRPr="007328A7">
        <w:rPr>
          <w:sz w:val="24"/>
          <w:szCs w:val="24"/>
          <w:highlight w:val="yellow"/>
        </w:rPr>
        <w:t>ю</w:t>
      </w:r>
      <w:r w:rsidRPr="007328A7">
        <w:rPr>
          <w:sz w:val="24"/>
          <w:szCs w:val="24"/>
          <w:highlight w:val="yellow"/>
        </w:rPr>
        <w:t xml:space="preserve"> про</w:t>
      </w:r>
      <w:r w:rsidR="0095188C" w:rsidRPr="007328A7">
        <w:rPr>
          <w:sz w:val="24"/>
          <w:szCs w:val="24"/>
          <w:highlight w:val="yellow"/>
        </w:rPr>
        <w:t>вод</w:t>
      </w:r>
      <w:r w:rsidRPr="007328A7">
        <w:rPr>
          <w:sz w:val="24"/>
          <w:szCs w:val="24"/>
          <w:highlight w:val="yellow"/>
        </w:rPr>
        <w:t>ить как путем расставления ловушек, так и путем обработки поверхностей специальными составами.</w:t>
      </w:r>
    </w:p>
    <w:p w:rsidR="00F84885" w:rsidRPr="007328A7" w:rsidRDefault="00F84885" w:rsidP="0095188C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7328A7">
        <w:rPr>
          <w:sz w:val="24"/>
          <w:szCs w:val="24"/>
          <w:highlight w:val="yellow"/>
        </w:rPr>
        <w:t>В стоимости услуг уче</w:t>
      </w:r>
      <w:r w:rsidR="0095188C" w:rsidRPr="007328A7">
        <w:rPr>
          <w:sz w:val="24"/>
          <w:szCs w:val="24"/>
          <w:highlight w:val="yellow"/>
        </w:rPr>
        <w:t>сть</w:t>
      </w:r>
      <w:r w:rsidRPr="007328A7">
        <w:rPr>
          <w:sz w:val="24"/>
          <w:szCs w:val="24"/>
          <w:highlight w:val="yellow"/>
        </w:rPr>
        <w:t xml:space="preserve">: препараты для дератизации, дезинсекции, ловушки для дератизации и дезинсекции, выезд специалиста на территорию </w:t>
      </w:r>
      <w:r w:rsidR="007A562C" w:rsidRPr="007328A7">
        <w:rPr>
          <w:sz w:val="24"/>
          <w:szCs w:val="24"/>
          <w:highlight w:val="yellow"/>
        </w:rPr>
        <w:t>Заказчика</w:t>
      </w:r>
      <w:r w:rsidRPr="007328A7">
        <w:rPr>
          <w:sz w:val="24"/>
          <w:szCs w:val="24"/>
          <w:highlight w:val="yellow"/>
        </w:rPr>
        <w:t>.</w:t>
      </w:r>
    </w:p>
    <w:p w:rsidR="00B62A76" w:rsidRPr="007328A7" w:rsidRDefault="00B62A76" w:rsidP="00B62A76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7328A7">
        <w:rPr>
          <w:sz w:val="24"/>
          <w:szCs w:val="24"/>
          <w:highlight w:val="yellow"/>
        </w:rPr>
        <w:t>Выполнить работы надлежащего качества.</w:t>
      </w:r>
      <w:r w:rsidRPr="007328A7">
        <w:rPr>
          <w:bCs/>
          <w:sz w:val="24"/>
          <w:szCs w:val="24"/>
          <w:highlight w:val="yellow"/>
        </w:rPr>
        <w:t xml:space="preserve"> </w:t>
      </w:r>
    </w:p>
    <w:p w:rsidR="00B62A76" w:rsidRPr="007328A7" w:rsidRDefault="00B62A76" w:rsidP="00B62A76">
      <w:pPr>
        <w:pStyle w:val="21"/>
        <w:numPr>
          <w:ilvl w:val="2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7328A7">
        <w:rPr>
          <w:highlight w:val="yellow"/>
        </w:rPr>
        <w:lastRenderedPageBreak/>
        <w:t>Предоставлять Заказчику по его требованию информацию о ходе выполнения работ.</w:t>
      </w:r>
    </w:p>
    <w:p w:rsidR="00692B45" w:rsidRPr="00B62A76" w:rsidRDefault="006F0169" w:rsidP="00A93658">
      <w:pPr>
        <w:pStyle w:val="31"/>
        <w:numPr>
          <w:ilvl w:val="1"/>
          <w:numId w:val="8"/>
        </w:numPr>
        <w:shd w:val="clear" w:color="auto" w:fill="auto"/>
        <w:tabs>
          <w:tab w:val="left" w:pos="1276"/>
          <w:tab w:val="left" w:pos="1392"/>
          <w:tab w:val="center" w:pos="3686"/>
          <w:tab w:val="center" w:pos="3828"/>
          <w:tab w:val="center" w:pos="3969"/>
        </w:tabs>
        <w:spacing w:line="240" w:lineRule="auto"/>
        <w:ind w:left="0" w:firstLine="709"/>
        <w:rPr>
          <w:sz w:val="24"/>
          <w:szCs w:val="24"/>
        </w:rPr>
      </w:pPr>
      <w:r w:rsidRPr="00B62A76">
        <w:rPr>
          <w:sz w:val="24"/>
          <w:szCs w:val="24"/>
        </w:rPr>
        <w:t>Исполнитель имеет право:</w:t>
      </w:r>
    </w:p>
    <w:p w:rsidR="00692B45" w:rsidRPr="00962D98" w:rsidRDefault="006F0169" w:rsidP="00A93658">
      <w:pPr>
        <w:pStyle w:val="21"/>
        <w:numPr>
          <w:ilvl w:val="2"/>
          <w:numId w:val="9"/>
        </w:numPr>
        <w:shd w:val="clear" w:color="auto" w:fill="auto"/>
        <w:tabs>
          <w:tab w:val="center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62D98">
        <w:rPr>
          <w:sz w:val="24"/>
          <w:szCs w:val="24"/>
        </w:rPr>
        <w:t>Проводить санитарное обследование Объектов Заказчика перед началом оказания</w:t>
      </w:r>
      <w:r w:rsidR="00962D98">
        <w:rPr>
          <w:sz w:val="24"/>
          <w:szCs w:val="24"/>
        </w:rPr>
        <w:t xml:space="preserve"> </w:t>
      </w:r>
      <w:r w:rsidRPr="00962D98">
        <w:rPr>
          <w:sz w:val="24"/>
          <w:szCs w:val="24"/>
        </w:rPr>
        <w:t>Услуг.</w:t>
      </w:r>
    </w:p>
    <w:p w:rsidR="001A31D8" w:rsidRDefault="00962D98" w:rsidP="00A93658">
      <w:pPr>
        <w:pStyle w:val="21"/>
        <w:numPr>
          <w:ilvl w:val="2"/>
          <w:numId w:val="9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 раз в 3 месяца</w:t>
      </w:r>
      <w:r w:rsidR="006F0169" w:rsidRPr="00371C45">
        <w:rPr>
          <w:sz w:val="24"/>
          <w:szCs w:val="24"/>
        </w:rPr>
        <w:t xml:space="preserve"> проводить экспертизу санитарно-технического и эпидемического состояния Объектов Заказчика</w:t>
      </w:r>
      <w:r>
        <w:rPr>
          <w:sz w:val="24"/>
          <w:szCs w:val="24"/>
        </w:rPr>
        <w:t xml:space="preserve"> с выдачей заключения Заказчику</w:t>
      </w:r>
      <w:r w:rsidR="006F0169" w:rsidRPr="00371C45">
        <w:rPr>
          <w:sz w:val="24"/>
          <w:szCs w:val="24"/>
        </w:rPr>
        <w:t>.</w:t>
      </w:r>
    </w:p>
    <w:p w:rsidR="00692B45" w:rsidRPr="00371C45" w:rsidRDefault="006F0169" w:rsidP="00A93658">
      <w:pPr>
        <w:pStyle w:val="21"/>
        <w:numPr>
          <w:ilvl w:val="2"/>
          <w:numId w:val="9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Самостоятельно осуществлять выбор препаратов, необходимых для обработки Объектов Заказчика</w:t>
      </w:r>
      <w:r w:rsidR="00962D98">
        <w:rPr>
          <w:sz w:val="24"/>
          <w:szCs w:val="24"/>
        </w:rPr>
        <w:t xml:space="preserve"> при условии соблюдения требований п. 2.1.3 настоящего договора</w:t>
      </w:r>
      <w:r w:rsidRPr="00371C45">
        <w:rPr>
          <w:sz w:val="24"/>
          <w:szCs w:val="24"/>
        </w:rPr>
        <w:t>.</w:t>
      </w:r>
    </w:p>
    <w:p w:rsidR="00692B45" w:rsidRPr="00371C45" w:rsidRDefault="006F0169" w:rsidP="00A93658">
      <w:pPr>
        <w:pStyle w:val="31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371C45">
        <w:rPr>
          <w:sz w:val="24"/>
          <w:szCs w:val="24"/>
        </w:rPr>
        <w:t>Заказчик обязан:</w:t>
      </w:r>
    </w:p>
    <w:p w:rsidR="00692B45" w:rsidRPr="00371C45" w:rsidRDefault="006F0169" w:rsidP="00E56EB3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Обеспечить беспрепятственный доступ Исполнителя ко всем площадям, подлежащим обработке, на необходимое для обработки время в сроки, предусмотренные Графиком оказания Услуг.</w:t>
      </w:r>
    </w:p>
    <w:p w:rsidR="00692B45" w:rsidRPr="00371C45" w:rsidRDefault="006F0169" w:rsidP="00A93658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Оказать Исполнителю полное содействие в выполнении услуг.</w:t>
      </w:r>
    </w:p>
    <w:p w:rsidR="00692B45" w:rsidRPr="00371C45" w:rsidRDefault="006F0169" w:rsidP="00A93658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Выделить постоянное ответственное лицо, обязанное присутствовать во время оказания Услуг Исполнителем, уполномоченное удостоверять своей подписью и печатью Акта сдачи-приема оказанных услуг.</w:t>
      </w:r>
    </w:p>
    <w:p w:rsidR="00692B45" w:rsidRPr="00371C45" w:rsidRDefault="006F0169" w:rsidP="00A93658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Если возникли обстоятельства, препятствующие оказанию Услуг надлежащего качества, в пятидневный срок устранить эти обстоятельства.</w:t>
      </w:r>
    </w:p>
    <w:p w:rsidR="00692B45" w:rsidRPr="00371C45" w:rsidRDefault="006F0169" w:rsidP="00A93658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Оплатить Услуги в порядке и сроки, предусмотренные настоящим договором.</w:t>
      </w:r>
    </w:p>
    <w:p w:rsidR="00692B45" w:rsidRPr="00371C45" w:rsidRDefault="006F0169" w:rsidP="00A93658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Проводить комплекс инженерно-технических и санитарно-гигиенических мероприятий в соответствии с СНиП и с Санитарными Правилами</w:t>
      </w:r>
      <w:r w:rsidR="00E56EB3">
        <w:rPr>
          <w:sz w:val="24"/>
          <w:szCs w:val="24"/>
        </w:rPr>
        <w:t>, направленных на недопущение распространения грызунов и насекомых</w:t>
      </w:r>
      <w:r w:rsidRPr="00371C45">
        <w:rPr>
          <w:sz w:val="24"/>
          <w:szCs w:val="24"/>
        </w:rPr>
        <w:t>.</w:t>
      </w:r>
    </w:p>
    <w:p w:rsidR="00692B45" w:rsidRPr="00371C45" w:rsidRDefault="006F0169" w:rsidP="00A93658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Соблюдать правила проведения дезинфекционных мероприятий, указанные в приложении, которые являются неотъемлемой частью настоящего договора.</w:t>
      </w:r>
    </w:p>
    <w:p w:rsidR="00692B45" w:rsidRPr="00371C45" w:rsidRDefault="006F0169" w:rsidP="00A93658">
      <w:pPr>
        <w:pStyle w:val="21"/>
        <w:numPr>
          <w:ilvl w:val="2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Незамедлительно сообщать Исполнителю обо всех изменениях, влияющих на договорные условия, в том числе об изменениях юридического статуса, наименования, фактических адресов и телефонов, банковских реквизитов в пятидневный срок.</w:t>
      </w:r>
    </w:p>
    <w:p w:rsidR="00692B45" w:rsidRPr="00082C0A" w:rsidRDefault="006F0169" w:rsidP="00A93658">
      <w:pPr>
        <w:pStyle w:val="31"/>
        <w:numPr>
          <w:ilvl w:val="1"/>
          <w:numId w:val="10"/>
        </w:numPr>
        <w:shd w:val="clear" w:color="auto" w:fill="auto"/>
        <w:tabs>
          <w:tab w:val="left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082C0A">
        <w:rPr>
          <w:sz w:val="24"/>
          <w:szCs w:val="24"/>
        </w:rPr>
        <w:t>Заказчик имеет право:</w:t>
      </w:r>
    </w:p>
    <w:p w:rsidR="008034B1" w:rsidRDefault="008034B1" w:rsidP="00A93658">
      <w:pPr>
        <w:pStyle w:val="21"/>
        <w:shd w:val="clear" w:color="auto" w:fill="auto"/>
        <w:tabs>
          <w:tab w:val="left" w:pos="1276"/>
          <w:tab w:val="left" w:pos="141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F0169" w:rsidRPr="00371C45">
        <w:rPr>
          <w:sz w:val="24"/>
          <w:szCs w:val="24"/>
        </w:rPr>
        <w:t>Н</w:t>
      </w:r>
      <w:proofErr w:type="gramEnd"/>
      <w:r w:rsidR="006F0169" w:rsidRPr="00371C45">
        <w:rPr>
          <w:sz w:val="24"/>
          <w:szCs w:val="24"/>
        </w:rPr>
        <w:t xml:space="preserve">азначать время обработки Объекта, предупредив Исполнителя не менее чем за два дня до начала оказания </w:t>
      </w:r>
      <w:r w:rsidR="00371C45" w:rsidRPr="00371C45">
        <w:rPr>
          <w:sz w:val="24"/>
          <w:szCs w:val="24"/>
        </w:rPr>
        <w:t xml:space="preserve"> у</w:t>
      </w:r>
      <w:r w:rsidR="006F0169" w:rsidRPr="00371C45">
        <w:rPr>
          <w:sz w:val="24"/>
          <w:szCs w:val="24"/>
        </w:rPr>
        <w:t>слуг.</w:t>
      </w:r>
    </w:p>
    <w:p w:rsidR="00692B45" w:rsidRPr="00371C45" w:rsidRDefault="008034B1" w:rsidP="00A93658">
      <w:pPr>
        <w:pStyle w:val="21"/>
        <w:shd w:val="clear" w:color="auto" w:fill="auto"/>
        <w:tabs>
          <w:tab w:val="left" w:pos="1276"/>
          <w:tab w:val="left" w:pos="141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F0169" w:rsidRPr="00371C45">
        <w:rPr>
          <w:sz w:val="24"/>
          <w:szCs w:val="24"/>
        </w:rPr>
        <w:t>П</w:t>
      </w:r>
      <w:proofErr w:type="gramEnd"/>
      <w:r w:rsidR="006F0169" w:rsidRPr="00371C45">
        <w:rPr>
          <w:sz w:val="24"/>
          <w:szCs w:val="24"/>
        </w:rPr>
        <w:t>олучать информацию о применяемых на Объектах Заказчика препаратах, копии их сертификатов.</w:t>
      </w:r>
    </w:p>
    <w:p w:rsidR="00B62A76" w:rsidRDefault="006F0169" w:rsidP="00B62A76">
      <w:pPr>
        <w:pStyle w:val="21"/>
        <w:numPr>
          <w:ilvl w:val="2"/>
          <w:numId w:val="11"/>
        </w:numPr>
        <w:shd w:val="clear" w:color="auto" w:fill="auto"/>
        <w:tabs>
          <w:tab w:val="left" w:pos="709"/>
          <w:tab w:val="center" w:pos="851"/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62A76">
        <w:rPr>
          <w:sz w:val="24"/>
          <w:szCs w:val="24"/>
        </w:rPr>
        <w:t>Получать бесплатные консультации по вопросам санитарно-профилактических мероприятий.</w:t>
      </w:r>
    </w:p>
    <w:p w:rsidR="00B62A76" w:rsidRPr="00B62A76" w:rsidRDefault="00B62A76" w:rsidP="00B62A76">
      <w:pPr>
        <w:pStyle w:val="21"/>
        <w:numPr>
          <w:ilvl w:val="2"/>
          <w:numId w:val="11"/>
        </w:numPr>
        <w:shd w:val="clear" w:color="auto" w:fill="auto"/>
        <w:tabs>
          <w:tab w:val="left" w:pos="709"/>
          <w:tab w:val="center" w:pos="851"/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62A76">
        <w:t xml:space="preserve">Требовать надлежащего выполнения обязательств Исполнителем по настоящему </w:t>
      </w:r>
      <w:r>
        <w:t>договору</w:t>
      </w:r>
      <w:r w:rsidRPr="00B62A76">
        <w:t>.</w:t>
      </w:r>
    </w:p>
    <w:p w:rsidR="00B62A76" w:rsidRPr="00B62A76" w:rsidRDefault="00B62A76" w:rsidP="00B62A76">
      <w:pPr>
        <w:pStyle w:val="21"/>
        <w:numPr>
          <w:ilvl w:val="2"/>
          <w:numId w:val="11"/>
        </w:numPr>
        <w:shd w:val="clear" w:color="auto" w:fill="auto"/>
        <w:tabs>
          <w:tab w:val="left" w:pos="709"/>
          <w:tab w:val="center" w:pos="851"/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62A76">
        <w:t>В любое время потребовать от Исполнителя отчет о ходе исполнения настоящего Контракта.</w:t>
      </w:r>
    </w:p>
    <w:p w:rsidR="00E942ED" w:rsidRPr="00B62A76" w:rsidRDefault="00E942ED" w:rsidP="0012663E">
      <w:pPr>
        <w:pStyle w:val="21"/>
        <w:shd w:val="clear" w:color="auto" w:fill="auto"/>
        <w:tabs>
          <w:tab w:val="left" w:pos="709"/>
          <w:tab w:val="center" w:pos="851"/>
        </w:tabs>
        <w:spacing w:line="240" w:lineRule="auto"/>
        <w:ind w:left="567" w:firstLine="709"/>
        <w:rPr>
          <w:sz w:val="24"/>
          <w:szCs w:val="24"/>
        </w:rPr>
      </w:pPr>
    </w:p>
    <w:p w:rsidR="00692B45" w:rsidRPr="00371C45" w:rsidRDefault="006F0169" w:rsidP="00A93658">
      <w:pPr>
        <w:pStyle w:val="31"/>
        <w:numPr>
          <w:ilvl w:val="0"/>
          <w:numId w:val="11"/>
        </w:numPr>
        <w:shd w:val="clear" w:color="auto" w:fill="auto"/>
        <w:tabs>
          <w:tab w:val="left" w:pos="709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371C45">
        <w:rPr>
          <w:sz w:val="24"/>
          <w:szCs w:val="24"/>
        </w:rPr>
        <w:t>ПОРЯДОК РАСЧЕТОВ</w:t>
      </w:r>
    </w:p>
    <w:p w:rsidR="00692B45" w:rsidRPr="00E56EB3" w:rsidRDefault="006F0169" w:rsidP="00A93658">
      <w:pPr>
        <w:pStyle w:val="21"/>
        <w:numPr>
          <w:ilvl w:val="1"/>
          <w:numId w:val="12"/>
        </w:numPr>
        <w:shd w:val="clear" w:color="auto" w:fill="auto"/>
        <w:tabs>
          <w:tab w:val="center" w:pos="0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56EB3">
        <w:rPr>
          <w:sz w:val="24"/>
          <w:szCs w:val="24"/>
        </w:rPr>
        <w:t>Все расчеты осуществляются Заказчиком через его расчетный счет в банке.</w:t>
      </w:r>
    </w:p>
    <w:p w:rsidR="001A31D8" w:rsidRPr="00E56EB3" w:rsidRDefault="006F0169" w:rsidP="00A93658">
      <w:pPr>
        <w:pStyle w:val="21"/>
        <w:numPr>
          <w:ilvl w:val="1"/>
          <w:numId w:val="12"/>
        </w:numPr>
        <w:shd w:val="clear" w:color="auto" w:fill="auto"/>
        <w:tabs>
          <w:tab w:val="center" w:pos="0"/>
          <w:tab w:val="left" w:pos="709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56EB3">
        <w:rPr>
          <w:sz w:val="24"/>
          <w:szCs w:val="24"/>
        </w:rPr>
        <w:t xml:space="preserve">Оплата за Услуги, оказанные Исполнителем, производится ежемесячно, </w:t>
      </w:r>
      <w:r w:rsidR="0042446B" w:rsidRPr="00E56EB3">
        <w:rPr>
          <w:bCs/>
          <w:sz w:val="24"/>
          <w:szCs w:val="24"/>
        </w:rPr>
        <w:t xml:space="preserve">в течение 30 (тридцати) дней </w:t>
      </w:r>
      <w:proofErr w:type="gramStart"/>
      <w:r w:rsidR="0042446B" w:rsidRPr="00E56EB3">
        <w:rPr>
          <w:bCs/>
          <w:sz w:val="24"/>
          <w:szCs w:val="24"/>
        </w:rPr>
        <w:t>с даты получения</w:t>
      </w:r>
      <w:proofErr w:type="gramEnd"/>
      <w:r w:rsidR="0042446B" w:rsidRPr="00E56EB3">
        <w:rPr>
          <w:bCs/>
          <w:sz w:val="24"/>
          <w:szCs w:val="24"/>
        </w:rPr>
        <w:t xml:space="preserve"> Акта выполненных работ</w:t>
      </w:r>
      <w:r w:rsidR="0042446B" w:rsidRPr="00E56EB3">
        <w:rPr>
          <w:sz w:val="24"/>
          <w:szCs w:val="24"/>
        </w:rPr>
        <w:t xml:space="preserve"> </w:t>
      </w:r>
      <w:r w:rsidRPr="00E56EB3">
        <w:rPr>
          <w:sz w:val="24"/>
          <w:szCs w:val="24"/>
        </w:rPr>
        <w:t>и выставленного Исполнителем счета.</w:t>
      </w:r>
    </w:p>
    <w:p w:rsidR="0012663E" w:rsidRPr="00E56EB3" w:rsidRDefault="00BD62D0" w:rsidP="00A93658">
      <w:pPr>
        <w:pStyle w:val="21"/>
        <w:numPr>
          <w:ilvl w:val="1"/>
          <w:numId w:val="12"/>
        </w:numPr>
        <w:shd w:val="clear" w:color="auto" w:fill="auto"/>
        <w:tabs>
          <w:tab w:val="center" w:pos="0"/>
          <w:tab w:val="left" w:pos="709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56EB3">
        <w:rPr>
          <w:sz w:val="24"/>
          <w:szCs w:val="24"/>
        </w:rPr>
        <w:t>Стоимость одного м</w:t>
      </w:r>
      <w:proofErr w:type="gramStart"/>
      <w:r w:rsidRPr="00E56EB3">
        <w:rPr>
          <w:sz w:val="24"/>
          <w:szCs w:val="24"/>
          <w:vertAlign w:val="superscript"/>
        </w:rPr>
        <w:t>2</w:t>
      </w:r>
      <w:proofErr w:type="gramEnd"/>
      <w:r w:rsidRPr="00E56EB3">
        <w:rPr>
          <w:sz w:val="24"/>
          <w:szCs w:val="24"/>
        </w:rPr>
        <w:t xml:space="preserve"> дератизации составляет_______</w:t>
      </w:r>
      <w:r w:rsidR="00AF7C7A" w:rsidRPr="00E56EB3">
        <w:rPr>
          <w:sz w:val="24"/>
          <w:szCs w:val="24"/>
        </w:rPr>
        <w:t xml:space="preserve"> с НДС</w:t>
      </w:r>
      <w:r w:rsidRPr="00E56EB3">
        <w:rPr>
          <w:sz w:val="24"/>
          <w:szCs w:val="24"/>
        </w:rPr>
        <w:t>, стоимость 1м</w:t>
      </w:r>
      <w:r w:rsidRPr="00E56EB3">
        <w:rPr>
          <w:sz w:val="24"/>
          <w:szCs w:val="24"/>
          <w:vertAlign w:val="superscript"/>
        </w:rPr>
        <w:t>2</w:t>
      </w:r>
      <w:r w:rsidRPr="00E56EB3">
        <w:rPr>
          <w:sz w:val="24"/>
          <w:szCs w:val="24"/>
        </w:rPr>
        <w:t xml:space="preserve"> дезинсекции составляет _________</w:t>
      </w:r>
      <w:r w:rsidR="00AF7C7A" w:rsidRPr="00E56EB3">
        <w:rPr>
          <w:sz w:val="24"/>
          <w:szCs w:val="24"/>
        </w:rPr>
        <w:t xml:space="preserve"> с НДС</w:t>
      </w:r>
      <w:r w:rsidRPr="00E56EB3">
        <w:rPr>
          <w:sz w:val="24"/>
          <w:szCs w:val="24"/>
        </w:rPr>
        <w:t xml:space="preserve">. </w:t>
      </w:r>
      <w:r w:rsidR="00556541" w:rsidRPr="00E56EB3">
        <w:rPr>
          <w:sz w:val="24"/>
          <w:szCs w:val="24"/>
        </w:rPr>
        <w:t>О</w:t>
      </w:r>
      <w:r w:rsidR="0012663E" w:rsidRPr="00E56EB3">
        <w:rPr>
          <w:sz w:val="24"/>
          <w:szCs w:val="24"/>
        </w:rPr>
        <w:t>плата за оказываемые Исполнителем Услуги ежем</w:t>
      </w:r>
      <w:r w:rsidR="00556541" w:rsidRPr="00E56EB3">
        <w:rPr>
          <w:sz w:val="24"/>
          <w:szCs w:val="24"/>
        </w:rPr>
        <w:t>есячно составляет</w:t>
      </w:r>
      <w:r w:rsidR="00AF7C7A" w:rsidRPr="00E56EB3">
        <w:rPr>
          <w:sz w:val="24"/>
          <w:szCs w:val="24"/>
        </w:rPr>
        <w:t>_________ с НДС</w:t>
      </w:r>
      <w:r w:rsidR="0012663E" w:rsidRPr="00E56EB3">
        <w:rPr>
          <w:sz w:val="24"/>
          <w:szCs w:val="24"/>
        </w:rPr>
        <w:t xml:space="preserve">, один раз в </w:t>
      </w:r>
      <w:r w:rsidR="001A31D8" w:rsidRPr="00E56EB3">
        <w:rPr>
          <w:sz w:val="24"/>
          <w:szCs w:val="24"/>
        </w:rPr>
        <w:t>3 месяца оплата составляет</w:t>
      </w:r>
      <w:r w:rsidR="0012663E" w:rsidRPr="00E56EB3">
        <w:rPr>
          <w:sz w:val="24"/>
          <w:szCs w:val="24"/>
        </w:rPr>
        <w:t xml:space="preserve"> </w:t>
      </w:r>
      <w:r w:rsidR="00AF7C7A" w:rsidRPr="00E56EB3">
        <w:rPr>
          <w:sz w:val="24"/>
          <w:szCs w:val="24"/>
        </w:rPr>
        <w:t>_____________ с НДС</w:t>
      </w:r>
      <w:r w:rsidR="001A31D8" w:rsidRPr="00E56EB3">
        <w:rPr>
          <w:sz w:val="24"/>
          <w:szCs w:val="24"/>
        </w:rPr>
        <w:t>.</w:t>
      </w:r>
    </w:p>
    <w:p w:rsidR="00692B45" w:rsidRPr="00E56EB3" w:rsidRDefault="006F0169" w:rsidP="00A93658">
      <w:pPr>
        <w:pStyle w:val="21"/>
        <w:numPr>
          <w:ilvl w:val="1"/>
          <w:numId w:val="12"/>
        </w:numPr>
        <w:shd w:val="clear" w:color="auto" w:fill="auto"/>
        <w:tabs>
          <w:tab w:val="center" w:pos="0"/>
          <w:tab w:val="left" w:pos="709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56EB3">
        <w:rPr>
          <w:sz w:val="24"/>
          <w:szCs w:val="24"/>
        </w:rPr>
        <w:t>При неоплате Заказчиком более</w:t>
      </w:r>
      <w:r w:rsidR="00B6073C" w:rsidRPr="00E56EB3">
        <w:rPr>
          <w:sz w:val="24"/>
          <w:szCs w:val="24"/>
        </w:rPr>
        <w:t xml:space="preserve"> полутора месяцев Исполнитель в</w:t>
      </w:r>
      <w:r w:rsidRPr="00E56EB3">
        <w:rPr>
          <w:sz w:val="24"/>
          <w:szCs w:val="24"/>
        </w:rPr>
        <w:t>праве прекратить оказание Услуг до погашения задолженности.</w:t>
      </w:r>
    </w:p>
    <w:p w:rsidR="00B54498" w:rsidRPr="00371C45" w:rsidRDefault="00B54498" w:rsidP="0012663E">
      <w:pPr>
        <w:pStyle w:val="21"/>
        <w:shd w:val="clear" w:color="auto" w:fill="auto"/>
        <w:tabs>
          <w:tab w:val="left" w:pos="1385"/>
        </w:tabs>
        <w:spacing w:line="240" w:lineRule="auto"/>
        <w:ind w:left="360" w:firstLine="709"/>
        <w:jc w:val="both"/>
        <w:rPr>
          <w:sz w:val="24"/>
          <w:szCs w:val="24"/>
        </w:rPr>
      </w:pPr>
    </w:p>
    <w:p w:rsidR="00692B45" w:rsidRPr="00371C45" w:rsidRDefault="006F0169" w:rsidP="00A93658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-709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" w:name="bookmark2"/>
      <w:r w:rsidRPr="00371C45">
        <w:rPr>
          <w:sz w:val="24"/>
          <w:szCs w:val="24"/>
        </w:rPr>
        <w:t>ОТВЕТСТВЕННОСТИ СТОРОН</w:t>
      </w:r>
      <w:bookmarkEnd w:id="1"/>
    </w:p>
    <w:p w:rsidR="00B62A76" w:rsidRPr="00B62A76" w:rsidRDefault="006F0169" w:rsidP="00B62A76">
      <w:pPr>
        <w:pStyle w:val="21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93658">
        <w:rPr>
          <w:sz w:val="24"/>
          <w:szCs w:val="24"/>
        </w:rPr>
        <w:t xml:space="preserve">Стороны несут взаимную ответственность друг перед другом за исполнение </w:t>
      </w:r>
      <w:r w:rsidRPr="00B62A76">
        <w:rPr>
          <w:sz w:val="24"/>
          <w:szCs w:val="24"/>
        </w:rPr>
        <w:t>обязательств по настоящему договору в рамках действующего законодательства</w:t>
      </w:r>
      <w:r w:rsidR="00A93658" w:rsidRPr="00B62A76">
        <w:rPr>
          <w:sz w:val="24"/>
          <w:szCs w:val="24"/>
        </w:rPr>
        <w:t xml:space="preserve"> Российской Федерации</w:t>
      </w:r>
      <w:r w:rsidRPr="00B62A76">
        <w:rPr>
          <w:sz w:val="24"/>
          <w:szCs w:val="24"/>
        </w:rPr>
        <w:t>.</w:t>
      </w:r>
    </w:p>
    <w:p w:rsidR="00B62A76" w:rsidRDefault="006F0169" w:rsidP="00B62A76">
      <w:pPr>
        <w:pStyle w:val="21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62A76">
        <w:rPr>
          <w:sz w:val="24"/>
          <w:szCs w:val="24"/>
        </w:rPr>
        <w:t xml:space="preserve">Исполнитель </w:t>
      </w:r>
      <w:r w:rsidR="00A93658" w:rsidRPr="00B62A76">
        <w:rPr>
          <w:sz w:val="24"/>
          <w:szCs w:val="24"/>
        </w:rPr>
        <w:t xml:space="preserve">несет </w:t>
      </w:r>
      <w:r w:rsidRPr="00B62A76">
        <w:rPr>
          <w:sz w:val="24"/>
          <w:szCs w:val="24"/>
        </w:rPr>
        <w:t>ответственност</w:t>
      </w:r>
      <w:r w:rsidR="00A93658" w:rsidRPr="00B62A76">
        <w:rPr>
          <w:sz w:val="24"/>
          <w:szCs w:val="24"/>
        </w:rPr>
        <w:t xml:space="preserve">ь за качество оказываемых услуг, а также </w:t>
      </w:r>
      <w:r w:rsidRPr="00B62A76">
        <w:rPr>
          <w:sz w:val="24"/>
          <w:szCs w:val="24"/>
        </w:rPr>
        <w:t>за вред, причиненный грызунами и бытовыми насекомыми</w:t>
      </w:r>
      <w:r w:rsidR="00A93658" w:rsidRPr="00B62A76">
        <w:rPr>
          <w:sz w:val="24"/>
          <w:szCs w:val="24"/>
        </w:rPr>
        <w:t xml:space="preserve"> Исполнителю</w:t>
      </w:r>
      <w:r w:rsidRPr="00B62A76">
        <w:rPr>
          <w:sz w:val="24"/>
          <w:szCs w:val="24"/>
        </w:rPr>
        <w:t>.</w:t>
      </w:r>
      <w:r w:rsidR="00B62A76" w:rsidRPr="00B62A76">
        <w:rPr>
          <w:sz w:val="24"/>
          <w:szCs w:val="24"/>
        </w:rPr>
        <w:t xml:space="preserve"> Дератизация, дезинсекция помещений </w:t>
      </w:r>
      <w:r w:rsidR="007A562C">
        <w:rPr>
          <w:sz w:val="24"/>
          <w:szCs w:val="24"/>
        </w:rPr>
        <w:t>Заказчика</w:t>
      </w:r>
      <w:r w:rsidR="00B62A76" w:rsidRPr="00B62A76">
        <w:rPr>
          <w:sz w:val="24"/>
          <w:szCs w:val="24"/>
        </w:rPr>
        <w:t xml:space="preserve"> должна проводиться препаратами, разрешенными к применению в пищевой </w:t>
      </w:r>
      <w:r w:rsidR="00B62A76" w:rsidRPr="00B62A76">
        <w:rPr>
          <w:sz w:val="24"/>
          <w:szCs w:val="24"/>
        </w:rPr>
        <w:lastRenderedPageBreak/>
        <w:t>промышленности на территории Российской Федерации.</w:t>
      </w:r>
    </w:p>
    <w:p w:rsidR="00537D7E" w:rsidRPr="007328A7" w:rsidRDefault="007A562C" w:rsidP="00B62A76">
      <w:pPr>
        <w:pStyle w:val="21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7328A7">
        <w:rPr>
          <w:sz w:val="24"/>
          <w:szCs w:val="24"/>
          <w:highlight w:val="yellow"/>
        </w:rPr>
        <w:t xml:space="preserve">Исполнитель несет ответственность за использование материалов и принадлежностей </w:t>
      </w:r>
      <w:r w:rsidR="00537D7E" w:rsidRPr="007328A7">
        <w:rPr>
          <w:sz w:val="24"/>
          <w:szCs w:val="24"/>
          <w:highlight w:val="yellow"/>
        </w:rPr>
        <w:t>не</w:t>
      </w:r>
      <w:r w:rsidRPr="007328A7">
        <w:rPr>
          <w:sz w:val="24"/>
          <w:szCs w:val="24"/>
          <w:highlight w:val="yellow"/>
        </w:rPr>
        <w:t xml:space="preserve">надлежащего качества, </w:t>
      </w:r>
      <w:r w:rsidR="00537D7E" w:rsidRPr="007328A7">
        <w:rPr>
          <w:sz w:val="24"/>
          <w:szCs w:val="24"/>
          <w:highlight w:val="yellow"/>
        </w:rPr>
        <w:t>не</w:t>
      </w:r>
      <w:r w:rsidRPr="007328A7">
        <w:rPr>
          <w:sz w:val="24"/>
          <w:szCs w:val="24"/>
          <w:highlight w:val="yellow"/>
        </w:rPr>
        <w:t xml:space="preserve">прошедших государственную регистрацию и </w:t>
      </w:r>
      <w:r w:rsidR="00537D7E" w:rsidRPr="007328A7">
        <w:rPr>
          <w:sz w:val="24"/>
          <w:szCs w:val="24"/>
          <w:highlight w:val="yellow"/>
        </w:rPr>
        <w:t xml:space="preserve">не </w:t>
      </w:r>
      <w:r w:rsidRPr="007328A7">
        <w:rPr>
          <w:sz w:val="24"/>
          <w:szCs w:val="24"/>
          <w:highlight w:val="yellow"/>
        </w:rPr>
        <w:t>имеющи</w:t>
      </w:r>
      <w:r w:rsidR="00537D7E" w:rsidRPr="007328A7">
        <w:rPr>
          <w:sz w:val="24"/>
          <w:szCs w:val="24"/>
          <w:highlight w:val="yellow"/>
        </w:rPr>
        <w:t>х</w:t>
      </w:r>
      <w:r w:rsidRPr="007328A7">
        <w:rPr>
          <w:sz w:val="24"/>
          <w:szCs w:val="24"/>
          <w:highlight w:val="yellow"/>
        </w:rPr>
        <w:t xml:space="preserve"> разрешение на их использование в пищевой промышленности на территории РФ. </w:t>
      </w:r>
    </w:p>
    <w:p w:rsidR="007A562C" w:rsidRPr="007328A7" w:rsidRDefault="00537D7E" w:rsidP="00B62A76">
      <w:pPr>
        <w:pStyle w:val="21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7328A7">
        <w:rPr>
          <w:sz w:val="24"/>
          <w:szCs w:val="24"/>
          <w:highlight w:val="yellow"/>
        </w:rPr>
        <w:t xml:space="preserve">Исполнитель несет ответственность за </w:t>
      </w:r>
      <w:r w:rsidRPr="007328A7">
        <w:rPr>
          <w:bCs/>
          <w:sz w:val="24"/>
          <w:szCs w:val="24"/>
          <w:highlight w:val="yellow"/>
        </w:rPr>
        <w:t>отсутствие</w:t>
      </w:r>
      <w:r w:rsidR="007A562C" w:rsidRPr="007328A7">
        <w:rPr>
          <w:bCs/>
          <w:sz w:val="24"/>
          <w:szCs w:val="24"/>
          <w:highlight w:val="yellow"/>
        </w:rPr>
        <w:t xml:space="preserve"> вредителей </w:t>
      </w:r>
      <w:r w:rsidRPr="007328A7">
        <w:rPr>
          <w:bCs/>
          <w:sz w:val="24"/>
          <w:szCs w:val="24"/>
          <w:highlight w:val="yellow"/>
        </w:rPr>
        <w:t xml:space="preserve">(грызунов, насекомых) </w:t>
      </w:r>
      <w:r w:rsidR="007A562C" w:rsidRPr="007328A7">
        <w:rPr>
          <w:bCs/>
          <w:sz w:val="24"/>
          <w:szCs w:val="24"/>
          <w:highlight w:val="yellow"/>
        </w:rPr>
        <w:t>на территории Заказчика</w:t>
      </w:r>
      <w:r w:rsidRPr="007328A7">
        <w:rPr>
          <w:bCs/>
          <w:sz w:val="24"/>
          <w:szCs w:val="24"/>
          <w:highlight w:val="yellow"/>
        </w:rPr>
        <w:t>. Параметром качества оказываемых услуг является отсутствие вредителей (грызунов, на</w:t>
      </w:r>
      <w:r w:rsidR="007328A7">
        <w:rPr>
          <w:bCs/>
          <w:sz w:val="24"/>
          <w:szCs w:val="24"/>
          <w:highlight w:val="yellow"/>
        </w:rPr>
        <w:t>секомых) на обрабатываемых площа</w:t>
      </w:r>
      <w:r w:rsidRPr="007328A7">
        <w:rPr>
          <w:bCs/>
          <w:sz w:val="24"/>
          <w:szCs w:val="24"/>
          <w:highlight w:val="yellow"/>
        </w:rPr>
        <w:t>дях.</w:t>
      </w:r>
    </w:p>
    <w:p w:rsidR="00692B45" w:rsidRPr="00A93658" w:rsidRDefault="006F0169" w:rsidP="00A93658">
      <w:pPr>
        <w:pStyle w:val="21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2DAF">
        <w:rPr>
          <w:sz w:val="24"/>
          <w:szCs w:val="24"/>
        </w:rPr>
        <w:t>Стороны освобождаются от ответственности за неисполнение обязательств,</w:t>
      </w:r>
      <w:r w:rsidRPr="00B62A76">
        <w:rPr>
          <w:sz w:val="24"/>
          <w:szCs w:val="24"/>
        </w:rPr>
        <w:t xml:space="preserve"> предусмотренных настоящим договором, в случае, если они были вызваны обстоятельствами</w:t>
      </w:r>
      <w:r w:rsidRPr="00A93658">
        <w:rPr>
          <w:sz w:val="24"/>
          <w:szCs w:val="24"/>
        </w:rPr>
        <w:t xml:space="preserve"> непреодолимой силы (в том числе массовые волнения, землетрясения, наводнения и другие стихийные бедствия).</w:t>
      </w:r>
    </w:p>
    <w:p w:rsidR="00692B45" w:rsidRPr="00A93658" w:rsidRDefault="006F0169" w:rsidP="00A93658">
      <w:pPr>
        <w:pStyle w:val="21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93658">
        <w:rPr>
          <w:sz w:val="24"/>
          <w:szCs w:val="24"/>
        </w:rPr>
        <w:t>Споры по настоящему договору разрешаются сторонами посредством переговоров. Споры и разногласия, по которым договоренность не достигнута, подлежат рассмотрению в Арбитражном суде.</w:t>
      </w:r>
    </w:p>
    <w:p w:rsidR="00692B45" w:rsidRDefault="00A93658" w:rsidP="00A93658">
      <w:pPr>
        <w:pStyle w:val="21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93658">
        <w:rPr>
          <w:sz w:val="24"/>
          <w:szCs w:val="24"/>
        </w:rPr>
        <w:t>Ни одна Сторона не имеет право</w:t>
      </w:r>
      <w:r w:rsidR="00B54498" w:rsidRPr="00A93658">
        <w:rPr>
          <w:sz w:val="24"/>
          <w:szCs w:val="24"/>
        </w:rPr>
        <w:t xml:space="preserve"> </w:t>
      </w:r>
      <w:r w:rsidR="006F0169" w:rsidRPr="00A93658">
        <w:rPr>
          <w:sz w:val="24"/>
          <w:szCs w:val="24"/>
        </w:rPr>
        <w:t>поруч</w:t>
      </w:r>
      <w:r w:rsidRPr="00A93658">
        <w:rPr>
          <w:sz w:val="24"/>
          <w:szCs w:val="24"/>
        </w:rPr>
        <w:t>а</w:t>
      </w:r>
      <w:r w:rsidR="006F0169" w:rsidRPr="00A93658">
        <w:rPr>
          <w:sz w:val="24"/>
          <w:szCs w:val="24"/>
        </w:rPr>
        <w:t>ть исполнение своих обязательств по на</w:t>
      </w:r>
      <w:r w:rsidR="00EB6B2E" w:rsidRPr="00A93658">
        <w:rPr>
          <w:sz w:val="24"/>
          <w:szCs w:val="24"/>
        </w:rPr>
        <w:t>стоящему договору третьему лицу</w:t>
      </w:r>
      <w:r w:rsidRPr="00A93658">
        <w:rPr>
          <w:sz w:val="24"/>
          <w:szCs w:val="24"/>
        </w:rPr>
        <w:t>,</w:t>
      </w:r>
      <w:r w:rsidR="00B54498" w:rsidRPr="00A93658">
        <w:rPr>
          <w:sz w:val="24"/>
          <w:szCs w:val="24"/>
        </w:rPr>
        <w:t xml:space="preserve"> </w:t>
      </w:r>
      <w:r w:rsidR="006F0169" w:rsidRPr="00A93658">
        <w:rPr>
          <w:sz w:val="24"/>
          <w:szCs w:val="24"/>
        </w:rPr>
        <w:t>переуступать право требования долга третьему лицу.</w:t>
      </w:r>
    </w:p>
    <w:p w:rsidR="00E56EB3" w:rsidRPr="00E56EB3" w:rsidRDefault="00E56EB3" w:rsidP="00A93658">
      <w:pPr>
        <w:pStyle w:val="21"/>
        <w:numPr>
          <w:ilvl w:val="1"/>
          <w:numId w:val="12"/>
        </w:numPr>
        <w:shd w:val="clear" w:color="auto" w:fill="auto"/>
        <w:tabs>
          <w:tab w:val="center" w:pos="0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56EB3">
        <w:rPr>
          <w:sz w:val="24"/>
          <w:szCs w:val="24"/>
        </w:rPr>
        <w:t>Изменения условий настоящего договора, происходят по соглашению сторон.</w:t>
      </w:r>
    </w:p>
    <w:p w:rsidR="00987683" w:rsidRPr="00371C45" w:rsidRDefault="00987683" w:rsidP="0012663E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92B45" w:rsidRPr="00371C45" w:rsidRDefault="006F0169" w:rsidP="00A93658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142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2" w:name="bookmark3"/>
      <w:r w:rsidRPr="00371C45">
        <w:rPr>
          <w:sz w:val="24"/>
          <w:szCs w:val="24"/>
        </w:rPr>
        <w:t>ДОПОЛНИТЕЛЬНЫЕ УСЛОВИЯ</w:t>
      </w:r>
      <w:bookmarkEnd w:id="2"/>
    </w:p>
    <w:p w:rsidR="00692B45" w:rsidRPr="00371C45" w:rsidRDefault="006F0169" w:rsidP="00A93658">
      <w:pPr>
        <w:pStyle w:val="21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 xml:space="preserve">Исполнитель дает гарантию на устойчивое снижение численности насекомых и грызунов на период действия настоящего договора при условии выполнения Заказчиком всех Инструкций по дезинфекции и дератизации и обязательных рекомендаций </w:t>
      </w:r>
      <w:proofErr w:type="gramStart"/>
      <w:r w:rsidRPr="00371C45">
        <w:rPr>
          <w:sz w:val="24"/>
          <w:szCs w:val="24"/>
        </w:rPr>
        <w:t>Исполнителя</w:t>
      </w:r>
      <w:proofErr w:type="gramEnd"/>
      <w:r w:rsidRPr="00371C45">
        <w:rPr>
          <w:sz w:val="24"/>
          <w:szCs w:val="24"/>
        </w:rPr>
        <w:t xml:space="preserve"> по улучшению санитарного состояния обработанных Объектов.</w:t>
      </w:r>
    </w:p>
    <w:p w:rsidR="00692B45" w:rsidRPr="00371C45" w:rsidRDefault="006F0169" w:rsidP="00A93658">
      <w:pPr>
        <w:pStyle w:val="21"/>
        <w:numPr>
          <w:ilvl w:val="1"/>
          <w:numId w:val="12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Освобождение Объектов Заказчика от грызунов и бытовых насекомых после начала оказания Услуг не может служить основанием к досрочному расторжению настоящего договора Заказчиком или Исполнителем и прекращении оказания Услуг на основании ФЗ «О санитарно</w:t>
      </w:r>
      <w:r w:rsidR="00371C45" w:rsidRPr="00371C45">
        <w:rPr>
          <w:sz w:val="24"/>
          <w:szCs w:val="24"/>
        </w:rPr>
        <w:t xml:space="preserve"> </w:t>
      </w:r>
      <w:r w:rsidRPr="00371C45">
        <w:rPr>
          <w:sz w:val="24"/>
          <w:szCs w:val="24"/>
        </w:rPr>
        <w:t>- эпидемиологическом благополучии населения» №</w:t>
      </w:r>
      <w:r w:rsidR="00B43183">
        <w:rPr>
          <w:sz w:val="24"/>
          <w:szCs w:val="24"/>
        </w:rPr>
        <w:t xml:space="preserve"> </w:t>
      </w:r>
      <w:r w:rsidRPr="00371C45">
        <w:rPr>
          <w:sz w:val="24"/>
          <w:szCs w:val="24"/>
        </w:rPr>
        <w:t>52 от 30.03.1999г. и в соответствии с Постановлением Главы администрации Новосибирской области № 123 от 24.02.1998</w:t>
      </w:r>
      <w:r w:rsidR="00B43183">
        <w:rPr>
          <w:sz w:val="24"/>
          <w:szCs w:val="24"/>
        </w:rPr>
        <w:t xml:space="preserve"> </w:t>
      </w:r>
      <w:r w:rsidRPr="00371C45">
        <w:rPr>
          <w:sz w:val="24"/>
          <w:szCs w:val="24"/>
        </w:rPr>
        <w:t>г.</w:t>
      </w:r>
    </w:p>
    <w:p w:rsidR="00692B45" w:rsidRPr="00371C45" w:rsidRDefault="006F0169" w:rsidP="00A93658">
      <w:pPr>
        <w:pStyle w:val="21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Изменения, дополнения или прекращение действия настоящего договора осуществляется по согласованию сторон, оформляются дополнительным письменным соглашением, подписанным сторонами и является неотъемлемой частью настоящего договора.</w:t>
      </w:r>
    </w:p>
    <w:p w:rsidR="00692B45" w:rsidRPr="00371C45" w:rsidRDefault="006F0169" w:rsidP="00E56EB3">
      <w:pPr>
        <w:pStyle w:val="21"/>
        <w:numPr>
          <w:ilvl w:val="1"/>
          <w:numId w:val="1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71C45">
        <w:rPr>
          <w:sz w:val="24"/>
          <w:szCs w:val="24"/>
        </w:rPr>
        <w:t>В соответствии с методическими указаниями по борьбе с грызунами в населенных пунктах, Министерства здравоохранения (Москва, 1981</w:t>
      </w:r>
      <w:r w:rsidR="00EB6B2E">
        <w:rPr>
          <w:sz w:val="24"/>
          <w:szCs w:val="24"/>
        </w:rPr>
        <w:t xml:space="preserve"> </w:t>
      </w:r>
      <w:r w:rsidRPr="00371C45">
        <w:rPr>
          <w:sz w:val="24"/>
          <w:szCs w:val="24"/>
        </w:rPr>
        <w:t>г.), Стороны признают, что при заключении настоящего договора на обслуживание по дератизации учитывается площадь всех</w:t>
      </w:r>
      <w:r w:rsidR="00371C45" w:rsidRPr="00371C45">
        <w:rPr>
          <w:sz w:val="24"/>
          <w:szCs w:val="24"/>
        </w:rPr>
        <w:t xml:space="preserve"> </w:t>
      </w:r>
      <w:r w:rsidRPr="00371C45">
        <w:rPr>
          <w:sz w:val="24"/>
          <w:szCs w:val="24"/>
        </w:rPr>
        <w:t>строений и этажей, включая подвалы, чердаки и площадь подсобных сооружений, строения площадью до 100 кв.м, учитываются за 100 кв.м.</w:t>
      </w:r>
    </w:p>
    <w:p w:rsidR="00692B45" w:rsidRDefault="00987683" w:rsidP="00E56EB3">
      <w:pPr>
        <w:pStyle w:val="21"/>
        <w:numPr>
          <w:ilvl w:val="1"/>
          <w:numId w:val="12"/>
        </w:numPr>
        <w:shd w:val="clear" w:color="auto" w:fill="auto"/>
        <w:tabs>
          <w:tab w:val="center" w:pos="851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0169" w:rsidRPr="00371C45">
        <w:rPr>
          <w:sz w:val="24"/>
          <w:szCs w:val="24"/>
        </w:rPr>
        <w:t xml:space="preserve">Настоящий договор вступает в силу </w:t>
      </w:r>
      <w:proofErr w:type="gramStart"/>
      <w:r w:rsidR="006F0169" w:rsidRPr="00371C45">
        <w:rPr>
          <w:sz w:val="24"/>
          <w:szCs w:val="24"/>
        </w:rPr>
        <w:t>с даты</w:t>
      </w:r>
      <w:proofErr w:type="gramEnd"/>
      <w:r w:rsidR="006F0169" w:rsidRPr="00371C45">
        <w:rPr>
          <w:sz w:val="24"/>
          <w:szCs w:val="24"/>
        </w:rPr>
        <w:t xml:space="preserve"> его подписания и действует по </w:t>
      </w:r>
      <w:r w:rsidR="00E56EB3">
        <w:rPr>
          <w:sz w:val="24"/>
          <w:szCs w:val="24"/>
        </w:rPr>
        <w:t>31.12.</w:t>
      </w:r>
      <w:r w:rsidR="006F0169" w:rsidRPr="00371C45">
        <w:rPr>
          <w:sz w:val="24"/>
          <w:szCs w:val="24"/>
        </w:rPr>
        <w:t>201</w:t>
      </w:r>
      <w:r w:rsidR="00E56EB3">
        <w:rPr>
          <w:sz w:val="24"/>
          <w:szCs w:val="24"/>
        </w:rPr>
        <w:t>8</w:t>
      </w:r>
      <w:r w:rsidR="006F0169" w:rsidRPr="00371C45">
        <w:rPr>
          <w:sz w:val="24"/>
          <w:szCs w:val="24"/>
        </w:rPr>
        <w:t>г.</w:t>
      </w:r>
    </w:p>
    <w:p w:rsidR="003869F8" w:rsidRPr="003869F8" w:rsidRDefault="003869F8" w:rsidP="0012663E">
      <w:pPr>
        <w:pStyle w:val="21"/>
        <w:shd w:val="clear" w:color="auto" w:fill="auto"/>
        <w:spacing w:line="240" w:lineRule="auto"/>
        <w:ind w:left="567" w:firstLine="709"/>
        <w:jc w:val="center"/>
        <w:rPr>
          <w:b/>
          <w:sz w:val="24"/>
          <w:szCs w:val="24"/>
        </w:rPr>
      </w:pPr>
      <w:r w:rsidRPr="003869F8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ЮРИДИЧЕСКИЙ АДРЕС СТОРОН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3869F8" w:rsidTr="00537D7E">
        <w:trPr>
          <w:trHeight w:val="3527"/>
        </w:trPr>
        <w:tc>
          <w:tcPr>
            <w:tcW w:w="4786" w:type="dxa"/>
          </w:tcPr>
          <w:p w:rsidR="003869F8" w:rsidRDefault="003869F8" w:rsidP="00BD62D0">
            <w:pPr>
              <w:pStyle w:val="21"/>
              <w:shd w:val="clear" w:color="auto" w:fill="auto"/>
              <w:tabs>
                <w:tab w:val="left" w:pos="1382"/>
              </w:tabs>
              <w:spacing w:line="240" w:lineRule="auto"/>
              <w:ind w:firstLine="142"/>
              <w:rPr>
                <w:b/>
                <w:sz w:val="24"/>
                <w:szCs w:val="24"/>
              </w:rPr>
            </w:pPr>
            <w:r w:rsidRPr="003869F8">
              <w:rPr>
                <w:b/>
                <w:sz w:val="24"/>
                <w:szCs w:val="24"/>
              </w:rPr>
              <w:t>Исполнитель:</w:t>
            </w:r>
          </w:p>
          <w:p w:rsidR="003869F8" w:rsidRDefault="003869F8" w:rsidP="0012663E">
            <w:pPr>
              <w:pStyle w:val="21"/>
              <w:shd w:val="clear" w:color="auto" w:fill="auto"/>
              <w:tabs>
                <w:tab w:val="left" w:pos="1382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869F8" w:rsidRDefault="003869F8" w:rsidP="00A93658">
            <w:pPr>
              <w:pStyle w:val="21"/>
              <w:shd w:val="clear" w:color="auto" w:fill="auto"/>
              <w:tabs>
                <w:tab w:val="left" w:pos="1382"/>
              </w:tabs>
              <w:spacing w:line="240" w:lineRule="auto"/>
              <w:ind w:firstLine="34"/>
              <w:rPr>
                <w:b/>
                <w:sz w:val="24"/>
                <w:szCs w:val="24"/>
              </w:rPr>
            </w:pPr>
            <w:r w:rsidRPr="003869F8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</w:p>
          <w:p w:rsidR="003067E2" w:rsidRDefault="003067E2" w:rsidP="00A93658">
            <w:pPr>
              <w:pStyle w:val="21"/>
              <w:shd w:val="clear" w:color="auto" w:fill="auto"/>
              <w:tabs>
                <w:tab w:val="left" w:pos="1382"/>
              </w:tabs>
              <w:spacing w:line="240" w:lineRule="auto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«Завод «Экран»</w:t>
            </w:r>
          </w:p>
          <w:p w:rsidR="003067E2" w:rsidRPr="00371C45" w:rsidRDefault="003067E2" w:rsidP="00A93658">
            <w:pPr>
              <w:pStyle w:val="21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371C45">
              <w:rPr>
                <w:sz w:val="24"/>
                <w:szCs w:val="24"/>
              </w:rPr>
              <w:t>630047,</w:t>
            </w:r>
            <w:r w:rsidR="007157E0">
              <w:rPr>
                <w:sz w:val="24"/>
                <w:szCs w:val="24"/>
              </w:rPr>
              <w:t xml:space="preserve"> </w:t>
            </w:r>
            <w:r w:rsidRPr="00371C45">
              <w:rPr>
                <w:sz w:val="24"/>
                <w:szCs w:val="24"/>
              </w:rPr>
              <w:t>г. Новосибирск,</w:t>
            </w:r>
            <w:r w:rsidR="00EB6B2E">
              <w:rPr>
                <w:sz w:val="24"/>
                <w:szCs w:val="24"/>
              </w:rPr>
              <w:t xml:space="preserve"> </w:t>
            </w:r>
            <w:r w:rsidRPr="00371C45">
              <w:rPr>
                <w:sz w:val="24"/>
                <w:szCs w:val="24"/>
              </w:rPr>
              <w:t>ул. Даргомыжского 8 а</w:t>
            </w:r>
          </w:p>
          <w:p w:rsidR="003067E2" w:rsidRPr="00371C45" w:rsidRDefault="003067E2" w:rsidP="00A93658">
            <w:pPr>
              <w:pStyle w:val="21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371C45">
              <w:rPr>
                <w:sz w:val="24"/>
                <w:szCs w:val="24"/>
              </w:rPr>
              <w:t>ИНН: 5402100011</w:t>
            </w:r>
            <w:r w:rsidR="00537D7E">
              <w:rPr>
                <w:sz w:val="24"/>
                <w:szCs w:val="24"/>
              </w:rPr>
              <w:t xml:space="preserve"> </w:t>
            </w:r>
            <w:r w:rsidRPr="00371C45">
              <w:rPr>
                <w:sz w:val="24"/>
                <w:szCs w:val="24"/>
              </w:rPr>
              <w:t>КПП: 540201001</w:t>
            </w:r>
          </w:p>
          <w:p w:rsidR="003067E2" w:rsidRPr="00371C45" w:rsidRDefault="003067E2" w:rsidP="00A93658">
            <w:pPr>
              <w:pStyle w:val="21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371C45">
              <w:rPr>
                <w:sz w:val="24"/>
                <w:szCs w:val="24"/>
              </w:rPr>
              <w:t>р</w:t>
            </w:r>
            <w:proofErr w:type="gramEnd"/>
            <w:r w:rsidRPr="00371C45">
              <w:rPr>
                <w:sz w:val="24"/>
                <w:szCs w:val="24"/>
              </w:rPr>
              <w:t>/сч. 40702810344070103197</w:t>
            </w:r>
          </w:p>
          <w:p w:rsidR="003067E2" w:rsidRPr="00371C45" w:rsidRDefault="003067E2" w:rsidP="00A93658">
            <w:pPr>
              <w:pStyle w:val="21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371C45">
              <w:rPr>
                <w:sz w:val="24"/>
                <w:szCs w:val="24"/>
              </w:rPr>
              <w:t>в Сибирском банке Сбербанка РФ</w:t>
            </w:r>
          </w:p>
          <w:p w:rsidR="003067E2" w:rsidRPr="00371C45" w:rsidRDefault="00EB6B2E" w:rsidP="00A93658">
            <w:pPr>
              <w:pStyle w:val="21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кор/сч.</w:t>
            </w:r>
            <w:r w:rsidR="003067E2" w:rsidRPr="00371C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067E2" w:rsidRPr="00371C45">
              <w:rPr>
                <w:sz w:val="24"/>
                <w:szCs w:val="24"/>
              </w:rPr>
              <w:t>30101810500000000641</w:t>
            </w:r>
          </w:p>
          <w:p w:rsidR="003067E2" w:rsidRPr="00371C45" w:rsidRDefault="003067E2" w:rsidP="00A93658">
            <w:pPr>
              <w:pStyle w:val="21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371C45">
              <w:rPr>
                <w:sz w:val="24"/>
                <w:szCs w:val="24"/>
              </w:rPr>
              <w:t>БИК: 045004641</w:t>
            </w:r>
            <w:r w:rsidR="00537D7E">
              <w:rPr>
                <w:sz w:val="24"/>
                <w:szCs w:val="24"/>
              </w:rPr>
              <w:t xml:space="preserve"> </w:t>
            </w:r>
            <w:r w:rsidRPr="00371C45">
              <w:rPr>
                <w:sz w:val="24"/>
                <w:szCs w:val="24"/>
              </w:rPr>
              <w:t>ОКПО: 07623170</w:t>
            </w:r>
          </w:p>
          <w:p w:rsidR="003067E2" w:rsidRDefault="003067E2" w:rsidP="00A93658">
            <w:pPr>
              <w:pStyle w:val="21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371C45">
              <w:rPr>
                <w:sz w:val="24"/>
                <w:szCs w:val="24"/>
              </w:rPr>
              <w:t>ОГРН: 1025401007312</w:t>
            </w:r>
          </w:p>
          <w:p w:rsidR="003067E2" w:rsidRDefault="003067E2" w:rsidP="0012663E">
            <w:pPr>
              <w:pStyle w:val="21"/>
              <w:shd w:val="clear" w:color="auto" w:fill="auto"/>
              <w:tabs>
                <w:tab w:val="left" w:pos="138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</w:p>
          <w:p w:rsidR="003067E2" w:rsidRPr="007157E0" w:rsidRDefault="007D6A3A" w:rsidP="00A93658">
            <w:pPr>
              <w:pStyle w:val="21"/>
              <w:shd w:val="clear" w:color="auto" w:fill="auto"/>
              <w:tabs>
                <w:tab w:val="left" w:pos="13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157E0">
              <w:rPr>
                <w:sz w:val="24"/>
                <w:szCs w:val="24"/>
              </w:rPr>
              <w:t>Генеральный директор</w:t>
            </w:r>
          </w:p>
          <w:p w:rsidR="003869F8" w:rsidRDefault="003067E2" w:rsidP="00A93658">
            <w:pPr>
              <w:pStyle w:val="21"/>
              <w:shd w:val="clear" w:color="auto" w:fill="auto"/>
              <w:tabs>
                <w:tab w:val="left" w:pos="13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067E2">
              <w:rPr>
                <w:sz w:val="24"/>
                <w:szCs w:val="24"/>
              </w:rPr>
              <w:t>___________</w:t>
            </w:r>
            <w:r w:rsidR="007D6A3A">
              <w:rPr>
                <w:sz w:val="24"/>
                <w:szCs w:val="24"/>
              </w:rPr>
              <w:t>_____________</w:t>
            </w:r>
            <w:r w:rsidR="004C1091">
              <w:rPr>
                <w:sz w:val="24"/>
                <w:szCs w:val="24"/>
              </w:rPr>
              <w:t xml:space="preserve">/А.С. </w:t>
            </w:r>
            <w:r w:rsidRPr="003067E2">
              <w:rPr>
                <w:sz w:val="24"/>
                <w:szCs w:val="24"/>
              </w:rPr>
              <w:t>Яковлев</w:t>
            </w:r>
            <w:r w:rsidR="004C1091">
              <w:rPr>
                <w:sz w:val="24"/>
                <w:szCs w:val="24"/>
              </w:rPr>
              <w:t xml:space="preserve">/ </w:t>
            </w:r>
          </w:p>
          <w:p w:rsidR="00D22426" w:rsidRPr="00D22426" w:rsidRDefault="00D22426" w:rsidP="00A93658">
            <w:pPr>
              <w:pStyle w:val="21"/>
              <w:shd w:val="clear" w:color="auto" w:fill="auto"/>
              <w:tabs>
                <w:tab w:val="left" w:pos="138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D22426">
              <w:rPr>
                <w:sz w:val="20"/>
                <w:szCs w:val="20"/>
              </w:rPr>
              <w:t>МП</w:t>
            </w:r>
          </w:p>
        </w:tc>
      </w:tr>
    </w:tbl>
    <w:p w:rsidR="003067E2" w:rsidRPr="00371C45" w:rsidRDefault="003067E2" w:rsidP="0012663E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  <w:sectPr w:rsidR="003067E2" w:rsidRPr="00371C45" w:rsidSect="00D4016D">
          <w:footerReference w:type="even" r:id="rId9"/>
          <w:footerReference w:type="default" r:id="rId10"/>
          <w:type w:val="continuous"/>
          <w:pgSz w:w="11909" w:h="16840"/>
          <w:pgMar w:top="567" w:right="710" w:bottom="993" w:left="1134" w:header="0" w:footer="510" w:gutter="0"/>
          <w:cols w:space="720"/>
          <w:noEndnote/>
          <w:docGrid w:linePitch="360"/>
        </w:sectPr>
      </w:pPr>
    </w:p>
    <w:p w:rsidR="00692B45" w:rsidRDefault="00692B45" w:rsidP="0012663E">
      <w:pPr>
        <w:ind w:firstLine="709"/>
        <w:rPr>
          <w:sz w:val="2"/>
          <w:szCs w:val="2"/>
        </w:rPr>
        <w:sectPr w:rsidR="00692B45" w:rsidSect="00D4016D">
          <w:type w:val="continuous"/>
          <w:pgSz w:w="11909" w:h="16840"/>
          <w:pgMar w:top="1415" w:right="710" w:bottom="1185" w:left="1134" w:header="0" w:footer="3" w:gutter="0"/>
          <w:cols w:space="720"/>
          <w:noEndnote/>
          <w:docGrid w:linePitch="360"/>
        </w:sectPr>
      </w:pPr>
    </w:p>
    <w:p w:rsidR="00CE1D7A" w:rsidRPr="00BD62D0" w:rsidRDefault="00537D7E" w:rsidP="00BD62D0">
      <w:pPr>
        <w:pStyle w:val="21"/>
        <w:shd w:val="clear" w:color="auto" w:fill="auto"/>
        <w:spacing w:line="240" w:lineRule="auto"/>
        <w:ind w:left="7799" w:firstLine="709"/>
        <w:jc w:val="right"/>
      </w:pPr>
      <w:r>
        <w:lastRenderedPageBreak/>
        <w:t>П</w:t>
      </w:r>
      <w:r w:rsidR="00CE1D7A" w:rsidRPr="00BD62D0">
        <w:t>риложение 1</w:t>
      </w:r>
    </w:p>
    <w:p w:rsidR="00BD62D0" w:rsidRDefault="007157E0" w:rsidP="00BD62D0">
      <w:pPr>
        <w:pStyle w:val="21"/>
        <w:shd w:val="clear" w:color="auto" w:fill="auto"/>
        <w:spacing w:line="240" w:lineRule="auto"/>
        <w:ind w:firstLine="709"/>
        <w:jc w:val="right"/>
      </w:pPr>
      <w:r w:rsidRPr="00BD62D0">
        <w:t xml:space="preserve">к договору </w:t>
      </w:r>
      <w:r w:rsidR="00BD62D0">
        <w:t>от «___» _________ 2017г.</w:t>
      </w:r>
    </w:p>
    <w:p w:rsidR="007157E0" w:rsidRPr="00BD62D0" w:rsidRDefault="007157E0" w:rsidP="00BD62D0">
      <w:pPr>
        <w:pStyle w:val="21"/>
        <w:shd w:val="clear" w:color="auto" w:fill="auto"/>
        <w:spacing w:line="240" w:lineRule="auto"/>
        <w:ind w:left="2836" w:firstLine="709"/>
        <w:jc w:val="right"/>
      </w:pPr>
      <w:r w:rsidRPr="00BD62D0">
        <w:t xml:space="preserve">№ </w:t>
      </w:r>
      <w:r w:rsidR="00BD62D0">
        <w:t>___</w:t>
      </w:r>
      <w:r w:rsidRPr="00BD62D0">
        <w:t>_____</w:t>
      </w:r>
      <w:r w:rsidR="00BD62D0">
        <w:t>_______________________</w:t>
      </w:r>
    </w:p>
    <w:p w:rsidR="00CE1D7A" w:rsidRPr="00BD62D0" w:rsidRDefault="00CE1D7A" w:rsidP="0012663E">
      <w:pPr>
        <w:pStyle w:val="21"/>
        <w:shd w:val="clear" w:color="auto" w:fill="auto"/>
        <w:spacing w:line="240" w:lineRule="auto"/>
        <w:ind w:firstLine="709"/>
      </w:pPr>
    </w:p>
    <w:p w:rsidR="00E56EB3" w:rsidRDefault="00E56EB3" w:rsidP="00E56EB3">
      <w:pPr>
        <w:pStyle w:val="21"/>
        <w:shd w:val="clear" w:color="auto" w:fill="auto"/>
        <w:spacing w:line="240" w:lineRule="auto"/>
        <w:ind w:firstLine="709"/>
        <w:jc w:val="center"/>
        <w:rPr>
          <w:b/>
        </w:rPr>
      </w:pPr>
    </w:p>
    <w:p w:rsidR="00692B45" w:rsidRDefault="00E56EB3" w:rsidP="00E56EB3">
      <w:pPr>
        <w:pStyle w:val="21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t>Перечень помещений АО «Завод «Экран», подлежащих дератизации, дезинсекции</w:t>
      </w:r>
    </w:p>
    <w:p w:rsidR="00AD2363" w:rsidRDefault="00AD2363" w:rsidP="0012663E">
      <w:pPr>
        <w:pStyle w:val="21"/>
        <w:shd w:val="clear" w:color="auto" w:fill="auto"/>
        <w:spacing w:line="240" w:lineRule="auto"/>
        <w:ind w:firstLine="709"/>
      </w:pPr>
    </w:p>
    <w:tbl>
      <w:tblPr>
        <w:tblOverlap w:val="never"/>
        <w:tblW w:w="9675" w:type="dxa"/>
        <w:jc w:val="center"/>
        <w:tblInd w:w="-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529"/>
        <w:gridCol w:w="2063"/>
        <w:gridCol w:w="2250"/>
        <w:gridCol w:w="2233"/>
      </w:tblGrid>
      <w:tr w:rsidR="00BD62D0" w:rsidRPr="009E60BA" w:rsidTr="00ED2D56">
        <w:trPr>
          <w:trHeight w:val="10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0BA" w:rsidRPr="009E60BA" w:rsidRDefault="00BD62D0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№</w:t>
            </w:r>
          </w:p>
          <w:p w:rsidR="00BD62D0" w:rsidRPr="009E60BA" w:rsidRDefault="009E60BA" w:rsidP="009E60BA">
            <w:pPr>
              <w:jc w:val="center"/>
              <w:rPr>
                <w:rFonts w:ascii="Times New Roman" w:hAnsi="Times New Roman" w:cs="Times New Roman"/>
              </w:rPr>
            </w:pPr>
            <w:r w:rsidRPr="009E60B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60BA">
              <w:rPr>
                <w:rFonts w:ascii="Times New Roman" w:hAnsi="Times New Roman" w:cs="Times New Roman"/>
              </w:rPr>
              <w:t>п</w:t>
            </w:r>
            <w:proofErr w:type="gramEnd"/>
            <w:r w:rsidRPr="009E60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BD62D0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Наименование объекта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9E60BA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Расположение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0BA" w:rsidRDefault="009E60BA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</w:t>
            </w:r>
            <w:r w:rsidR="00BD62D0" w:rsidRPr="009E60BA">
              <w:rPr>
                <w:rStyle w:val="22"/>
                <w:sz w:val="24"/>
                <w:szCs w:val="24"/>
              </w:rPr>
              <w:t>лощадь,</w:t>
            </w:r>
            <w:r>
              <w:rPr>
                <w:rStyle w:val="22"/>
                <w:sz w:val="24"/>
                <w:szCs w:val="24"/>
              </w:rPr>
              <w:t xml:space="preserve"> подлежащая</w:t>
            </w:r>
            <w:r w:rsidR="00BD62D0" w:rsidRPr="009E60BA">
              <w:rPr>
                <w:rStyle w:val="22"/>
                <w:sz w:val="24"/>
                <w:szCs w:val="24"/>
              </w:rPr>
              <w:t xml:space="preserve"> </w:t>
            </w:r>
            <w:r>
              <w:rPr>
                <w:rStyle w:val="22"/>
                <w:sz w:val="24"/>
                <w:szCs w:val="24"/>
              </w:rPr>
              <w:t>д</w:t>
            </w:r>
            <w:r w:rsidR="00BD62D0" w:rsidRPr="009E60BA">
              <w:rPr>
                <w:rStyle w:val="22"/>
                <w:sz w:val="24"/>
                <w:szCs w:val="24"/>
              </w:rPr>
              <w:t>ератизаци</w:t>
            </w:r>
            <w:r>
              <w:rPr>
                <w:rStyle w:val="22"/>
                <w:sz w:val="24"/>
                <w:szCs w:val="24"/>
              </w:rPr>
              <w:t>и,</w:t>
            </w:r>
          </w:p>
          <w:p w:rsidR="00BD62D0" w:rsidRPr="009E60BA" w:rsidRDefault="009E60BA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м</w:t>
            </w:r>
            <w:proofErr w:type="gramStart"/>
            <w:r w:rsidRPr="009E60BA">
              <w:rPr>
                <w:rStyle w:val="2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9E60BA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</w:t>
            </w:r>
            <w:r w:rsidRPr="009E60BA">
              <w:rPr>
                <w:rStyle w:val="22"/>
                <w:sz w:val="24"/>
                <w:szCs w:val="24"/>
              </w:rPr>
              <w:t>лощадь,</w:t>
            </w:r>
            <w:r>
              <w:rPr>
                <w:rStyle w:val="22"/>
                <w:sz w:val="24"/>
                <w:szCs w:val="24"/>
              </w:rPr>
              <w:t xml:space="preserve"> подлежащая</w:t>
            </w:r>
            <w:r w:rsidRPr="009E60BA">
              <w:rPr>
                <w:rStyle w:val="22"/>
                <w:sz w:val="24"/>
                <w:szCs w:val="24"/>
              </w:rPr>
              <w:t xml:space="preserve"> </w:t>
            </w:r>
            <w:r>
              <w:rPr>
                <w:rStyle w:val="22"/>
                <w:sz w:val="24"/>
                <w:szCs w:val="24"/>
              </w:rPr>
              <w:t>дезинсекции,</w:t>
            </w:r>
          </w:p>
          <w:p w:rsidR="00BD62D0" w:rsidRPr="009E60BA" w:rsidRDefault="009E60BA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</w:t>
            </w:r>
            <w:proofErr w:type="gramStart"/>
            <w:r w:rsidRPr="009E60BA">
              <w:rPr>
                <w:rStyle w:val="22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D62D0" w:rsidRPr="009E60BA" w:rsidTr="00ED2D56">
        <w:trPr>
          <w:trHeight w:val="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0BA" w:rsidRPr="009E60BA" w:rsidRDefault="00BD62D0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1</w:t>
            </w:r>
          </w:p>
          <w:p w:rsidR="00BD62D0" w:rsidRPr="009E60BA" w:rsidRDefault="009E60BA" w:rsidP="009E60BA">
            <w:pPr>
              <w:jc w:val="center"/>
              <w:rPr>
                <w:rFonts w:ascii="Times New Roman" w:hAnsi="Times New Roman" w:cs="Times New Roman"/>
              </w:rPr>
            </w:pPr>
            <w:r w:rsidRPr="009E6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BD62D0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Главный корпус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BD62D0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1 этаж</w:t>
            </w:r>
            <w:r w:rsidR="00670416">
              <w:rPr>
                <w:rStyle w:val="22"/>
                <w:sz w:val="24"/>
                <w:szCs w:val="24"/>
              </w:rPr>
              <w:t xml:space="preserve">, </w:t>
            </w:r>
            <w:r w:rsidRPr="009E60BA">
              <w:rPr>
                <w:rStyle w:val="22"/>
                <w:sz w:val="24"/>
                <w:szCs w:val="24"/>
              </w:rPr>
              <w:t>Подвал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BD62D0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2139,0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670416" w:rsidP="00670416">
            <w:pPr>
              <w:jc w:val="center"/>
              <w:rPr>
                <w:rFonts w:ascii="Times New Roman" w:hAnsi="Times New Roman" w:cs="Times New Roman"/>
              </w:rPr>
            </w:pPr>
            <w:r w:rsidRPr="009E60BA">
              <w:rPr>
                <w:rStyle w:val="22"/>
                <w:rFonts w:eastAsia="Arial Unicode MS"/>
                <w:sz w:val="24"/>
                <w:szCs w:val="24"/>
              </w:rPr>
              <w:t>2139,0</w:t>
            </w:r>
          </w:p>
        </w:tc>
      </w:tr>
      <w:tr w:rsidR="00BD62D0" w:rsidRPr="009E60BA" w:rsidTr="00ED2D56">
        <w:trPr>
          <w:trHeight w:val="2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9E60BA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  <w:r w:rsidR="00BD62D0" w:rsidRPr="009E60BA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BD62D0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Стекольный корпус -1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BD62D0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Отметка 0,000</w:t>
            </w:r>
          </w:p>
          <w:p w:rsidR="00BD62D0" w:rsidRPr="009E60BA" w:rsidRDefault="00BD62D0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Отметка +4,800</w:t>
            </w:r>
          </w:p>
          <w:p w:rsidR="00BD62D0" w:rsidRPr="009E60BA" w:rsidRDefault="0067041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Отметка +7,900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67041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7</w:t>
            </w:r>
            <w:r w:rsidR="00BD62D0" w:rsidRPr="009E60BA">
              <w:rPr>
                <w:rStyle w:val="22"/>
                <w:sz w:val="24"/>
                <w:szCs w:val="24"/>
              </w:rPr>
              <w:t>084,0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67041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1120,0</w:t>
            </w:r>
          </w:p>
        </w:tc>
      </w:tr>
      <w:tr w:rsidR="00BD62D0" w:rsidRPr="009E60BA" w:rsidTr="00ED2D56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9E60BA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</w:t>
            </w:r>
            <w:r w:rsidR="00BD62D0" w:rsidRPr="009E60BA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BD62D0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Стекольный корпус - 2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BD62D0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1 этаж</w:t>
            </w:r>
            <w:r w:rsidR="00670416">
              <w:rPr>
                <w:rStyle w:val="22"/>
                <w:sz w:val="24"/>
                <w:szCs w:val="24"/>
              </w:rPr>
              <w:t>, 2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9E60BA" w:rsidRDefault="00BD62D0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60BA">
              <w:rPr>
                <w:rStyle w:val="22"/>
                <w:sz w:val="24"/>
                <w:szCs w:val="24"/>
              </w:rPr>
              <w:t>2707,0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416" w:rsidRPr="009E60BA" w:rsidRDefault="0067041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560,0</w:t>
            </w:r>
          </w:p>
        </w:tc>
      </w:tr>
      <w:tr w:rsidR="00670416" w:rsidRPr="00D22E28" w:rsidTr="00ED2D56">
        <w:trPr>
          <w:trHeight w:val="1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16" w:rsidRPr="00D22E28" w:rsidRDefault="00670416" w:rsidP="00EC3CAF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44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16" w:rsidRPr="00D22E28" w:rsidRDefault="00670416" w:rsidP="00EC3CA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Стекольный корпус - 3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416" w:rsidRPr="00D22E28" w:rsidRDefault="0067041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Отметка 0,000</w:t>
            </w:r>
          </w:p>
          <w:p w:rsidR="00670416" w:rsidRPr="00D22E28" w:rsidRDefault="0067041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Отметка +6,000</w:t>
            </w:r>
          </w:p>
          <w:p w:rsidR="00670416" w:rsidRPr="00D22E28" w:rsidRDefault="0067041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Отметка +11,000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16" w:rsidRPr="00D22E28" w:rsidRDefault="00670416" w:rsidP="00EC3CA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10781,0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416" w:rsidRPr="00D22E28" w:rsidRDefault="00670416" w:rsidP="00EC3CA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603</w:t>
            </w:r>
          </w:p>
        </w:tc>
      </w:tr>
      <w:tr w:rsidR="00BD62D0" w:rsidRPr="00D22E28" w:rsidTr="00ED2D56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9E60BA" w:rsidP="00670416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4</w:t>
            </w:r>
            <w:r w:rsidR="00670416" w:rsidRPr="00D22E28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67041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Составной Цех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D22E28" w:rsidP="00D22E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 этаж, гардеробы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67041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3068</w:t>
            </w:r>
            <w:r w:rsidR="00BD62D0" w:rsidRPr="00D22E28">
              <w:rPr>
                <w:rStyle w:val="22"/>
                <w:sz w:val="24"/>
                <w:szCs w:val="24"/>
              </w:rPr>
              <w:t>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67041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3068,0</w:t>
            </w:r>
          </w:p>
        </w:tc>
      </w:tr>
      <w:tr w:rsidR="00BD62D0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9E60BA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5</w:t>
            </w:r>
            <w:r w:rsidR="00ED2D56" w:rsidRPr="00D22E28"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67041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К</w:t>
            </w:r>
            <w:r w:rsidR="00BD62D0" w:rsidRPr="00D22E28">
              <w:rPr>
                <w:rStyle w:val="22"/>
                <w:sz w:val="24"/>
                <w:szCs w:val="24"/>
              </w:rPr>
              <w:t>омпресс</w:t>
            </w:r>
            <w:r w:rsidRPr="00D22E28">
              <w:rPr>
                <w:rStyle w:val="22"/>
                <w:sz w:val="24"/>
                <w:szCs w:val="24"/>
              </w:rPr>
              <w:t>орная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BD62D0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BD62D0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1291,0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670416" w:rsidP="00670416">
            <w:pPr>
              <w:jc w:val="center"/>
              <w:rPr>
                <w:rFonts w:ascii="Times New Roman" w:hAnsi="Times New Roman" w:cs="Times New Roman"/>
              </w:rPr>
            </w:pPr>
            <w:r w:rsidRPr="00D22E28">
              <w:rPr>
                <w:rFonts w:ascii="Times New Roman" w:hAnsi="Times New Roman" w:cs="Times New Roman"/>
              </w:rPr>
              <w:t>20,8</w:t>
            </w:r>
          </w:p>
        </w:tc>
      </w:tr>
      <w:tr w:rsidR="00670416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1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67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16" w:rsidRPr="00D22E28" w:rsidRDefault="0067041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ЦМС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416" w:rsidRPr="00D22E28" w:rsidRDefault="0067041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416" w:rsidRPr="00D22E28" w:rsidRDefault="00144F71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460,0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416" w:rsidRPr="00D22E28" w:rsidRDefault="00144F71" w:rsidP="00670416">
            <w:pPr>
              <w:jc w:val="center"/>
              <w:rPr>
                <w:rFonts w:ascii="Times New Roman" w:hAnsi="Times New Roman" w:cs="Times New Roman"/>
              </w:rPr>
            </w:pPr>
            <w:r w:rsidRPr="00D22E28">
              <w:rPr>
                <w:rFonts w:ascii="Times New Roman" w:hAnsi="Times New Roman" w:cs="Times New Roman"/>
              </w:rPr>
              <w:t>15,3</w:t>
            </w:r>
          </w:p>
        </w:tc>
      </w:tr>
      <w:tr w:rsidR="00ED2D56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88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4"/>
                <w:szCs w:val="24"/>
              </w:rPr>
            </w:pPr>
            <w:proofErr w:type="spellStart"/>
            <w:r w:rsidRPr="00D22E28">
              <w:rPr>
                <w:rFonts w:eastAsia="Arial Unicode MS"/>
                <w:sz w:val="24"/>
                <w:szCs w:val="24"/>
              </w:rPr>
              <w:t>Администаривный</w:t>
            </w:r>
            <w:proofErr w:type="spellEnd"/>
            <w:r w:rsidRPr="00D22E28">
              <w:rPr>
                <w:rFonts w:eastAsia="Arial Unicode MS"/>
                <w:sz w:val="24"/>
                <w:szCs w:val="24"/>
              </w:rPr>
              <w:t xml:space="preserve"> корпус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D22E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1,</w:t>
            </w:r>
            <w:r w:rsidR="00D22E28">
              <w:rPr>
                <w:rFonts w:eastAsia="Arial Unicode MS"/>
                <w:sz w:val="24"/>
                <w:szCs w:val="24"/>
              </w:rPr>
              <w:t xml:space="preserve"> </w:t>
            </w:r>
            <w:r w:rsidRPr="00D22E28">
              <w:rPr>
                <w:rFonts w:eastAsia="Arial Unicode MS"/>
                <w:sz w:val="24"/>
                <w:szCs w:val="24"/>
              </w:rPr>
              <w:t>2,</w:t>
            </w:r>
            <w:r w:rsidR="00D22E28">
              <w:rPr>
                <w:rFonts w:eastAsia="Arial Unicode MS"/>
                <w:sz w:val="24"/>
                <w:szCs w:val="24"/>
              </w:rPr>
              <w:t xml:space="preserve"> </w:t>
            </w:r>
            <w:r w:rsidRPr="00D22E28">
              <w:rPr>
                <w:rFonts w:eastAsia="Arial Unicode MS"/>
                <w:sz w:val="24"/>
                <w:szCs w:val="24"/>
              </w:rPr>
              <w:t>3</w:t>
            </w:r>
            <w:r w:rsidR="00D22E28">
              <w:rPr>
                <w:rFonts w:eastAsia="Arial Unicode MS"/>
                <w:sz w:val="24"/>
                <w:szCs w:val="24"/>
              </w:rPr>
              <w:t xml:space="preserve"> </w:t>
            </w:r>
            <w:r w:rsidRPr="00D22E28">
              <w:rPr>
                <w:rFonts w:eastAsia="Arial Unicode MS"/>
                <w:sz w:val="24"/>
                <w:szCs w:val="24"/>
              </w:rPr>
              <w:t>этаж</w:t>
            </w:r>
            <w:r w:rsidR="00D22E28">
              <w:rPr>
                <w:rFonts w:eastAsia="Arial Unicode MS"/>
                <w:sz w:val="24"/>
                <w:szCs w:val="24"/>
              </w:rPr>
              <w:t>и</w:t>
            </w:r>
            <w:r w:rsidRPr="00D22E28">
              <w:rPr>
                <w:rFonts w:eastAsia="Arial Unicode MS"/>
                <w:sz w:val="24"/>
                <w:szCs w:val="24"/>
              </w:rPr>
              <w:t>, подвал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2000,0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jc w:val="center"/>
              <w:rPr>
                <w:rFonts w:ascii="Times New Roman" w:hAnsi="Times New Roman" w:cs="Times New Roman"/>
              </w:rPr>
            </w:pPr>
            <w:r w:rsidRPr="00D22E28">
              <w:rPr>
                <w:rFonts w:ascii="Times New Roman" w:hAnsi="Times New Roman" w:cs="Times New Roman"/>
              </w:rPr>
              <w:t>100</w:t>
            </w:r>
          </w:p>
        </w:tc>
      </w:tr>
      <w:tr w:rsidR="00ED2D56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99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sz w:val="24"/>
                <w:szCs w:val="24"/>
              </w:rPr>
              <w:t>Бытовка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1,</w:t>
            </w:r>
            <w:r w:rsidR="00D22E28">
              <w:rPr>
                <w:rFonts w:eastAsia="Arial Unicode MS"/>
                <w:sz w:val="24"/>
                <w:szCs w:val="24"/>
              </w:rPr>
              <w:t xml:space="preserve"> </w:t>
            </w:r>
            <w:r w:rsidRPr="00D22E28">
              <w:rPr>
                <w:rFonts w:eastAsia="Arial Unicode MS"/>
                <w:sz w:val="24"/>
                <w:szCs w:val="24"/>
              </w:rPr>
              <w:t>2,</w:t>
            </w:r>
            <w:r w:rsidR="00D22E28">
              <w:rPr>
                <w:rFonts w:eastAsia="Arial Unicode MS"/>
                <w:sz w:val="24"/>
                <w:szCs w:val="24"/>
              </w:rPr>
              <w:t xml:space="preserve"> </w:t>
            </w:r>
            <w:r w:rsidRPr="00D22E28">
              <w:rPr>
                <w:rFonts w:eastAsia="Arial Unicode MS"/>
                <w:sz w:val="24"/>
                <w:szCs w:val="24"/>
              </w:rPr>
              <w:t>3</w:t>
            </w:r>
            <w:r w:rsidR="00D22E28">
              <w:rPr>
                <w:rFonts w:eastAsia="Arial Unicode MS"/>
                <w:sz w:val="24"/>
                <w:szCs w:val="24"/>
              </w:rPr>
              <w:t xml:space="preserve"> </w:t>
            </w:r>
            <w:r w:rsidR="00D22E28" w:rsidRPr="00D22E28">
              <w:rPr>
                <w:rFonts w:eastAsia="Arial Unicode MS"/>
                <w:sz w:val="24"/>
                <w:szCs w:val="24"/>
              </w:rPr>
              <w:t>этаж</w:t>
            </w:r>
            <w:r w:rsidR="00D22E28">
              <w:rPr>
                <w:rFonts w:eastAsia="Arial Unicode MS"/>
                <w:sz w:val="24"/>
                <w:szCs w:val="24"/>
              </w:rPr>
              <w:t>и</w:t>
            </w:r>
            <w:r w:rsidRPr="00D22E28">
              <w:rPr>
                <w:rFonts w:eastAsia="Arial Unicode MS"/>
                <w:sz w:val="24"/>
                <w:szCs w:val="24"/>
              </w:rPr>
              <w:t>, чердак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2086,0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56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sz w:val="24"/>
                <w:szCs w:val="24"/>
              </w:rPr>
              <w:t>Главный корпус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1,</w:t>
            </w:r>
            <w:r w:rsidR="00D22E28">
              <w:rPr>
                <w:rFonts w:eastAsia="Arial Unicode MS"/>
                <w:sz w:val="24"/>
                <w:szCs w:val="24"/>
              </w:rPr>
              <w:t xml:space="preserve"> </w:t>
            </w:r>
            <w:r w:rsidRPr="00D22E28">
              <w:rPr>
                <w:rFonts w:eastAsia="Arial Unicode MS"/>
                <w:sz w:val="24"/>
                <w:szCs w:val="24"/>
              </w:rPr>
              <w:t>2 этаж</w:t>
            </w:r>
            <w:r w:rsidR="00D22E28">
              <w:rPr>
                <w:rFonts w:eastAsia="Arial Unicode MS"/>
                <w:sz w:val="24"/>
                <w:szCs w:val="24"/>
              </w:rPr>
              <w:t>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sz w:val="24"/>
                <w:szCs w:val="24"/>
              </w:rPr>
              <w:t>3000,0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56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sz w:val="24"/>
                <w:szCs w:val="24"/>
              </w:rPr>
              <w:t>Депо-гараж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ED2D5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1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sz w:val="24"/>
                <w:szCs w:val="24"/>
              </w:rPr>
              <w:t>3000,0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56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КВЦ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1,</w:t>
            </w:r>
            <w:r w:rsidR="00D22E28">
              <w:rPr>
                <w:rFonts w:eastAsia="Arial Unicode MS"/>
                <w:sz w:val="24"/>
                <w:szCs w:val="24"/>
              </w:rPr>
              <w:t xml:space="preserve"> </w:t>
            </w:r>
            <w:r w:rsidRPr="00D22E28">
              <w:rPr>
                <w:rFonts w:eastAsia="Arial Unicode MS"/>
                <w:sz w:val="24"/>
                <w:szCs w:val="24"/>
              </w:rPr>
              <w:t>2 этаж</w:t>
            </w:r>
            <w:r w:rsidR="00D22E28">
              <w:rPr>
                <w:rFonts w:eastAsia="Arial Unicode MS"/>
                <w:sz w:val="24"/>
                <w:szCs w:val="24"/>
              </w:rPr>
              <w:t>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2000,0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56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Модуль цеха 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1,</w:t>
            </w:r>
            <w:r w:rsidR="00D22E28">
              <w:rPr>
                <w:rFonts w:eastAsia="Arial Unicode MS"/>
                <w:sz w:val="24"/>
                <w:szCs w:val="24"/>
              </w:rPr>
              <w:t xml:space="preserve"> </w:t>
            </w:r>
            <w:r w:rsidRPr="00D22E28">
              <w:rPr>
                <w:rFonts w:eastAsia="Arial Unicode MS"/>
                <w:sz w:val="24"/>
                <w:szCs w:val="24"/>
              </w:rPr>
              <w:t>2 этаж</w:t>
            </w:r>
            <w:r w:rsidR="00D22E28">
              <w:rPr>
                <w:rFonts w:eastAsia="Arial Unicode MS"/>
                <w:sz w:val="24"/>
                <w:szCs w:val="24"/>
              </w:rPr>
              <w:t>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3000,0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56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Восточная проходная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D22E28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1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200,0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56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АКС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1,</w:t>
            </w:r>
            <w:r w:rsidR="00D22E28">
              <w:rPr>
                <w:rFonts w:eastAsia="Arial Unicode MS"/>
                <w:sz w:val="24"/>
                <w:szCs w:val="24"/>
              </w:rPr>
              <w:t xml:space="preserve"> </w:t>
            </w:r>
            <w:r w:rsidRPr="00D22E28">
              <w:rPr>
                <w:rFonts w:eastAsia="Arial Unicode MS"/>
                <w:sz w:val="24"/>
                <w:szCs w:val="24"/>
              </w:rPr>
              <w:t>2 этаж</w:t>
            </w:r>
            <w:r w:rsidR="00D22E28">
              <w:rPr>
                <w:rFonts w:eastAsia="Arial Unicode MS"/>
                <w:sz w:val="24"/>
                <w:szCs w:val="24"/>
              </w:rPr>
              <w:t>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2000,0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56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116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Склад светильников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1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D22E28">
              <w:rPr>
                <w:rFonts w:eastAsia="Arial Unicode MS"/>
                <w:sz w:val="24"/>
                <w:szCs w:val="24"/>
              </w:rPr>
              <w:t>800,0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56" w:rsidRPr="00D22E28" w:rsidRDefault="00ED2D56" w:rsidP="00670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2D0" w:rsidRPr="00D22E28" w:rsidTr="00ED2D56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2D0" w:rsidRPr="00D22E28" w:rsidRDefault="009E60BA" w:rsidP="009E60B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22E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2D0" w:rsidRPr="00D22E28" w:rsidRDefault="00BD62D0" w:rsidP="00944335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22E28">
              <w:rPr>
                <w:rStyle w:val="22"/>
                <w:sz w:val="24"/>
                <w:szCs w:val="24"/>
              </w:rPr>
              <w:t>ИТОГО</w:t>
            </w:r>
            <w:r w:rsidR="00944335">
              <w:rPr>
                <w:rStyle w:val="22"/>
                <w:sz w:val="24"/>
                <w:szCs w:val="24"/>
              </w:rPr>
              <w:t>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D22E28" w:rsidRDefault="00BD62D0" w:rsidP="009E60BA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2D0" w:rsidRPr="00C60A49" w:rsidRDefault="00C60A49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A49">
              <w:rPr>
                <w:rStyle w:val="22"/>
                <w:sz w:val="24"/>
                <w:szCs w:val="24"/>
              </w:rPr>
              <w:t>45 616,0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2D0" w:rsidRPr="00C60A49" w:rsidRDefault="00C60A49" w:rsidP="009E60B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A49">
              <w:rPr>
                <w:rStyle w:val="22"/>
                <w:sz w:val="24"/>
                <w:szCs w:val="24"/>
              </w:rPr>
              <w:t>7626,1</w:t>
            </w:r>
          </w:p>
        </w:tc>
      </w:tr>
    </w:tbl>
    <w:p w:rsidR="00692B45" w:rsidRDefault="00692B45" w:rsidP="009E60BA">
      <w:pPr>
        <w:ind w:firstLine="709"/>
        <w:jc w:val="center"/>
        <w:rPr>
          <w:sz w:val="2"/>
          <w:szCs w:val="2"/>
        </w:rPr>
      </w:pPr>
    </w:p>
    <w:p w:rsidR="00692B45" w:rsidRDefault="00692B45" w:rsidP="009E60BA">
      <w:pPr>
        <w:ind w:firstLine="709"/>
        <w:jc w:val="center"/>
        <w:rPr>
          <w:sz w:val="2"/>
          <w:szCs w:val="2"/>
        </w:rPr>
      </w:pPr>
    </w:p>
    <w:p w:rsidR="00692B45" w:rsidRDefault="00692B45" w:rsidP="009E60BA">
      <w:pPr>
        <w:jc w:val="center"/>
        <w:rPr>
          <w:sz w:val="2"/>
          <w:szCs w:val="2"/>
        </w:rPr>
      </w:pPr>
    </w:p>
    <w:sectPr w:rsidR="00692B45" w:rsidSect="00A93658">
      <w:pgSz w:w="11909" w:h="16840"/>
      <w:pgMar w:top="1134" w:right="710" w:bottom="1415" w:left="1134" w:header="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9C" w:rsidRDefault="00A0789C">
      <w:r>
        <w:separator/>
      </w:r>
    </w:p>
  </w:endnote>
  <w:endnote w:type="continuationSeparator" w:id="0">
    <w:p w:rsidR="00A0789C" w:rsidRDefault="00A0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45" w:rsidRDefault="005C44C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6385" type="#_x0000_t202" style="position:absolute;margin-left:51.95pt;margin-top:813.75pt;width:527.8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5CrAIAAKk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" filled="f" stroked="f">
          <v:textbox style="mso-fit-shape-to-text:t" inset="0,0,0,0">
            <w:txbxContent>
              <w:p w:rsidR="00692B45" w:rsidRDefault="006F0169">
                <w:pPr>
                  <w:pStyle w:val="a5"/>
                  <w:shd w:val="clear" w:color="auto" w:fill="auto"/>
                  <w:tabs>
                    <w:tab w:val="right" w:pos="6811"/>
                  </w:tabs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</w:rPr>
                  <w:t>Исполнитель</w:t>
                </w:r>
                <w:r w:rsidR="00521153">
                  <w:rPr>
                    <w:rStyle w:val="a6"/>
                    <w:i/>
                    <w:iCs/>
                  </w:rPr>
                  <w:t>_________________________</w:t>
                </w:r>
                <w:r>
                  <w:rPr>
                    <w:rStyle w:val="a6"/>
                    <w:i/>
                    <w:iCs/>
                  </w:rPr>
                  <w:tab/>
                </w:r>
                <w:r w:rsidR="00521153">
                  <w:rPr>
                    <w:rStyle w:val="a6"/>
                    <w:i/>
                    <w:iCs/>
                  </w:rPr>
                  <w:t xml:space="preserve">                                    </w:t>
                </w:r>
                <w:r>
                  <w:rPr>
                    <w:rStyle w:val="a6"/>
                    <w:i/>
                    <w:iCs/>
                  </w:rPr>
                  <w:t>Заказчик</w:t>
                </w:r>
                <w:r w:rsidR="00521153">
                  <w:rPr>
                    <w:rStyle w:val="a6"/>
                    <w:i/>
                    <w:iCs/>
                  </w:rPr>
                  <w:t>_________________________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53" w:rsidRPr="00521153" w:rsidRDefault="00521153">
    <w:pPr>
      <w:pStyle w:val="aa"/>
      <w:rPr>
        <w:rFonts w:ascii="Times New Roman" w:hAnsi="Times New Roman" w:cs="Times New Roman"/>
      </w:rPr>
    </w:pPr>
    <w:r w:rsidRPr="00521153">
      <w:rPr>
        <w:rFonts w:ascii="Times New Roman" w:hAnsi="Times New Roman" w:cs="Times New Roman"/>
      </w:rPr>
      <w:t xml:space="preserve">Исполнитель: ______________________     </w:t>
    </w:r>
    <w:r>
      <w:rPr>
        <w:rFonts w:ascii="Times New Roman" w:hAnsi="Times New Roman" w:cs="Times New Roman"/>
      </w:rPr>
      <w:t xml:space="preserve">              </w:t>
    </w:r>
    <w:r w:rsidRPr="00521153">
      <w:rPr>
        <w:rFonts w:ascii="Times New Roman" w:hAnsi="Times New Roman" w:cs="Times New Roman"/>
      </w:rPr>
      <w:t xml:space="preserve"> Заказчик_________________________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9C" w:rsidRDefault="00A0789C"/>
  </w:footnote>
  <w:footnote w:type="continuationSeparator" w:id="0">
    <w:p w:rsidR="00A0789C" w:rsidRDefault="00A078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DAB"/>
    <w:multiLevelType w:val="multilevel"/>
    <w:tmpl w:val="53ECF256"/>
    <w:lvl w:ilvl="0">
      <w:start w:val="1"/>
      <w:numFmt w:val="decimal"/>
      <w:lvlText w:val="2.4.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9D597E"/>
    <w:multiLevelType w:val="multilevel"/>
    <w:tmpl w:val="F59C1F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671D7"/>
    <w:multiLevelType w:val="multilevel"/>
    <w:tmpl w:val="097898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675259"/>
    <w:multiLevelType w:val="multilevel"/>
    <w:tmpl w:val="D5ACB9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8450105"/>
    <w:multiLevelType w:val="multilevel"/>
    <w:tmpl w:val="F59C1F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61F17"/>
    <w:multiLevelType w:val="multilevel"/>
    <w:tmpl w:val="5CF0E1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F83BC5"/>
    <w:multiLevelType w:val="multilevel"/>
    <w:tmpl w:val="64D83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5E6915"/>
    <w:multiLevelType w:val="multilevel"/>
    <w:tmpl w:val="499C5E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67881D37"/>
    <w:multiLevelType w:val="multilevel"/>
    <w:tmpl w:val="D9786E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F25C4D"/>
    <w:multiLevelType w:val="multilevel"/>
    <w:tmpl w:val="8F449F30"/>
    <w:lvl w:ilvl="0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0">
    <w:nsid w:val="6CD0313A"/>
    <w:multiLevelType w:val="multilevel"/>
    <w:tmpl w:val="6B8E8670"/>
    <w:lvl w:ilvl="0">
      <w:start w:val="2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center"/>
      <w:pPr>
        <w:ind w:left="0" w:firstLine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center"/>
      <w:pPr>
        <w:ind w:left="0" w:firstLine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8610400"/>
    <w:multiLevelType w:val="multilevel"/>
    <w:tmpl w:val="78FA73B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2B45"/>
    <w:rsid w:val="00015BFD"/>
    <w:rsid w:val="00042D9B"/>
    <w:rsid w:val="0006688A"/>
    <w:rsid w:val="00082C0A"/>
    <w:rsid w:val="0012663E"/>
    <w:rsid w:val="00144F71"/>
    <w:rsid w:val="00193EE2"/>
    <w:rsid w:val="001A31D8"/>
    <w:rsid w:val="00300645"/>
    <w:rsid w:val="003067E2"/>
    <w:rsid w:val="00371C45"/>
    <w:rsid w:val="00372DAF"/>
    <w:rsid w:val="003869F8"/>
    <w:rsid w:val="003A5850"/>
    <w:rsid w:val="0042446B"/>
    <w:rsid w:val="004C1091"/>
    <w:rsid w:val="00521153"/>
    <w:rsid w:val="00537D7E"/>
    <w:rsid w:val="00556541"/>
    <w:rsid w:val="00564297"/>
    <w:rsid w:val="005C109F"/>
    <w:rsid w:val="005C44C5"/>
    <w:rsid w:val="00604B8F"/>
    <w:rsid w:val="00670416"/>
    <w:rsid w:val="00692B45"/>
    <w:rsid w:val="006C4E38"/>
    <w:rsid w:val="006E13F2"/>
    <w:rsid w:val="006F0169"/>
    <w:rsid w:val="007157E0"/>
    <w:rsid w:val="007328A7"/>
    <w:rsid w:val="007A562C"/>
    <w:rsid w:val="007C66E9"/>
    <w:rsid w:val="007D6A3A"/>
    <w:rsid w:val="008034B1"/>
    <w:rsid w:val="00852FAC"/>
    <w:rsid w:val="008954A0"/>
    <w:rsid w:val="00937734"/>
    <w:rsid w:val="00944335"/>
    <w:rsid w:val="0095188C"/>
    <w:rsid w:val="009566E6"/>
    <w:rsid w:val="00962D98"/>
    <w:rsid w:val="00987683"/>
    <w:rsid w:val="009E60BA"/>
    <w:rsid w:val="00A0789C"/>
    <w:rsid w:val="00A743C4"/>
    <w:rsid w:val="00A93658"/>
    <w:rsid w:val="00AD2363"/>
    <w:rsid w:val="00AF7C7A"/>
    <w:rsid w:val="00B266B0"/>
    <w:rsid w:val="00B43183"/>
    <w:rsid w:val="00B54498"/>
    <w:rsid w:val="00B6073C"/>
    <w:rsid w:val="00B62A76"/>
    <w:rsid w:val="00BD62D0"/>
    <w:rsid w:val="00C3496A"/>
    <w:rsid w:val="00C438C3"/>
    <w:rsid w:val="00C55C1D"/>
    <w:rsid w:val="00C60A49"/>
    <w:rsid w:val="00C8052D"/>
    <w:rsid w:val="00CE1D7A"/>
    <w:rsid w:val="00D22426"/>
    <w:rsid w:val="00D22E28"/>
    <w:rsid w:val="00D4016D"/>
    <w:rsid w:val="00DF41CA"/>
    <w:rsid w:val="00E56EB3"/>
    <w:rsid w:val="00E942ED"/>
    <w:rsid w:val="00EB6B2E"/>
    <w:rsid w:val="00ED2D56"/>
    <w:rsid w:val="00F34943"/>
    <w:rsid w:val="00F50491"/>
    <w:rsid w:val="00F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3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3C4"/>
    <w:rPr>
      <w:color w:val="0066CC"/>
      <w:u w:val="single"/>
    </w:rPr>
  </w:style>
  <w:style w:type="character" w:customStyle="1" w:styleId="3">
    <w:name w:val="Основной текст (3)"/>
    <w:basedOn w:val="a0"/>
    <w:rsid w:val="00A7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sid w:val="00A7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A7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A7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0"/>
    <w:rsid w:val="00A7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A7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7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A7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7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pt">
    <w:name w:val="Колонтитул + 5 pt;Не курсив"/>
    <w:basedOn w:val="a4"/>
    <w:rsid w:val="00A7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A7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7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A7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A7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A743C4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Заголовок №4_"/>
    <w:basedOn w:val="a0"/>
    <w:link w:val="42"/>
    <w:rsid w:val="00A7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sid w:val="00A743C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paragraph" w:customStyle="1" w:styleId="31">
    <w:name w:val="Основной текст (3)"/>
    <w:basedOn w:val="a"/>
    <w:link w:val="30"/>
    <w:rsid w:val="00A743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A743C4"/>
    <w:pPr>
      <w:shd w:val="clear" w:color="auto" w:fill="FFFFFF"/>
      <w:spacing w:line="0" w:lineRule="atLeast"/>
      <w:ind w:hanging="1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A743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3">
    <w:name w:val="Заголовок №3"/>
    <w:basedOn w:val="a"/>
    <w:link w:val="32"/>
    <w:rsid w:val="00A743C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40"/>
      <w:sz w:val="30"/>
      <w:szCs w:val="30"/>
    </w:rPr>
  </w:style>
  <w:style w:type="paragraph" w:customStyle="1" w:styleId="10">
    <w:name w:val="Заголовок №1"/>
    <w:basedOn w:val="a"/>
    <w:link w:val="1"/>
    <w:rsid w:val="00A743C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rsid w:val="00A743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A743C4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42">
    <w:name w:val="Заголовок №4"/>
    <w:basedOn w:val="a"/>
    <w:link w:val="41"/>
    <w:rsid w:val="00A743C4"/>
    <w:pPr>
      <w:shd w:val="clear" w:color="auto" w:fill="FFFFFF"/>
      <w:spacing w:line="264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rsid w:val="00A743C4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spacing w:val="-20"/>
      <w:sz w:val="32"/>
      <w:szCs w:val="32"/>
    </w:rPr>
  </w:style>
  <w:style w:type="table" w:styleId="a7">
    <w:name w:val="Table Grid"/>
    <w:basedOn w:val="a1"/>
    <w:uiPriority w:val="59"/>
    <w:rsid w:val="00F5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1C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C45"/>
    <w:rPr>
      <w:color w:val="000000"/>
    </w:rPr>
  </w:style>
  <w:style w:type="paragraph" w:styleId="aa">
    <w:name w:val="footer"/>
    <w:basedOn w:val="a"/>
    <w:link w:val="ab"/>
    <w:uiPriority w:val="99"/>
    <w:unhideWhenUsed/>
    <w:rsid w:val="00521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153"/>
    <w:rPr>
      <w:color w:val="000000"/>
    </w:rPr>
  </w:style>
  <w:style w:type="paragraph" w:styleId="ac">
    <w:name w:val="List Paragraph"/>
    <w:basedOn w:val="a"/>
    <w:uiPriority w:val="34"/>
    <w:qFormat/>
    <w:rsid w:val="006C4E3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869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9F8"/>
    <w:rPr>
      <w:rFonts w:ascii="Tahoma" w:hAnsi="Tahoma" w:cs="Tahoma"/>
      <w:color w:val="000000"/>
      <w:sz w:val="16"/>
      <w:szCs w:val="16"/>
    </w:rPr>
  </w:style>
  <w:style w:type="paragraph" w:customStyle="1" w:styleId="11">
    <w:name w:val="Абзац списка1"/>
    <w:basedOn w:val="a"/>
    <w:rsid w:val="00B62A7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pt">
    <w:name w:val="Колонтитул + 5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1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4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64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spacing w:val="-20"/>
      <w:sz w:val="32"/>
      <w:szCs w:val="32"/>
    </w:rPr>
  </w:style>
  <w:style w:type="table" w:styleId="a7">
    <w:name w:val="Table Grid"/>
    <w:basedOn w:val="a1"/>
    <w:uiPriority w:val="59"/>
    <w:rsid w:val="00F5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1C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C45"/>
    <w:rPr>
      <w:color w:val="000000"/>
    </w:rPr>
  </w:style>
  <w:style w:type="paragraph" w:styleId="aa">
    <w:name w:val="footer"/>
    <w:basedOn w:val="a"/>
    <w:link w:val="ab"/>
    <w:uiPriority w:val="99"/>
    <w:unhideWhenUsed/>
    <w:rsid w:val="00521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153"/>
    <w:rPr>
      <w:color w:val="000000"/>
    </w:rPr>
  </w:style>
  <w:style w:type="paragraph" w:styleId="ac">
    <w:name w:val="List Paragraph"/>
    <w:basedOn w:val="a"/>
    <w:uiPriority w:val="34"/>
    <w:qFormat/>
    <w:rsid w:val="006C4E3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869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9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DC1B-4026-4F95-B05F-2FA1ADC5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Зыбина Ирина Евгеньевна</dc:creator>
  <cp:lastModifiedBy>Маркевич Любовь Павловна</cp:lastModifiedBy>
  <cp:revision>49</cp:revision>
  <cp:lastPrinted>2017-03-18T05:32:00Z</cp:lastPrinted>
  <dcterms:created xsi:type="dcterms:W3CDTF">2017-03-07T02:17:00Z</dcterms:created>
  <dcterms:modified xsi:type="dcterms:W3CDTF">2017-03-24T07:41:00Z</dcterms:modified>
</cp:coreProperties>
</file>