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31" w:rsidRDefault="00280603" w:rsidP="0028060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  <w:r w:rsidRPr="00280603">
        <w:rPr>
          <w:rFonts w:ascii="Times New Roman" w:hAnsi="Times New Roman" w:cs="Times New Roman"/>
          <w:b/>
          <w:bCs/>
          <w:color w:val="000000"/>
        </w:rPr>
        <w:t xml:space="preserve">Приложение № </w:t>
      </w:r>
      <w:r w:rsidR="001E0C94">
        <w:rPr>
          <w:rFonts w:ascii="Times New Roman" w:hAnsi="Times New Roman" w:cs="Times New Roman"/>
          <w:b/>
          <w:bCs/>
          <w:color w:val="000000"/>
        </w:rPr>
        <w:t>2</w:t>
      </w:r>
    </w:p>
    <w:p w:rsidR="004E32AC" w:rsidRPr="002271FA" w:rsidRDefault="004E32AC" w:rsidP="0028060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280603" w:rsidRDefault="00280603" w:rsidP="0028060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  <w:r w:rsidRPr="002271FA">
        <w:rPr>
          <w:rFonts w:ascii="Times New Roman" w:hAnsi="Times New Roman" w:cs="Times New Roman"/>
          <w:b/>
          <w:bCs/>
        </w:rPr>
        <w:t xml:space="preserve">к </w:t>
      </w:r>
      <w:r w:rsidR="001470E0" w:rsidRPr="002271FA">
        <w:rPr>
          <w:rFonts w:ascii="Times New Roman" w:hAnsi="Times New Roman" w:cs="Times New Roman"/>
          <w:b/>
          <w:bCs/>
        </w:rPr>
        <w:t>Контракту</w:t>
      </w:r>
      <w:r w:rsidRPr="002271FA">
        <w:rPr>
          <w:rFonts w:ascii="Times New Roman" w:hAnsi="Times New Roman" w:cs="Times New Roman"/>
          <w:b/>
          <w:bCs/>
        </w:rPr>
        <w:t xml:space="preserve"> № </w:t>
      </w:r>
      <w:r w:rsidR="006B56EA">
        <w:rPr>
          <w:rFonts w:ascii="Times New Roman" w:hAnsi="Times New Roman" w:cs="Times New Roman"/>
          <w:b/>
          <w:bCs/>
        </w:rPr>
        <w:t>______</w:t>
      </w:r>
      <w:r w:rsidRPr="0028060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D2BE6">
        <w:rPr>
          <w:rFonts w:ascii="Times New Roman" w:hAnsi="Times New Roman" w:cs="Times New Roman"/>
          <w:b/>
          <w:bCs/>
          <w:color w:val="000000"/>
        </w:rPr>
        <w:t>«</w:t>
      </w:r>
      <w:r w:rsidR="006B56EA">
        <w:rPr>
          <w:rFonts w:ascii="Times New Roman" w:hAnsi="Times New Roman" w:cs="Times New Roman"/>
          <w:b/>
          <w:bCs/>
          <w:color w:val="000000"/>
        </w:rPr>
        <w:t>__</w:t>
      </w:r>
      <w:r w:rsidR="007D2BE6">
        <w:rPr>
          <w:rFonts w:ascii="Times New Roman" w:hAnsi="Times New Roman" w:cs="Times New Roman"/>
          <w:b/>
          <w:bCs/>
          <w:color w:val="000000"/>
        </w:rPr>
        <w:t>»</w:t>
      </w:r>
      <w:r w:rsidR="006B56EA">
        <w:rPr>
          <w:rFonts w:ascii="Times New Roman" w:hAnsi="Times New Roman" w:cs="Times New Roman"/>
          <w:b/>
          <w:bCs/>
          <w:color w:val="000000"/>
        </w:rPr>
        <w:t xml:space="preserve"> _______</w:t>
      </w:r>
      <w:r w:rsidR="007C0D3E">
        <w:rPr>
          <w:rFonts w:ascii="Times New Roman" w:hAnsi="Times New Roman" w:cs="Times New Roman"/>
          <w:b/>
          <w:bCs/>
          <w:color w:val="000000"/>
        </w:rPr>
        <w:t xml:space="preserve"> 201</w:t>
      </w:r>
      <w:r w:rsidR="00DD5400">
        <w:rPr>
          <w:rFonts w:ascii="Times New Roman" w:hAnsi="Times New Roman" w:cs="Times New Roman"/>
          <w:b/>
          <w:bCs/>
          <w:color w:val="000000"/>
        </w:rPr>
        <w:t>9</w:t>
      </w:r>
      <w:r w:rsidRPr="00280603">
        <w:rPr>
          <w:rFonts w:ascii="Times New Roman" w:hAnsi="Times New Roman" w:cs="Times New Roman"/>
          <w:b/>
          <w:bCs/>
          <w:color w:val="000000"/>
        </w:rPr>
        <w:t xml:space="preserve"> г</w:t>
      </w:r>
      <w:r w:rsidR="007D2BE6">
        <w:rPr>
          <w:rFonts w:ascii="Times New Roman" w:hAnsi="Times New Roman" w:cs="Times New Roman"/>
          <w:b/>
          <w:bCs/>
          <w:color w:val="000000"/>
        </w:rPr>
        <w:t>.</w:t>
      </w:r>
    </w:p>
    <w:p w:rsidR="00280603" w:rsidRPr="00280603" w:rsidRDefault="00280603" w:rsidP="002271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280603">
        <w:rPr>
          <w:rFonts w:ascii="Times New Roman" w:hAnsi="Times New Roman" w:cs="Times New Roman"/>
          <w:b/>
          <w:bCs/>
          <w:color w:val="000000"/>
        </w:rPr>
        <w:t xml:space="preserve">г. </w:t>
      </w:r>
      <w:r w:rsidR="00922054">
        <w:rPr>
          <w:rFonts w:ascii="Times New Roman" w:hAnsi="Times New Roman" w:cs="Times New Roman"/>
          <w:b/>
          <w:bCs/>
          <w:color w:val="000000"/>
        </w:rPr>
        <w:t>Новосибирск</w:t>
      </w:r>
      <w:r w:rsidR="001470E0">
        <w:rPr>
          <w:rFonts w:ascii="Times New Roman" w:hAnsi="Times New Roman" w:cs="Times New Roman"/>
          <w:b/>
          <w:bCs/>
          <w:color w:val="000000"/>
        </w:rPr>
        <w:tab/>
      </w:r>
      <w:r w:rsidR="001470E0">
        <w:rPr>
          <w:rFonts w:ascii="Times New Roman" w:hAnsi="Times New Roman" w:cs="Times New Roman"/>
          <w:b/>
          <w:bCs/>
          <w:color w:val="000000"/>
        </w:rPr>
        <w:tab/>
      </w:r>
      <w:r w:rsidR="001470E0">
        <w:rPr>
          <w:rFonts w:ascii="Times New Roman" w:hAnsi="Times New Roman" w:cs="Times New Roman"/>
          <w:b/>
          <w:bCs/>
          <w:color w:val="000000"/>
        </w:rPr>
        <w:tab/>
      </w:r>
      <w:r w:rsidR="001470E0">
        <w:rPr>
          <w:rFonts w:ascii="Times New Roman" w:hAnsi="Times New Roman" w:cs="Times New Roman"/>
          <w:b/>
          <w:bCs/>
          <w:color w:val="000000"/>
        </w:rPr>
        <w:tab/>
      </w:r>
      <w:r w:rsidR="001470E0">
        <w:rPr>
          <w:rFonts w:ascii="Times New Roman" w:hAnsi="Times New Roman" w:cs="Times New Roman"/>
          <w:b/>
          <w:bCs/>
          <w:color w:val="000000"/>
        </w:rPr>
        <w:tab/>
      </w:r>
      <w:r w:rsidR="001470E0">
        <w:rPr>
          <w:rFonts w:ascii="Times New Roman" w:hAnsi="Times New Roman" w:cs="Times New Roman"/>
          <w:b/>
          <w:bCs/>
          <w:color w:val="000000"/>
        </w:rPr>
        <w:tab/>
      </w:r>
      <w:r w:rsidR="001470E0">
        <w:rPr>
          <w:rFonts w:ascii="Times New Roman" w:hAnsi="Times New Roman" w:cs="Times New Roman"/>
          <w:b/>
          <w:bCs/>
          <w:color w:val="000000"/>
        </w:rPr>
        <w:tab/>
      </w:r>
      <w:r w:rsidR="007D2BE6">
        <w:rPr>
          <w:rFonts w:ascii="Times New Roman" w:hAnsi="Times New Roman" w:cs="Times New Roman"/>
          <w:b/>
          <w:bCs/>
          <w:color w:val="000000"/>
        </w:rPr>
        <w:t>«</w:t>
      </w:r>
      <w:r w:rsidR="00723A38">
        <w:rPr>
          <w:rFonts w:ascii="Times New Roman" w:hAnsi="Times New Roman" w:cs="Times New Roman"/>
          <w:b/>
          <w:bCs/>
          <w:color w:val="000000"/>
        </w:rPr>
        <w:t>__» _______ 201</w:t>
      </w:r>
      <w:r w:rsidR="00DD5400">
        <w:rPr>
          <w:rFonts w:ascii="Times New Roman" w:hAnsi="Times New Roman" w:cs="Times New Roman"/>
          <w:b/>
          <w:bCs/>
          <w:color w:val="000000"/>
        </w:rPr>
        <w:t>9</w:t>
      </w:r>
      <w:r w:rsidRPr="00280603">
        <w:rPr>
          <w:rFonts w:ascii="Times New Roman" w:hAnsi="Times New Roman" w:cs="Times New Roman"/>
          <w:b/>
          <w:bCs/>
          <w:color w:val="000000"/>
        </w:rPr>
        <w:t xml:space="preserve"> г.</w:t>
      </w:r>
    </w:p>
    <w:p w:rsidR="00B74131" w:rsidRPr="00280603" w:rsidRDefault="00B74131" w:rsidP="00B741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74131" w:rsidRPr="00280603" w:rsidRDefault="00B74131" w:rsidP="00B741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74131" w:rsidRPr="00280603" w:rsidRDefault="00B74131" w:rsidP="00B741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80603" w:rsidRPr="006D0245" w:rsidRDefault="00280603" w:rsidP="000C77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02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Технические требования к </w:t>
      </w:r>
      <w:r w:rsidR="009220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качеству </w:t>
      </w:r>
    </w:p>
    <w:p w:rsidR="00907953" w:rsidRDefault="00B96348" w:rsidP="000C77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C7789">
        <w:rPr>
          <w:rFonts w:ascii="Times New Roman" w:hAnsi="Times New Roman" w:cs="Times New Roman"/>
          <w:b/>
          <w:color w:val="000000"/>
          <w:sz w:val="24"/>
          <w:szCs w:val="24"/>
        </w:rPr>
        <w:t>плавленно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-литых огнеупорных</w:t>
      </w:r>
      <w:r w:rsidR="00907953" w:rsidRPr="000C77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изделий</w:t>
      </w:r>
      <w:r w:rsidR="00907953" w:rsidRPr="000C77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марки AZS</w:t>
      </w:r>
    </w:p>
    <w:p w:rsidR="00EF4091" w:rsidRPr="000C7789" w:rsidRDefault="00EF4091" w:rsidP="000C77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7953" w:rsidRDefault="000C7789" w:rsidP="000C7789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Общая информация</w:t>
      </w:r>
    </w:p>
    <w:p w:rsidR="000C7789" w:rsidRPr="000C7789" w:rsidRDefault="000C7789" w:rsidP="000C77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C7789">
        <w:rPr>
          <w:rFonts w:ascii="Times New Roman" w:hAnsi="Times New Roman" w:cs="Times New Roman"/>
          <w:color w:val="000000"/>
          <w:sz w:val="24"/>
          <w:szCs w:val="24"/>
        </w:rPr>
        <w:t>Классификация:</w:t>
      </w:r>
      <w:r w:rsidRPr="000C77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78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продукт глинозем-цирконий-кремнезем, тип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Pr="000C7789">
        <w:rPr>
          <w:rFonts w:ascii="Times New Roman" w:hAnsi="Times New Roman" w:cs="Times New Roman"/>
          <w:color w:val="000000"/>
          <w:sz w:val="24"/>
          <w:szCs w:val="24"/>
        </w:rPr>
        <w:t xml:space="preserve">30/40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ISO</w:t>
      </w:r>
      <w:r w:rsidRPr="000C7789">
        <w:rPr>
          <w:rFonts w:ascii="Times New Roman" w:hAnsi="Times New Roman" w:cs="Times New Roman"/>
          <w:color w:val="000000"/>
          <w:sz w:val="24"/>
          <w:szCs w:val="24"/>
        </w:rPr>
        <w:t xml:space="preserve"> 10081-4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7789" w:rsidRDefault="000C7789" w:rsidP="000C77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компоненты сырья: глинозем, диоксид циркония, силикат циркония, карбонат натрия.</w:t>
      </w:r>
    </w:p>
    <w:p w:rsidR="000C7789" w:rsidRDefault="000C7789" w:rsidP="000C77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 огнеупора: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плавленолитой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7789" w:rsidRDefault="000008A5" w:rsidP="000C77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Основное применение: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т</w:t>
      </w:r>
      <w:r w:rsidR="000C7789">
        <w:rPr>
          <w:rFonts w:ascii="Times New Roman" w:hAnsi="Times New Roman" w:cs="Times New Roman"/>
          <w:color w:val="000000"/>
          <w:sz w:val="24"/>
          <w:szCs w:val="24"/>
        </w:rPr>
        <w:t>арное стекло, плоское стекло, специальное стекло.</w:t>
      </w:r>
    </w:p>
    <w:p w:rsidR="00EF4091" w:rsidRPr="000C7789" w:rsidRDefault="00EF4091" w:rsidP="000C77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A5C20" w:rsidRPr="000C7789" w:rsidRDefault="00EE2C79" w:rsidP="000C7789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77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Классификация </w:t>
      </w:r>
      <w:proofErr w:type="spellStart"/>
      <w:r w:rsidRPr="000C7789">
        <w:rPr>
          <w:rFonts w:ascii="Times New Roman" w:hAnsi="Times New Roman" w:cs="Times New Roman"/>
          <w:b/>
          <w:color w:val="000000"/>
          <w:sz w:val="24"/>
          <w:szCs w:val="24"/>
        </w:rPr>
        <w:t>плавленно</w:t>
      </w:r>
      <w:proofErr w:type="spellEnd"/>
      <w:r w:rsidR="00B61E94" w:rsidRPr="000C778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0C77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литых </w:t>
      </w:r>
      <w:r w:rsidR="008B7003" w:rsidRPr="000C77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огнеупорных изделий марки </w:t>
      </w:r>
      <w:r w:rsidR="008B7003" w:rsidRPr="000C7789">
        <w:rPr>
          <w:rFonts w:ascii="Times New Roman" w:hAnsi="Times New Roman" w:cs="Times New Roman"/>
          <w:b/>
          <w:color w:val="000000"/>
          <w:sz w:val="24"/>
          <w:szCs w:val="24"/>
          <w:lang w:val="es-MX"/>
        </w:rPr>
        <w:t>AZS</w:t>
      </w:r>
    </w:p>
    <w:p w:rsidR="00EE2C79" w:rsidRPr="00EE2C79" w:rsidRDefault="00EE2C79" w:rsidP="006B56EA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Плавленно</w:t>
      </w:r>
      <w:proofErr w:type="spellEnd"/>
      <w:r w:rsidR="008B7003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литые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8C6">
        <w:rPr>
          <w:rFonts w:ascii="Times New Roman" w:hAnsi="Times New Roman" w:cs="Times New Roman"/>
          <w:color w:val="000000"/>
          <w:sz w:val="24"/>
          <w:szCs w:val="24"/>
        </w:rPr>
        <w:t>огнеупорные изделия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марки А</w:t>
      </w:r>
      <w:r w:rsidR="008B7003" w:rsidRPr="009A0D77">
        <w:rPr>
          <w:rFonts w:ascii="Times New Roman" w:hAnsi="Times New Roman" w:cs="Times New Roman"/>
          <w:color w:val="000000"/>
          <w:sz w:val="24"/>
          <w:szCs w:val="24"/>
        </w:rPr>
        <w:t>ZS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производятся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методом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электродуговой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плавки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окислительной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среде</w:t>
      </w:r>
      <w:r w:rsidR="008B7003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классифицируются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содержанию </w:t>
      </w:r>
      <w:r w:rsidRPr="009A0D77">
        <w:rPr>
          <w:rFonts w:ascii="Times New Roman" w:hAnsi="Times New Roman" w:cs="Times New Roman"/>
          <w:color w:val="000000"/>
          <w:sz w:val="24"/>
          <w:szCs w:val="24"/>
        </w:rPr>
        <w:t>ZrO</w:t>
      </w:r>
      <w:r w:rsidRPr="009A0D7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6B56E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8B7003">
        <w:rPr>
          <w:rFonts w:ascii="Times New Roman" w:hAnsi="Times New Roman" w:cs="Times New Roman"/>
          <w:color w:val="000000"/>
          <w:sz w:val="24"/>
          <w:szCs w:val="24"/>
        </w:rPr>
        <w:t>и способу заливки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21554" w:rsidRDefault="00B21554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7003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9067F7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723A38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9067F7" w:rsidRPr="009067F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41D25" w:rsidRPr="009471D6" w:rsidRDefault="008B7003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РТ - о</w:t>
      </w:r>
      <w:r w:rsidR="009471D6">
        <w:rPr>
          <w:rFonts w:ascii="Times New Roman" w:hAnsi="Times New Roman" w:cs="Times New Roman"/>
          <w:color w:val="000000"/>
          <w:sz w:val="24"/>
          <w:szCs w:val="24"/>
        </w:rPr>
        <w:t>бычная заливка</w:t>
      </w:r>
      <w:r w:rsidR="000967F2">
        <w:rPr>
          <w:rFonts w:ascii="Times New Roman" w:hAnsi="Times New Roman" w:cs="Times New Roman"/>
          <w:color w:val="000000"/>
          <w:sz w:val="24"/>
          <w:szCs w:val="24"/>
        </w:rPr>
        <w:t xml:space="preserve"> с нормальной раковиной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067F7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723A38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9067F7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PT</w:t>
      </w:r>
      <w:r w:rsidR="00941D25" w:rsidRPr="009471D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922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1D25" w:rsidRPr="009471D6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D77">
        <w:rPr>
          <w:rFonts w:ascii="Times New Roman" w:hAnsi="Times New Roman" w:cs="Times New Roman"/>
          <w:color w:val="000000"/>
          <w:sz w:val="24"/>
          <w:szCs w:val="24"/>
        </w:rPr>
        <w:t>ZWS</w:t>
      </w:r>
      <w:r w:rsidRPr="008922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9471D6">
        <w:rPr>
          <w:rFonts w:ascii="Times New Roman" w:hAnsi="Times New Roman" w:cs="Times New Roman"/>
          <w:color w:val="000000"/>
          <w:sz w:val="24"/>
          <w:szCs w:val="24"/>
        </w:rPr>
        <w:t>едуцированная заливка</w:t>
      </w:r>
      <w:r w:rsidR="000967F2">
        <w:rPr>
          <w:rFonts w:ascii="Times New Roman" w:hAnsi="Times New Roman" w:cs="Times New Roman"/>
          <w:color w:val="000000"/>
          <w:sz w:val="24"/>
          <w:szCs w:val="24"/>
        </w:rPr>
        <w:t xml:space="preserve"> с остаточной раковиной</w:t>
      </w:r>
      <w:r w:rsidR="00941D25" w:rsidRPr="009471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067F7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723A38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9067F7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ZWS</w:t>
      </w:r>
      <w:r w:rsidR="00941D25" w:rsidRPr="009471D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1D25" w:rsidRPr="009471D6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D77">
        <w:rPr>
          <w:rFonts w:ascii="Times New Roman" w:hAnsi="Times New Roman" w:cs="Times New Roman"/>
          <w:color w:val="000000"/>
          <w:sz w:val="24"/>
          <w:szCs w:val="24"/>
        </w:rPr>
        <w:t>WS</w:t>
      </w:r>
      <w:r w:rsidR="009A0D77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471D6">
        <w:rPr>
          <w:rFonts w:ascii="Times New Roman" w:hAnsi="Times New Roman" w:cs="Times New Roman"/>
          <w:color w:val="000000"/>
          <w:sz w:val="24"/>
          <w:szCs w:val="24"/>
        </w:rPr>
        <w:t>олнолитая</w:t>
      </w:r>
      <w:proofErr w:type="spellEnd"/>
      <w:r w:rsidR="009471D6">
        <w:rPr>
          <w:rFonts w:ascii="Times New Roman" w:hAnsi="Times New Roman" w:cs="Times New Roman"/>
          <w:color w:val="000000"/>
          <w:sz w:val="24"/>
          <w:szCs w:val="24"/>
        </w:rPr>
        <w:t xml:space="preserve"> заливка</w:t>
      </w:r>
      <w:r w:rsidR="000967F2">
        <w:rPr>
          <w:rFonts w:ascii="Times New Roman" w:hAnsi="Times New Roman" w:cs="Times New Roman"/>
          <w:color w:val="000000"/>
          <w:sz w:val="24"/>
          <w:szCs w:val="24"/>
        </w:rPr>
        <w:t xml:space="preserve"> без раковины</w:t>
      </w:r>
      <w:r w:rsidR="00941D25" w:rsidRPr="009471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067F7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723A38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9067F7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WS</w:t>
      </w:r>
      <w:r w:rsidR="00941D25" w:rsidRPr="009471D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1554" w:rsidRDefault="00B21554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2222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9067F7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723A38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941D25" w:rsidRPr="000967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92222" w:rsidRPr="009471D6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РТ - обычная заливка с нормальной раковиной(</w:t>
      </w:r>
      <w:r w:rsidR="009067F7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723A38">
        <w:rPr>
          <w:rFonts w:ascii="Times New Roman" w:hAnsi="Times New Roman" w:cs="Times New Roman"/>
          <w:color w:val="000000"/>
          <w:sz w:val="24"/>
          <w:szCs w:val="24"/>
        </w:rPr>
        <w:t>36РТ</w:t>
      </w:r>
      <w:r w:rsidRPr="009471D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2222" w:rsidRPr="009471D6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D77">
        <w:rPr>
          <w:rFonts w:ascii="Times New Roman" w:hAnsi="Times New Roman" w:cs="Times New Roman"/>
          <w:color w:val="000000"/>
          <w:sz w:val="24"/>
          <w:szCs w:val="24"/>
        </w:rPr>
        <w:t>ZWS</w:t>
      </w:r>
      <w:r w:rsidRPr="008922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редуцированная заливка с остаточной раковиной</w:t>
      </w:r>
      <w:r w:rsidRPr="009471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517B9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B517B9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B517B9">
        <w:rPr>
          <w:rFonts w:ascii="Times New Roman" w:hAnsi="Times New Roman" w:cs="Times New Roman"/>
          <w:color w:val="000000"/>
          <w:sz w:val="24"/>
          <w:szCs w:val="24"/>
          <w:lang w:val="en-US"/>
        </w:rPr>
        <w:t>ZWS</w:t>
      </w:r>
      <w:r w:rsidRPr="009471D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2222" w:rsidRPr="009471D6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D77">
        <w:rPr>
          <w:rFonts w:ascii="Times New Roman" w:hAnsi="Times New Roman" w:cs="Times New Roman"/>
          <w:color w:val="000000"/>
          <w:sz w:val="24"/>
          <w:szCs w:val="24"/>
        </w:rPr>
        <w:t>WS</w:t>
      </w:r>
      <w:r w:rsidR="009A0D77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полнолитая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заливка без раковины</w:t>
      </w:r>
      <w:r w:rsidRPr="009471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517B9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B517B9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B517B9">
        <w:rPr>
          <w:rFonts w:ascii="Times New Roman" w:hAnsi="Times New Roman" w:cs="Times New Roman"/>
          <w:color w:val="000000"/>
          <w:sz w:val="24"/>
          <w:szCs w:val="24"/>
          <w:lang w:val="en-US"/>
        </w:rPr>
        <w:t>WS</w:t>
      </w:r>
      <w:r w:rsidRPr="009471D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1554" w:rsidRDefault="00B21554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2222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3B0619" w:rsidRPr="003B0619">
        <w:rPr>
          <w:rFonts w:ascii="Times New Roman" w:hAnsi="Times New Roman"/>
          <w:color w:val="000000"/>
          <w:sz w:val="24"/>
        </w:rPr>
        <w:t xml:space="preserve"> </w:t>
      </w:r>
      <w:r w:rsidR="00941D25" w:rsidRPr="009A0D77">
        <w:rPr>
          <w:rFonts w:ascii="Times New Roman" w:hAnsi="Times New Roman" w:cs="Times New Roman"/>
          <w:color w:val="000000"/>
          <w:sz w:val="24"/>
          <w:szCs w:val="24"/>
        </w:rPr>
        <w:t>AZS</w:t>
      </w:r>
      <w:r w:rsidR="00941D25" w:rsidRPr="000967F2">
        <w:rPr>
          <w:rFonts w:ascii="Times New Roman" w:hAnsi="Times New Roman" w:cs="Times New Roman"/>
          <w:color w:val="000000"/>
          <w:sz w:val="24"/>
          <w:szCs w:val="24"/>
        </w:rPr>
        <w:t>41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92222" w:rsidRPr="009471D6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РТ - обычная заливка с нормальной раковиной(</w:t>
      </w:r>
      <w:r w:rsidRPr="009A0D77">
        <w:rPr>
          <w:rFonts w:ascii="Times New Roman" w:hAnsi="Times New Roman" w:cs="Times New Roman"/>
          <w:color w:val="000000"/>
          <w:sz w:val="24"/>
          <w:szCs w:val="24"/>
        </w:rPr>
        <w:t>AZS</w:t>
      </w: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9A0D77">
        <w:rPr>
          <w:rFonts w:ascii="Times New Roman" w:hAnsi="Times New Roman" w:cs="Times New Roman"/>
          <w:color w:val="000000"/>
          <w:sz w:val="24"/>
          <w:szCs w:val="24"/>
        </w:rPr>
        <w:t>PT</w:t>
      </w:r>
      <w:r w:rsidRPr="009471D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2222" w:rsidRPr="009471D6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D77">
        <w:rPr>
          <w:rFonts w:ascii="Times New Roman" w:hAnsi="Times New Roman" w:cs="Times New Roman"/>
          <w:color w:val="000000"/>
          <w:sz w:val="24"/>
          <w:szCs w:val="24"/>
        </w:rPr>
        <w:t>ZWS</w:t>
      </w:r>
      <w:r w:rsidRPr="008922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редуцированная заливка с остаточной раковиной</w:t>
      </w:r>
      <w:r w:rsidRPr="009471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A0D77">
        <w:rPr>
          <w:rFonts w:ascii="Times New Roman" w:hAnsi="Times New Roman" w:cs="Times New Roman"/>
          <w:color w:val="000000"/>
          <w:sz w:val="24"/>
          <w:szCs w:val="24"/>
        </w:rPr>
        <w:t>AZS</w:t>
      </w: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9A0D77">
        <w:rPr>
          <w:rFonts w:ascii="Times New Roman" w:hAnsi="Times New Roman" w:cs="Times New Roman"/>
          <w:color w:val="000000"/>
          <w:sz w:val="24"/>
          <w:szCs w:val="24"/>
        </w:rPr>
        <w:t>ZWS</w:t>
      </w:r>
      <w:r w:rsidRPr="009471D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2222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D77">
        <w:rPr>
          <w:rFonts w:ascii="Times New Roman" w:hAnsi="Times New Roman" w:cs="Times New Roman"/>
          <w:color w:val="000000"/>
          <w:sz w:val="24"/>
          <w:szCs w:val="24"/>
        </w:rPr>
        <w:t>WS</w:t>
      </w:r>
      <w:r w:rsidR="009A0D77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полнолитая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заливка без раковины</w:t>
      </w:r>
      <w:r w:rsidRPr="009471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A0D77">
        <w:rPr>
          <w:rFonts w:ascii="Times New Roman" w:hAnsi="Times New Roman" w:cs="Times New Roman"/>
          <w:color w:val="000000"/>
          <w:sz w:val="24"/>
          <w:szCs w:val="24"/>
        </w:rPr>
        <w:t>AZS</w:t>
      </w: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9A0D77">
        <w:rPr>
          <w:rFonts w:ascii="Times New Roman" w:hAnsi="Times New Roman" w:cs="Times New Roman"/>
          <w:color w:val="000000"/>
          <w:sz w:val="24"/>
          <w:szCs w:val="24"/>
        </w:rPr>
        <w:t>WS</w:t>
      </w:r>
      <w:r w:rsidRPr="009471D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6E9F" w:rsidRPr="00892222" w:rsidRDefault="00905BF6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1D25" w:rsidRPr="00EF4091" w:rsidRDefault="005B750C" w:rsidP="00EF4091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40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Физико-химические свойства </w:t>
      </w:r>
      <w:proofErr w:type="spellStart"/>
      <w:r w:rsidRPr="00EF4091">
        <w:rPr>
          <w:rFonts w:ascii="Times New Roman" w:hAnsi="Times New Roman" w:cs="Times New Roman"/>
          <w:b/>
          <w:color w:val="000000"/>
          <w:sz w:val="24"/>
          <w:szCs w:val="24"/>
        </w:rPr>
        <w:t>плавленно</w:t>
      </w:r>
      <w:proofErr w:type="spellEnd"/>
      <w:r w:rsidR="00892222" w:rsidRPr="00EF4091">
        <w:rPr>
          <w:rFonts w:ascii="Times New Roman" w:hAnsi="Times New Roman" w:cs="Times New Roman"/>
          <w:b/>
          <w:color w:val="000000"/>
          <w:sz w:val="24"/>
          <w:szCs w:val="24"/>
        </w:rPr>
        <w:t>-литых огнеупорных изделий</w:t>
      </w:r>
      <w:r w:rsidRPr="00EF40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марки </w:t>
      </w:r>
      <w:r w:rsidRPr="00EF4091">
        <w:rPr>
          <w:rFonts w:ascii="Times New Roman" w:hAnsi="Times New Roman" w:cs="Times New Roman"/>
          <w:b/>
          <w:color w:val="000000"/>
          <w:sz w:val="24"/>
          <w:szCs w:val="24"/>
          <w:lang w:val="es-MX"/>
        </w:rPr>
        <w:t>AZS</w:t>
      </w:r>
    </w:p>
    <w:p w:rsidR="00941D25" w:rsidRDefault="005B750C" w:rsidP="00EF4091">
      <w:pPr>
        <w:pStyle w:val="a3"/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F4091">
        <w:rPr>
          <w:rFonts w:ascii="Times New Roman" w:hAnsi="Times New Roman" w:cs="Times New Roman"/>
          <w:color w:val="000000"/>
          <w:sz w:val="24"/>
          <w:szCs w:val="24"/>
        </w:rPr>
        <w:t>Химический состав</w:t>
      </w:r>
      <w:r w:rsidR="00D96034" w:rsidRPr="00EF4091">
        <w:rPr>
          <w:rFonts w:ascii="Times New Roman" w:hAnsi="Times New Roman" w:cs="Times New Roman"/>
          <w:color w:val="000000"/>
          <w:sz w:val="24"/>
          <w:szCs w:val="24"/>
        </w:rPr>
        <w:t xml:space="preserve"> (определяется на прокаленном веществе (1025</w:t>
      </w:r>
      <w:r w:rsidR="00D96034" w:rsidRPr="00EF4091">
        <w:rPr>
          <w:rFonts w:ascii="Calibri" w:hAnsi="Calibri" w:cs="Times New Roman"/>
          <w:color w:val="000000"/>
          <w:sz w:val="24"/>
          <w:szCs w:val="24"/>
        </w:rPr>
        <w:t>⁰</w:t>
      </w:r>
      <w:r w:rsidR="00D96034" w:rsidRPr="00EF4091">
        <w:rPr>
          <w:rFonts w:ascii="Times New Roman" w:hAnsi="Times New Roman" w:cs="Times New Roman"/>
          <w:color w:val="000000"/>
          <w:sz w:val="24"/>
          <w:szCs w:val="24"/>
        </w:rPr>
        <w:t xml:space="preserve">С) по </w:t>
      </w:r>
      <w:r w:rsidR="00D96034" w:rsidRPr="00EF4091">
        <w:rPr>
          <w:rFonts w:ascii="Times New Roman" w:hAnsi="Times New Roman" w:cs="Times New Roman"/>
          <w:color w:val="000000"/>
          <w:sz w:val="24"/>
          <w:szCs w:val="24"/>
          <w:lang w:val="en-US"/>
        </w:rPr>
        <w:t>EN</w:t>
      </w:r>
      <w:r w:rsidR="00D96034" w:rsidRPr="00EF4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6034" w:rsidRPr="00EF4091">
        <w:rPr>
          <w:rFonts w:ascii="Times New Roman" w:hAnsi="Times New Roman" w:cs="Times New Roman"/>
          <w:color w:val="000000"/>
          <w:sz w:val="24"/>
          <w:szCs w:val="24"/>
          <w:lang w:val="en-US"/>
        </w:rPr>
        <w:t>ISO</w:t>
      </w:r>
      <w:r w:rsidR="00D96034" w:rsidRPr="00EF4091">
        <w:rPr>
          <w:rFonts w:ascii="Times New Roman" w:hAnsi="Times New Roman" w:cs="Times New Roman"/>
          <w:color w:val="000000"/>
          <w:sz w:val="24"/>
          <w:szCs w:val="24"/>
        </w:rPr>
        <w:t xml:space="preserve"> 12677</w:t>
      </w:r>
      <w:r w:rsidR="0040314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A7927" w:rsidRPr="006F77DD" w:rsidRDefault="007A7927" w:rsidP="007A7927">
      <w:pPr>
        <w:pStyle w:val="a3"/>
        <w:autoSpaceDE w:val="0"/>
        <w:autoSpaceDN w:val="0"/>
        <w:adjustRightInd w:val="0"/>
        <w:spacing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Заданные значения химического сост</w:t>
      </w:r>
      <w:r w:rsidR="006F77DD">
        <w:rPr>
          <w:rFonts w:ascii="Times New Roman" w:hAnsi="Times New Roman" w:cs="Times New Roman"/>
          <w:color w:val="000000"/>
          <w:sz w:val="24"/>
          <w:szCs w:val="24"/>
        </w:rPr>
        <w:t xml:space="preserve">ава </w:t>
      </w:r>
      <w:r w:rsidR="006F77DD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6F77DD">
        <w:rPr>
          <w:rFonts w:ascii="Times New Roman" w:hAnsi="Times New Roman" w:cs="Times New Roman"/>
          <w:color w:val="000000"/>
          <w:sz w:val="24"/>
          <w:szCs w:val="24"/>
        </w:rPr>
        <w:t xml:space="preserve"> изделий.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718"/>
        <w:gridCol w:w="1154"/>
        <w:gridCol w:w="2062"/>
        <w:gridCol w:w="2062"/>
        <w:gridCol w:w="1927"/>
      </w:tblGrid>
      <w:tr w:rsidR="00741A5A" w:rsidTr="00236E9F">
        <w:trPr>
          <w:trHeight w:val="267"/>
        </w:trPr>
        <w:tc>
          <w:tcPr>
            <w:tcW w:w="3872" w:type="dxa"/>
            <w:gridSpan w:val="2"/>
            <w:vAlign w:val="bottom"/>
          </w:tcPr>
          <w:p w:rsidR="00741A5A" w:rsidRPr="00892222" w:rsidRDefault="002C6594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Химический состав</w:t>
            </w:r>
            <w:r w:rsidR="00236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%</w:t>
            </w:r>
          </w:p>
        </w:tc>
        <w:tc>
          <w:tcPr>
            <w:tcW w:w="2062" w:type="dxa"/>
            <w:vAlign w:val="bottom"/>
          </w:tcPr>
          <w:p w:rsidR="00741A5A" w:rsidRPr="00DD4172" w:rsidRDefault="00236E9F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AZS </w:t>
            </w:r>
            <w:r w:rsidR="00741A5A" w:rsidRPr="0089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62" w:type="dxa"/>
            <w:vAlign w:val="bottom"/>
          </w:tcPr>
          <w:p w:rsidR="00741A5A" w:rsidRPr="00DD4172" w:rsidRDefault="00236E9F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AZS </w:t>
            </w:r>
            <w:r w:rsidR="00741A5A" w:rsidRPr="00DD4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927" w:type="dxa"/>
            <w:vAlign w:val="bottom"/>
          </w:tcPr>
          <w:p w:rsidR="00741A5A" w:rsidRPr="00DD4172" w:rsidRDefault="00236E9F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AZS </w:t>
            </w:r>
            <w:r w:rsidR="00741A5A" w:rsidRPr="00DD4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741A5A" w:rsidTr="00236E9F">
        <w:trPr>
          <w:trHeight w:val="415"/>
        </w:trPr>
        <w:tc>
          <w:tcPr>
            <w:tcW w:w="2718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Al</w:t>
            </w:r>
            <w:r w:rsidRPr="00360AA3">
              <w:rPr>
                <w:rFonts w:ascii="Times New Roman" w:hAnsi="Times New Roman" w:cs="Times New Roman"/>
                <w:color w:val="000000"/>
                <w:vertAlign w:val="subscript"/>
                <w:lang w:val="es-MX"/>
              </w:rPr>
              <w:t>2</w:t>
            </w: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O</w:t>
            </w:r>
            <w:r w:rsidRPr="00360AA3">
              <w:rPr>
                <w:rFonts w:ascii="Times New Roman" w:hAnsi="Times New Roman" w:cs="Times New Roman"/>
                <w:color w:val="000000"/>
                <w:vertAlign w:val="subscript"/>
                <w:lang w:val="es-MX"/>
              </w:rPr>
              <w:t>3</w:t>
            </w:r>
          </w:p>
        </w:tc>
        <w:tc>
          <w:tcPr>
            <w:tcW w:w="1154" w:type="dxa"/>
            <w:vAlign w:val="center"/>
          </w:tcPr>
          <w:p w:rsidR="00741A5A" w:rsidRPr="00360AA3" w:rsidRDefault="00741A5A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62" w:type="dxa"/>
            <w:vAlign w:val="center"/>
          </w:tcPr>
          <w:p w:rsidR="00741A5A" w:rsidRPr="00360AA3" w:rsidRDefault="002C6594" w:rsidP="006D0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0AA3">
              <w:rPr>
                <w:rFonts w:ascii="Times New Roman" w:hAnsi="Times New Roman" w:cs="Times New Roman"/>
                <w:color w:val="000000"/>
              </w:rPr>
              <w:t>Остаточное количество</w:t>
            </w:r>
          </w:p>
        </w:tc>
        <w:tc>
          <w:tcPr>
            <w:tcW w:w="2062" w:type="dxa"/>
            <w:vAlign w:val="center"/>
          </w:tcPr>
          <w:p w:rsidR="00741A5A" w:rsidRPr="00360AA3" w:rsidRDefault="002C6594" w:rsidP="006D0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</w:rPr>
              <w:t>Остаточное количество</w:t>
            </w:r>
          </w:p>
        </w:tc>
        <w:tc>
          <w:tcPr>
            <w:tcW w:w="1927" w:type="dxa"/>
            <w:vAlign w:val="center"/>
          </w:tcPr>
          <w:p w:rsidR="00741A5A" w:rsidRPr="00360AA3" w:rsidRDefault="002C6594" w:rsidP="006D0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</w:rPr>
              <w:t>Остаточное количество</w:t>
            </w:r>
          </w:p>
        </w:tc>
      </w:tr>
      <w:tr w:rsidR="00741A5A" w:rsidTr="00236E9F">
        <w:tc>
          <w:tcPr>
            <w:tcW w:w="2718" w:type="dxa"/>
            <w:vAlign w:val="center"/>
          </w:tcPr>
          <w:p w:rsidR="00741A5A" w:rsidRPr="00DD1300" w:rsidRDefault="0006332E" w:rsidP="00360A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ZrO</w:t>
            </w:r>
            <w:r w:rsidRPr="00360AA3">
              <w:rPr>
                <w:rFonts w:ascii="Times New Roman" w:hAnsi="Times New Roman" w:cs="Times New Roman"/>
                <w:color w:val="000000"/>
                <w:vertAlign w:val="subscript"/>
                <w:lang w:val="es-MX"/>
              </w:rPr>
              <w:t>2</w:t>
            </w:r>
            <w:r w:rsidR="00DD1300" w:rsidRPr="00DD1300">
              <w:rPr>
                <w:rFonts w:ascii="Times New Roman" w:hAnsi="Times New Roman" w:cs="Times New Roman"/>
                <w:color w:val="000000"/>
              </w:rPr>
              <w:t>+</w:t>
            </w:r>
            <w:r w:rsidR="00DD1300">
              <w:rPr>
                <w:rFonts w:ascii="Times New Roman" w:hAnsi="Times New Roman" w:cs="Times New Roman"/>
                <w:color w:val="000000"/>
                <w:lang w:val="en-US"/>
              </w:rPr>
              <w:t>HfO</w:t>
            </w:r>
            <w:r w:rsidR="00DD1300" w:rsidRPr="00DD1300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1154" w:type="dxa"/>
            <w:vAlign w:val="center"/>
          </w:tcPr>
          <w:p w:rsidR="00741A5A" w:rsidRPr="00360AA3" w:rsidRDefault="006B56EA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≥</w:t>
            </w:r>
          </w:p>
        </w:tc>
        <w:tc>
          <w:tcPr>
            <w:tcW w:w="2062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32.5</w:t>
            </w:r>
          </w:p>
        </w:tc>
        <w:tc>
          <w:tcPr>
            <w:tcW w:w="2062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927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741A5A" w:rsidTr="00236E9F">
        <w:tc>
          <w:tcPr>
            <w:tcW w:w="2718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SiO</w:t>
            </w:r>
            <w:r w:rsidRPr="00360AA3">
              <w:rPr>
                <w:rFonts w:ascii="Times New Roman" w:hAnsi="Times New Roman" w:cs="Times New Roman"/>
                <w:color w:val="000000"/>
                <w:vertAlign w:val="subscript"/>
                <w:lang w:val="es-MX"/>
              </w:rPr>
              <w:t>2</w:t>
            </w:r>
          </w:p>
        </w:tc>
        <w:tc>
          <w:tcPr>
            <w:tcW w:w="1154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≤</w:t>
            </w:r>
          </w:p>
        </w:tc>
        <w:tc>
          <w:tcPr>
            <w:tcW w:w="2062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n-US"/>
              </w:rPr>
              <w:t>15.5</w:t>
            </w:r>
          </w:p>
        </w:tc>
        <w:tc>
          <w:tcPr>
            <w:tcW w:w="2062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927" w:type="dxa"/>
            <w:vAlign w:val="center"/>
          </w:tcPr>
          <w:p w:rsidR="00741A5A" w:rsidRPr="00360AA3" w:rsidRDefault="0006332E" w:rsidP="009774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="00977441">
              <w:rPr>
                <w:rFonts w:ascii="Times New Roman" w:hAnsi="Times New Roman" w:cs="Times New Roman"/>
                <w:color w:val="000000"/>
                <w:lang w:val="en-US"/>
              </w:rPr>
              <w:t>2.5</w:t>
            </w:r>
          </w:p>
        </w:tc>
      </w:tr>
      <w:tr w:rsidR="00741A5A" w:rsidTr="00236E9F">
        <w:tc>
          <w:tcPr>
            <w:tcW w:w="2718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0AA3">
              <w:rPr>
                <w:rFonts w:ascii="Times New Roman" w:hAnsi="Times New Roman" w:cs="Times New Roman"/>
                <w:lang w:val="es-MX"/>
              </w:rPr>
              <w:t>Na</w:t>
            </w:r>
            <w:r w:rsidRPr="00360AA3">
              <w:rPr>
                <w:rFonts w:ascii="Times New Roman" w:hAnsi="Times New Roman" w:cs="Times New Roman"/>
                <w:vertAlign w:val="subscript"/>
                <w:lang w:val="es-MX"/>
              </w:rPr>
              <w:t>2</w:t>
            </w:r>
            <w:r w:rsidRPr="00360AA3">
              <w:rPr>
                <w:rFonts w:ascii="Times New Roman" w:hAnsi="Times New Roman" w:cs="Times New Roman"/>
                <w:lang w:val="es-MX"/>
              </w:rPr>
              <w:t>O</w:t>
            </w:r>
            <w:r w:rsidR="000848F9" w:rsidRPr="00360AA3">
              <w:rPr>
                <w:rFonts w:ascii="Times New Roman" w:hAnsi="Times New Roman" w:cs="Times New Roman"/>
                <w:lang w:val="es-MX"/>
              </w:rPr>
              <w:t xml:space="preserve"> + K</w:t>
            </w:r>
            <w:r w:rsidR="000848F9" w:rsidRPr="00360AA3">
              <w:rPr>
                <w:rFonts w:ascii="Times New Roman" w:hAnsi="Times New Roman" w:cs="Times New Roman"/>
                <w:vertAlign w:val="subscript"/>
                <w:lang w:val="es-MX"/>
              </w:rPr>
              <w:t>2</w:t>
            </w:r>
            <w:r w:rsidR="000848F9" w:rsidRPr="00360AA3">
              <w:rPr>
                <w:rFonts w:ascii="Times New Roman" w:hAnsi="Times New Roman" w:cs="Times New Roman"/>
                <w:lang w:val="es-MX"/>
              </w:rPr>
              <w:t>O</w:t>
            </w:r>
          </w:p>
        </w:tc>
        <w:tc>
          <w:tcPr>
            <w:tcW w:w="1154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≤</w:t>
            </w:r>
          </w:p>
        </w:tc>
        <w:tc>
          <w:tcPr>
            <w:tcW w:w="2062" w:type="dxa"/>
            <w:vAlign w:val="center"/>
          </w:tcPr>
          <w:p w:rsidR="00741A5A" w:rsidRPr="00360AA3" w:rsidRDefault="0006332E" w:rsidP="009774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n-US"/>
              </w:rPr>
              <w:t>1.</w:t>
            </w:r>
            <w:r w:rsidR="00977441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062" w:type="dxa"/>
            <w:vAlign w:val="center"/>
          </w:tcPr>
          <w:p w:rsidR="00741A5A" w:rsidRPr="00360AA3" w:rsidRDefault="0006332E" w:rsidP="009774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n-US"/>
              </w:rPr>
              <w:t>1.</w:t>
            </w:r>
            <w:r w:rsidR="00977441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927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n-US"/>
              </w:rPr>
              <w:t>1.3</w:t>
            </w:r>
          </w:p>
        </w:tc>
      </w:tr>
      <w:tr w:rsidR="00741A5A" w:rsidTr="00236E9F">
        <w:tc>
          <w:tcPr>
            <w:tcW w:w="2718" w:type="dxa"/>
            <w:vAlign w:val="center"/>
          </w:tcPr>
          <w:p w:rsidR="00741A5A" w:rsidRPr="00AB3564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Fe</w:t>
            </w:r>
            <w:r w:rsidRPr="00360AA3">
              <w:rPr>
                <w:rFonts w:ascii="Times New Roman" w:hAnsi="Times New Roman" w:cs="Times New Roman"/>
                <w:color w:val="000000"/>
                <w:vertAlign w:val="subscript"/>
                <w:lang w:val="es-MX"/>
              </w:rPr>
              <w:t>2</w:t>
            </w: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O</w:t>
            </w:r>
            <w:r w:rsidRPr="00360AA3">
              <w:rPr>
                <w:rFonts w:ascii="Times New Roman" w:hAnsi="Times New Roman" w:cs="Times New Roman"/>
                <w:color w:val="000000"/>
                <w:vertAlign w:val="subscript"/>
                <w:lang w:val="es-MX"/>
              </w:rPr>
              <w:t>3</w:t>
            </w: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+ TiO</w:t>
            </w:r>
            <w:r w:rsidRPr="00360AA3">
              <w:rPr>
                <w:rFonts w:ascii="Times New Roman" w:hAnsi="Times New Roman" w:cs="Times New Roman"/>
                <w:color w:val="000000"/>
                <w:vertAlign w:val="subscript"/>
                <w:lang w:val="es-MX"/>
              </w:rPr>
              <w:t>2</w:t>
            </w:r>
            <w:r w:rsidR="00257DC7" w:rsidRPr="00AB3564">
              <w:rPr>
                <w:rFonts w:ascii="Times New Roman" w:eastAsia="Tahoma" w:hAnsi="Times New Roman" w:cs="Times New Roman"/>
                <w:lang w:val="es-MX"/>
              </w:rPr>
              <w:t>+CaO+</w:t>
            </w:r>
            <w:r w:rsidR="00257DC7" w:rsidRPr="00AB3564">
              <w:rPr>
                <w:rFonts w:ascii="Times New Roman" w:eastAsia="Tahoma" w:hAnsi="Times New Roman" w:cs="Times New Roman"/>
                <w:w w:val="103"/>
                <w:lang w:val="es-MX"/>
              </w:rPr>
              <w:t>MgO</w:t>
            </w:r>
            <w:r w:rsidR="00C73B7D" w:rsidRPr="00AB3564">
              <w:rPr>
                <w:rFonts w:ascii="Times New Roman" w:eastAsia="Tahoma" w:hAnsi="Times New Roman" w:cs="Times New Roman"/>
                <w:w w:val="103"/>
                <w:lang w:val="es-MX"/>
              </w:rPr>
              <w:t>+B</w:t>
            </w:r>
            <w:r w:rsidR="00C73B7D" w:rsidRPr="00AB3564">
              <w:rPr>
                <w:rFonts w:ascii="Times New Roman" w:eastAsia="Tahoma" w:hAnsi="Times New Roman" w:cs="Times New Roman"/>
                <w:w w:val="103"/>
                <w:vertAlign w:val="subscript"/>
                <w:lang w:val="es-MX"/>
              </w:rPr>
              <w:t>2</w:t>
            </w:r>
            <w:r w:rsidR="00C73B7D" w:rsidRPr="00AB3564">
              <w:rPr>
                <w:rFonts w:ascii="Times New Roman" w:eastAsia="Tahoma" w:hAnsi="Times New Roman" w:cs="Times New Roman"/>
                <w:w w:val="103"/>
                <w:lang w:val="es-MX"/>
              </w:rPr>
              <w:t>O</w:t>
            </w:r>
            <w:r w:rsidR="00C73B7D" w:rsidRPr="00AB3564">
              <w:rPr>
                <w:rFonts w:ascii="Times New Roman" w:eastAsia="Tahoma" w:hAnsi="Times New Roman" w:cs="Times New Roman"/>
                <w:w w:val="103"/>
                <w:vertAlign w:val="subscript"/>
                <w:lang w:val="es-MX"/>
              </w:rPr>
              <w:t>3</w:t>
            </w:r>
          </w:p>
        </w:tc>
        <w:tc>
          <w:tcPr>
            <w:tcW w:w="1154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≤</w:t>
            </w:r>
          </w:p>
        </w:tc>
        <w:tc>
          <w:tcPr>
            <w:tcW w:w="2062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2062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1927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n-US"/>
              </w:rPr>
              <w:t>0.3</w:t>
            </w:r>
          </w:p>
        </w:tc>
      </w:tr>
    </w:tbl>
    <w:p w:rsidR="00555857" w:rsidRDefault="00555857" w:rsidP="00741A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</w:p>
    <w:p w:rsidR="00941D25" w:rsidRPr="000008A5" w:rsidRDefault="006F77DD" w:rsidP="00EF4091">
      <w:pPr>
        <w:pStyle w:val="a3"/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 Объемная плотность изделий .</w:t>
      </w:r>
    </w:p>
    <w:p w:rsidR="000008A5" w:rsidRPr="006F77DD" w:rsidRDefault="000008A5" w:rsidP="000008A5">
      <w:pPr>
        <w:pStyle w:val="a3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</w:p>
    <w:p w:rsidR="006F77DD" w:rsidRPr="006F77DD" w:rsidRDefault="006F77DD" w:rsidP="006F77DD">
      <w:pPr>
        <w:pStyle w:val="a3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</w:t>
      </w:r>
      <w:r w:rsidRPr="006F77DD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Заданные значения объемной плотности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Pr="006F77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изделий.</w:t>
      </w:r>
    </w:p>
    <w:tbl>
      <w:tblPr>
        <w:tblStyle w:val="a8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992"/>
        <w:gridCol w:w="992"/>
        <w:gridCol w:w="992"/>
        <w:gridCol w:w="993"/>
        <w:gridCol w:w="992"/>
        <w:gridCol w:w="992"/>
        <w:gridCol w:w="993"/>
      </w:tblGrid>
      <w:tr w:rsidR="007A222B" w:rsidRPr="006F77DD" w:rsidTr="007A222B">
        <w:tc>
          <w:tcPr>
            <w:tcW w:w="2977" w:type="dxa"/>
            <w:gridSpan w:val="2"/>
            <w:vAlign w:val="center"/>
          </w:tcPr>
          <w:p w:rsidR="007A222B" w:rsidRPr="006F77D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s-MX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7A222B" w:rsidRPr="00415F30" w:rsidRDefault="007A222B" w:rsidP="003B06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n-US"/>
              </w:rPr>
            </w:pPr>
            <w:r w:rsidRPr="006F77D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  <w:t>AZS-33PT</w:t>
            </w:r>
          </w:p>
        </w:tc>
        <w:tc>
          <w:tcPr>
            <w:tcW w:w="992" w:type="dxa"/>
            <w:vAlign w:val="center"/>
          </w:tcPr>
          <w:p w:rsidR="007A222B" w:rsidRPr="006F77D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</w:pPr>
            <w:r w:rsidRPr="006F77D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  <w:t>AZS- 33ZWS</w:t>
            </w:r>
          </w:p>
        </w:tc>
        <w:tc>
          <w:tcPr>
            <w:tcW w:w="992" w:type="dxa"/>
          </w:tcPr>
          <w:p w:rsidR="007A222B" w:rsidRPr="006F77D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MX"/>
              </w:rPr>
            </w:pPr>
            <w:r w:rsidRPr="006F77D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  <w:t>AZS- 33WS</w:t>
            </w:r>
          </w:p>
        </w:tc>
        <w:tc>
          <w:tcPr>
            <w:tcW w:w="993" w:type="dxa"/>
            <w:vAlign w:val="center"/>
          </w:tcPr>
          <w:p w:rsidR="007A222B" w:rsidRPr="006F77D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</w:pPr>
            <w:r w:rsidRPr="006F77D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  <w:t>AZS-36ZWS</w:t>
            </w:r>
          </w:p>
        </w:tc>
        <w:tc>
          <w:tcPr>
            <w:tcW w:w="992" w:type="dxa"/>
          </w:tcPr>
          <w:p w:rsidR="007A222B" w:rsidRPr="006F77D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</w:pPr>
            <w:r w:rsidRPr="006F77D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  <w:t>AZS-36WS</w:t>
            </w:r>
          </w:p>
        </w:tc>
        <w:tc>
          <w:tcPr>
            <w:tcW w:w="992" w:type="dxa"/>
            <w:vAlign w:val="center"/>
          </w:tcPr>
          <w:p w:rsidR="007A222B" w:rsidRPr="006F77D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</w:pPr>
            <w:r w:rsidRPr="006F77D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  <w:t>AZS-41 ZWS</w:t>
            </w:r>
          </w:p>
        </w:tc>
        <w:tc>
          <w:tcPr>
            <w:tcW w:w="993" w:type="dxa"/>
            <w:vAlign w:val="center"/>
          </w:tcPr>
          <w:p w:rsidR="007A222B" w:rsidRPr="006F77D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</w:pPr>
            <w:r w:rsidRPr="006F77D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  <w:t>AZS-41 WS</w:t>
            </w:r>
          </w:p>
        </w:tc>
      </w:tr>
      <w:tr w:rsidR="007A222B" w:rsidRPr="0075036D" w:rsidTr="0040314F">
        <w:trPr>
          <w:trHeight w:val="934"/>
        </w:trPr>
        <w:tc>
          <w:tcPr>
            <w:tcW w:w="2552" w:type="dxa"/>
            <w:vAlign w:val="center"/>
          </w:tcPr>
          <w:p w:rsidR="007A222B" w:rsidRPr="00502B08" w:rsidRDefault="007A222B" w:rsidP="009D6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60AA3">
              <w:rPr>
                <w:rFonts w:ascii="Times New Roman" w:hAnsi="Times New Roman" w:cs="Times New Roman"/>
                <w:color w:val="000000"/>
              </w:rPr>
              <w:t>Объемная</w:t>
            </w:r>
            <w:r w:rsidRPr="006F77DD">
              <w:rPr>
                <w:rFonts w:ascii="Times New Roman" w:hAnsi="Times New Roman" w:cs="Times New Roman"/>
                <w:color w:val="000000"/>
                <w:lang w:val="es-MX"/>
              </w:rPr>
              <w:t xml:space="preserve"> </w:t>
            </w:r>
            <w:r w:rsidRPr="00360AA3">
              <w:rPr>
                <w:rFonts w:ascii="Times New Roman" w:hAnsi="Times New Roman" w:cs="Times New Roman"/>
                <w:color w:val="000000"/>
              </w:rPr>
              <w:t>плотность</w:t>
            </w:r>
            <w:r w:rsidRPr="006F77DD">
              <w:rPr>
                <w:rFonts w:ascii="Times New Roman" w:hAnsi="Times New Roman" w:cs="Times New Roman"/>
                <w:color w:val="000000"/>
                <w:lang w:val="es-MX"/>
              </w:rPr>
              <w:t>*,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F77DD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/c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F77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s-MX"/>
              </w:rPr>
              <w:t>3</w:t>
            </w:r>
            <w:r w:rsidR="009D6314" w:rsidRPr="006F77DD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. </w:t>
            </w:r>
            <w:r w:rsidR="009D6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</w:t>
            </w:r>
            <w:r w:rsidR="009D6314" w:rsidRPr="006F77DD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 </w:t>
            </w:r>
            <w:r w:rsidR="0050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502B08" w:rsidRPr="006F77DD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 </w:t>
            </w:r>
            <w:r w:rsidR="00502B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</w:t>
            </w:r>
            <w:r w:rsidR="00502B08" w:rsidRPr="0050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993-1</w:t>
            </w:r>
          </w:p>
        </w:tc>
        <w:tc>
          <w:tcPr>
            <w:tcW w:w="425" w:type="dxa"/>
            <w:vAlign w:val="center"/>
          </w:tcPr>
          <w:p w:rsidR="007A222B" w:rsidRPr="0075036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s-MX"/>
              </w:rPr>
            </w:pPr>
            <w:r w:rsidRPr="009D6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</w:t>
            </w:r>
          </w:p>
        </w:tc>
        <w:tc>
          <w:tcPr>
            <w:tcW w:w="992" w:type="dxa"/>
            <w:vAlign w:val="center"/>
          </w:tcPr>
          <w:p w:rsidR="007A222B" w:rsidRPr="00620F6C" w:rsidRDefault="007A222B" w:rsidP="00620F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3.</w:t>
            </w:r>
            <w:r w:rsidR="0062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7A222B" w:rsidRPr="0075036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3.65</w:t>
            </w:r>
          </w:p>
        </w:tc>
        <w:tc>
          <w:tcPr>
            <w:tcW w:w="992" w:type="dxa"/>
            <w:vAlign w:val="center"/>
          </w:tcPr>
          <w:p w:rsidR="007A222B" w:rsidRPr="007B40C9" w:rsidRDefault="007A222B" w:rsidP="007B40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3.7</w:t>
            </w:r>
            <w:r w:rsidR="007B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A222B" w:rsidRPr="0075036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3.80</w:t>
            </w:r>
          </w:p>
        </w:tc>
        <w:tc>
          <w:tcPr>
            <w:tcW w:w="992" w:type="dxa"/>
            <w:vAlign w:val="center"/>
          </w:tcPr>
          <w:p w:rsidR="007A222B" w:rsidRPr="0075036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75036D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3.85</w:t>
            </w:r>
          </w:p>
        </w:tc>
        <w:tc>
          <w:tcPr>
            <w:tcW w:w="992" w:type="dxa"/>
            <w:vAlign w:val="center"/>
          </w:tcPr>
          <w:p w:rsidR="007A222B" w:rsidRPr="0075036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3.95</w:t>
            </w:r>
          </w:p>
        </w:tc>
        <w:tc>
          <w:tcPr>
            <w:tcW w:w="993" w:type="dxa"/>
            <w:vAlign w:val="center"/>
          </w:tcPr>
          <w:p w:rsidR="007A222B" w:rsidRPr="0075036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75036D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4.00</w:t>
            </w:r>
          </w:p>
        </w:tc>
      </w:tr>
    </w:tbl>
    <w:p w:rsidR="007A222B" w:rsidRPr="00DF0FDF" w:rsidRDefault="007A222B" w:rsidP="007A222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22B">
        <w:rPr>
          <w:rFonts w:ascii="Times New Roman" w:hAnsi="Times New Roman" w:cs="Times New Roman"/>
          <w:b/>
          <w:color w:val="000000"/>
          <w:sz w:val="24"/>
          <w:szCs w:val="24"/>
          <w:lang w:val="es-MX"/>
        </w:rPr>
        <w:t>*</w:t>
      </w:r>
      <w:r w:rsidRPr="007A2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FDF"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 w:rsidRPr="007A2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FD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7A2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FDF">
        <w:rPr>
          <w:rFonts w:ascii="Times New Roman" w:hAnsi="Times New Roman" w:cs="Times New Roman"/>
          <w:color w:val="000000"/>
          <w:sz w:val="24"/>
          <w:szCs w:val="24"/>
        </w:rPr>
        <w:t>объемной</w:t>
      </w:r>
      <w:r w:rsidRPr="007A2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FDF">
        <w:rPr>
          <w:rFonts w:ascii="Times New Roman" w:hAnsi="Times New Roman" w:cs="Times New Roman"/>
          <w:color w:val="000000"/>
          <w:sz w:val="24"/>
          <w:szCs w:val="24"/>
        </w:rPr>
        <w:t>плотности</w:t>
      </w:r>
      <w:r w:rsidRPr="007A2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FDF">
        <w:rPr>
          <w:rFonts w:ascii="Times New Roman" w:hAnsi="Times New Roman" w:cs="Times New Roman"/>
          <w:color w:val="000000"/>
          <w:sz w:val="24"/>
          <w:szCs w:val="24"/>
        </w:rPr>
        <w:t>распространяются</w:t>
      </w:r>
      <w:r w:rsidRPr="007A2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FD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7A2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FDF">
        <w:rPr>
          <w:rFonts w:ascii="Times New Roman" w:hAnsi="Times New Roman" w:cs="Times New Roman"/>
          <w:color w:val="000000"/>
          <w:sz w:val="24"/>
          <w:szCs w:val="24"/>
        </w:rPr>
        <w:t>изделия,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 </w:t>
      </w:r>
      <w:r w:rsidRPr="00DF0FDF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 w:rsidRPr="007A2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FDF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Pr="007A2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66C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DF0FDF">
        <w:rPr>
          <w:rFonts w:ascii="Times New Roman" w:hAnsi="Times New Roman" w:cs="Times New Roman"/>
          <w:color w:val="000000"/>
          <w:sz w:val="24"/>
          <w:szCs w:val="24"/>
        </w:rPr>
        <w:t xml:space="preserve"> кг.</w:t>
      </w:r>
    </w:p>
    <w:p w:rsidR="00DD4172" w:rsidRDefault="00DD4172" w:rsidP="00741A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MX"/>
        </w:rPr>
      </w:pPr>
    </w:p>
    <w:p w:rsidR="00941D25" w:rsidRDefault="006F77DD" w:rsidP="00EF4091">
      <w:pPr>
        <w:pStyle w:val="a3"/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color w:val="2B2B2B"/>
          <w:sz w:val="24"/>
          <w:szCs w:val="24"/>
        </w:rPr>
      </w:pPr>
      <w:r w:rsidRPr="00EF4091">
        <w:rPr>
          <w:rFonts w:ascii="Times New Roman" w:hAnsi="Times New Roman" w:cs="Times New Roman"/>
          <w:color w:val="000000"/>
          <w:sz w:val="24"/>
          <w:szCs w:val="24"/>
        </w:rPr>
        <w:t>Физические свойства</w:t>
      </w:r>
      <w:r w:rsidRPr="00EF4091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B2B2B"/>
          <w:sz w:val="24"/>
          <w:szCs w:val="24"/>
        </w:rPr>
        <w:t xml:space="preserve">и </w:t>
      </w:r>
      <w:r w:rsidRPr="00EF4091">
        <w:rPr>
          <w:rFonts w:ascii="Times New Roman" w:hAnsi="Times New Roman" w:cs="Times New Roman"/>
          <w:color w:val="2B2B2B"/>
          <w:sz w:val="24"/>
          <w:szCs w:val="24"/>
        </w:rPr>
        <w:t xml:space="preserve">показатели </w:t>
      </w:r>
      <w:r w:rsidR="00064CBE" w:rsidRPr="00EF4091">
        <w:rPr>
          <w:rFonts w:ascii="Times New Roman" w:hAnsi="Times New Roman" w:cs="Times New Roman"/>
          <w:color w:val="2B2B2B"/>
          <w:sz w:val="24"/>
          <w:szCs w:val="24"/>
        </w:rPr>
        <w:t>эффективности работы</w:t>
      </w:r>
      <w:r>
        <w:rPr>
          <w:rFonts w:ascii="Times New Roman" w:hAnsi="Times New Roman" w:cs="Times New Roman"/>
          <w:color w:val="2B2B2B"/>
          <w:sz w:val="24"/>
          <w:szCs w:val="24"/>
        </w:rPr>
        <w:t>.</w:t>
      </w:r>
    </w:p>
    <w:p w:rsidR="006F77DD" w:rsidRPr="00EF4091" w:rsidRDefault="006F77DD" w:rsidP="006F77DD">
      <w:pPr>
        <w:pStyle w:val="a3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 xml:space="preserve">Таблица 3. Заданные значения физико-механических свойств  и показателей эффективности работы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Pr="006F77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изделий.</w:t>
      </w:r>
    </w:p>
    <w:tbl>
      <w:tblPr>
        <w:tblStyle w:val="a8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61"/>
        <w:gridCol w:w="567"/>
        <w:gridCol w:w="1276"/>
        <w:gridCol w:w="1039"/>
        <w:gridCol w:w="1040"/>
        <w:gridCol w:w="1040"/>
      </w:tblGrid>
      <w:tr w:rsidR="00EA6DED" w:rsidTr="00EA6DED">
        <w:tc>
          <w:tcPr>
            <w:tcW w:w="5528" w:type="dxa"/>
            <w:gridSpan w:val="2"/>
          </w:tcPr>
          <w:p w:rsidR="00360AA3" w:rsidRPr="00064CBE" w:rsidRDefault="00360AA3" w:rsidP="008A42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360AA3" w:rsidRPr="00360AA3" w:rsidRDefault="00360AA3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039" w:type="dxa"/>
          </w:tcPr>
          <w:p w:rsidR="00360AA3" w:rsidRPr="00F5686B" w:rsidRDefault="00360AA3" w:rsidP="00360A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AZS</w:t>
            </w:r>
            <w:r w:rsidRPr="00F56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33</w:t>
            </w:r>
          </w:p>
        </w:tc>
        <w:tc>
          <w:tcPr>
            <w:tcW w:w="1040" w:type="dxa"/>
          </w:tcPr>
          <w:p w:rsidR="00360AA3" w:rsidRPr="00F5686B" w:rsidRDefault="00360AA3" w:rsidP="00360A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AZS</w:t>
            </w:r>
            <w:r w:rsidRPr="00F56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1040" w:type="dxa"/>
          </w:tcPr>
          <w:p w:rsidR="00360AA3" w:rsidRPr="00F5686B" w:rsidRDefault="00360AA3" w:rsidP="00360A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AZS</w:t>
            </w:r>
            <w:r w:rsidRPr="00F56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41</w:t>
            </w:r>
          </w:p>
        </w:tc>
      </w:tr>
      <w:tr w:rsidR="00EA6DED" w:rsidTr="00EA6DED">
        <w:tc>
          <w:tcPr>
            <w:tcW w:w="4961" w:type="dxa"/>
          </w:tcPr>
          <w:p w:rsidR="004D45DA" w:rsidRPr="009D6314" w:rsidRDefault="00064CBE" w:rsidP="00F5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B2B"/>
              </w:rPr>
            </w:pPr>
            <w:r w:rsidRPr="00360AA3">
              <w:rPr>
                <w:rFonts w:ascii="Times New Roman" w:hAnsi="Times New Roman" w:cs="Times New Roman"/>
                <w:color w:val="2B2B2B"/>
              </w:rPr>
              <w:t>Коррозионная стойкость к расплавленному стеклу при статическом состоянии</w:t>
            </w:r>
            <w:r w:rsidR="009D6314" w:rsidRPr="009D6314">
              <w:rPr>
                <w:rFonts w:ascii="Times New Roman" w:hAnsi="Times New Roman" w:cs="Times New Roman"/>
                <w:color w:val="2B2B2B"/>
              </w:rPr>
              <w:t xml:space="preserve"> </w:t>
            </w:r>
            <w:r w:rsidRPr="00360AA3">
              <w:rPr>
                <w:rFonts w:ascii="Times New Roman" w:hAnsi="Times New Roman" w:cs="Times New Roman"/>
                <w:color w:val="2B2B2B"/>
              </w:rPr>
              <w:t>(известково-натриевого стекла 1500 °С х 36</w:t>
            </w:r>
            <w:r w:rsidR="00F5686B">
              <w:rPr>
                <w:rFonts w:ascii="Times New Roman" w:hAnsi="Times New Roman" w:cs="Times New Roman"/>
                <w:color w:val="2B2B2B"/>
              </w:rPr>
              <w:t>ч</w:t>
            </w:r>
            <w:r w:rsidRPr="00360AA3">
              <w:rPr>
                <w:rFonts w:ascii="Times New Roman" w:hAnsi="Times New Roman" w:cs="Times New Roman"/>
                <w:color w:val="2B2B2B"/>
              </w:rPr>
              <w:t>)</w:t>
            </w:r>
            <w:r w:rsidR="009D6314">
              <w:rPr>
                <w:rFonts w:ascii="Times New Roman" w:hAnsi="Times New Roman" w:cs="Times New Roman"/>
                <w:color w:val="2B2B2B"/>
              </w:rPr>
              <w:t>.</w:t>
            </w:r>
            <w:r w:rsidR="00E22FCE">
              <w:rPr>
                <w:rFonts w:ascii="Times New Roman" w:hAnsi="Times New Roman" w:cs="Times New Roman"/>
                <w:color w:val="2B2B2B"/>
              </w:rPr>
              <w:t xml:space="preserve"> О</w:t>
            </w:r>
            <w:r w:rsidR="009D6314">
              <w:rPr>
                <w:rFonts w:ascii="Times New Roman" w:hAnsi="Times New Roman" w:cs="Times New Roman"/>
                <w:color w:val="2B2B2B"/>
              </w:rPr>
              <w:t>пределяется</w:t>
            </w:r>
            <w:r w:rsidR="009D6314" w:rsidRPr="009D6314">
              <w:rPr>
                <w:rFonts w:ascii="Times New Roman" w:hAnsi="Times New Roman" w:cs="Times New Roman"/>
                <w:color w:val="2B2B2B"/>
              </w:rPr>
              <w:t xml:space="preserve"> </w:t>
            </w:r>
            <w:r w:rsidR="009D6314">
              <w:rPr>
                <w:rFonts w:ascii="Times New Roman" w:hAnsi="Times New Roman" w:cs="Times New Roman"/>
                <w:color w:val="2B2B2B"/>
              </w:rPr>
              <w:t>по ТС 11</w:t>
            </w:r>
          </w:p>
        </w:tc>
        <w:tc>
          <w:tcPr>
            <w:tcW w:w="567" w:type="dxa"/>
            <w:vAlign w:val="center"/>
          </w:tcPr>
          <w:p w:rsidR="004D45DA" w:rsidRPr="009D6314" w:rsidRDefault="00D84FB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9D6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≤</w:t>
            </w:r>
          </w:p>
        </w:tc>
        <w:tc>
          <w:tcPr>
            <w:tcW w:w="1276" w:type="dxa"/>
            <w:vAlign w:val="center"/>
          </w:tcPr>
          <w:p w:rsidR="004D45DA" w:rsidRPr="00E66AF5" w:rsidRDefault="00E66AF5" w:rsidP="00360A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proofErr w:type="spellStart"/>
            <w:r w:rsidRPr="00BB4E8C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mm</w:t>
            </w:r>
            <w:proofErr w:type="spellEnd"/>
            <w:r w:rsidRPr="00BB4E8C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/24h</w:t>
            </w:r>
          </w:p>
        </w:tc>
        <w:tc>
          <w:tcPr>
            <w:tcW w:w="1039" w:type="dxa"/>
            <w:vAlign w:val="center"/>
          </w:tcPr>
          <w:p w:rsidR="004D45DA" w:rsidRPr="009D6314" w:rsidRDefault="00D84FB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9D6314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1.6</w:t>
            </w:r>
          </w:p>
        </w:tc>
        <w:tc>
          <w:tcPr>
            <w:tcW w:w="1040" w:type="dxa"/>
            <w:vAlign w:val="center"/>
          </w:tcPr>
          <w:p w:rsidR="004D45DA" w:rsidRPr="009D6314" w:rsidRDefault="00D84FB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9D6314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1.5</w:t>
            </w:r>
          </w:p>
        </w:tc>
        <w:tc>
          <w:tcPr>
            <w:tcW w:w="1040" w:type="dxa"/>
            <w:vAlign w:val="center"/>
          </w:tcPr>
          <w:p w:rsidR="004D45DA" w:rsidRPr="00257DC7" w:rsidRDefault="00D84FBD" w:rsidP="00257D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eastAsia="zh-CN"/>
              </w:rPr>
            </w:pPr>
            <w:r w:rsidRPr="009D6314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1.</w:t>
            </w:r>
            <w:r w:rsidR="00E22FCE">
              <w:rPr>
                <w:rFonts w:ascii="Times New Roman" w:hAnsi="Times New Roman" w:cs="Times New Roman"/>
                <w:color w:val="2B2B2B"/>
                <w:sz w:val="24"/>
                <w:szCs w:val="24"/>
                <w:lang w:eastAsia="zh-CN"/>
              </w:rPr>
              <w:t>3</w:t>
            </w:r>
          </w:p>
        </w:tc>
      </w:tr>
      <w:tr w:rsidR="00EA6DED" w:rsidTr="00EA6DED">
        <w:tc>
          <w:tcPr>
            <w:tcW w:w="4961" w:type="dxa"/>
          </w:tcPr>
          <w:p w:rsidR="00EA6DED" w:rsidRPr="00360AA3" w:rsidRDefault="00EA6DED" w:rsidP="00EA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B2B"/>
              </w:rPr>
            </w:pPr>
            <w:r w:rsidRPr="00360AA3">
              <w:rPr>
                <w:rFonts w:ascii="Times New Roman" w:hAnsi="Times New Roman" w:cs="Times New Roman"/>
                <w:color w:val="2B2B2B"/>
              </w:rPr>
              <w:t>Механическая прочность</w:t>
            </w:r>
            <w:r>
              <w:rPr>
                <w:rFonts w:ascii="Times New Roman" w:hAnsi="Times New Roman" w:cs="Times New Roman"/>
                <w:color w:val="2B2B2B"/>
              </w:rPr>
              <w:t xml:space="preserve"> в холодном состоянии, определяется</w:t>
            </w:r>
            <w:r w:rsidRPr="009D6314">
              <w:rPr>
                <w:rFonts w:ascii="Times New Roman" w:hAnsi="Times New Roman" w:cs="Times New Roman"/>
                <w:color w:val="2B2B2B"/>
              </w:rPr>
              <w:t xml:space="preserve"> по EN 993-5</w:t>
            </w:r>
          </w:p>
        </w:tc>
        <w:tc>
          <w:tcPr>
            <w:tcW w:w="567" w:type="dxa"/>
            <w:vAlign w:val="center"/>
          </w:tcPr>
          <w:p w:rsidR="00EA6DED" w:rsidRPr="009D631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</w:t>
            </w:r>
          </w:p>
        </w:tc>
        <w:tc>
          <w:tcPr>
            <w:tcW w:w="1276" w:type="dxa"/>
            <w:vAlign w:val="center"/>
          </w:tcPr>
          <w:p w:rsidR="00EA6DED" w:rsidRDefault="00EA6DED" w:rsidP="00EA6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9D6314">
              <w:rPr>
                <w:rFonts w:ascii="Times New Roman" w:hAnsi="Times New Roman" w:cs="Times New Roman"/>
                <w:color w:val="2B2B2B"/>
              </w:rPr>
              <w:t>MПa</w:t>
            </w:r>
            <w:proofErr w:type="spellEnd"/>
          </w:p>
        </w:tc>
        <w:tc>
          <w:tcPr>
            <w:tcW w:w="1039" w:type="dxa"/>
            <w:vAlign w:val="center"/>
          </w:tcPr>
          <w:p w:rsidR="00EA6DED" w:rsidRPr="009D631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200</w:t>
            </w:r>
          </w:p>
        </w:tc>
        <w:tc>
          <w:tcPr>
            <w:tcW w:w="1040" w:type="dxa"/>
            <w:vAlign w:val="center"/>
          </w:tcPr>
          <w:p w:rsidR="00EA6DED" w:rsidRPr="009D631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200</w:t>
            </w:r>
          </w:p>
        </w:tc>
        <w:tc>
          <w:tcPr>
            <w:tcW w:w="1040" w:type="dxa"/>
            <w:vAlign w:val="center"/>
          </w:tcPr>
          <w:p w:rsidR="00EA6DED" w:rsidRPr="009D6314" w:rsidRDefault="00EA6DED" w:rsidP="00257D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200</w:t>
            </w:r>
          </w:p>
        </w:tc>
      </w:tr>
      <w:tr w:rsidR="00EA6DED" w:rsidTr="00EA6DED">
        <w:tc>
          <w:tcPr>
            <w:tcW w:w="4961" w:type="dxa"/>
            <w:vAlign w:val="center"/>
          </w:tcPr>
          <w:p w:rsidR="00EA6DED" w:rsidRPr="009D6314" w:rsidRDefault="00EA6DED" w:rsidP="00EA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360AA3">
              <w:rPr>
                <w:rFonts w:ascii="Times New Roman" w:hAnsi="Times New Roman" w:cs="Times New Roman"/>
                <w:color w:val="2B2B2B"/>
              </w:rPr>
              <w:t>Огнеупорность под нагрузкой</w:t>
            </w:r>
            <w:r>
              <w:rPr>
                <w:rFonts w:ascii="Times New Roman" w:hAnsi="Times New Roman" w:cs="Times New Roman"/>
                <w:color w:val="2B2B2B"/>
              </w:rPr>
              <w:t xml:space="preserve"> 2·</w:t>
            </w:r>
            <w:r w:rsidRPr="00EA6DED">
              <w:rPr>
                <w:rFonts w:ascii="Times New Roman" w:hAnsi="Times New Roman" w:cs="Times New Roman"/>
                <w:color w:val="2B2B2B"/>
              </w:rPr>
              <w:t>10</w:t>
            </w:r>
            <w:r>
              <w:rPr>
                <w:rFonts w:ascii="Times New Roman" w:hAnsi="Times New Roman" w:cs="Times New Roman"/>
                <w:color w:val="2B2B2B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2B2B2B"/>
              </w:rPr>
              <w:t xml:space="preserve"> Па,. определяется</w:t>
            </w:r>
            <w:r w:rsidRPr="009D6314">
              <w:rPr>
                <w:rFonts w:ascii="Times New Roman" w:hAnsi="Times New Roman" w:cs="Times New Roman"/>
                <w:color w:val="2B2B2B"/>
              </w:rPr>
              <w:t xml:space="preserve"> по ISO 1893</w:t>
            </w:r>
          </w:p>
        </w:tc>
        <w:tc>
          <w:tcPr>
            <w:tcW w:w="567" w:type="dxa"/>
            <w:vAlign w:val="center"/>
          </w:tcPr>
          <w:p w:rsidR="00EA6DED" w:rsidRPr="009D631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</w:t>
            </w:r>
          </w:p>
        </w:tc>
        <w:tc>
          <w:tcPr>
            <w:tcW w:w="1276" w:type="dxa"/>
            <w:vAlign w:val="center"/>
          </w:tcPr>
          <w:p w:rsidR="00EA6DED" w:rsidRPr="00EA6DED" w:rsidRDefault="00EA6DED" w:rsidP="00360A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314">
              <w:rPr>
                <w:rFonts w:ascii="Times New Roman" w:hAnsi="Times New Roman" w:cs="Times New Roman"/>
                <w:color w:val="2B2B2B"/>
              </w:rPr>
              <w:t>°C</w:t>
            </w:r>
          </w:p>
        </w:tc>
        <w:tc>
          <w:tcPr>
            <w:tcW w:w="1039" w:type="dxa"/>
            <w:vAlign w:val="center"/>
          </w:tcPr>
          <w:p w:rsidR="00EA6DED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1700</w:t>
            </w:r>
          </w:p>
        </w:tc>
        <w:tc>
          <w:tcPr>
            <w:tcW w:w="1040" w:type="dxa"/>
            <w:vAlign w:val="center"/>
          </w:tcPr>
          <w:p w:rsidR="00EA6DED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1700</w:t>
            </w:r>
          </w:p>
        </w:tc>
        <w:tc>
          <w:tcPr>
            <w:tcW w:w="1040" w:type="dxa"/>
            <w:vAlign w:val="center"/>
          </w:tcPr>
          <w:p w:rsidR="00EA6DED" w:rsidRDefault="00EA6DED" w:rsidP="00257D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1700</w:t>
            </w:r>
          </w:p>
        </w:tc>
      </w:tr>
      <w:tr w:rsidR="00EA6DED" w:rsidTr="00EA6DED">
        <w:tc>
          <w:tcPr>
            <w:tcW w:w="4961" w:type="dxa"/>
          </w:tcPr>
          <w:p w:rsidR="00EA6DED" w:rsidRPr="00360AA3" w:rsidRDefault="00EA6DED" w:rsidP="00E22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B2B"/>
              </w:rPr>
            </w:pPr>
            <w:r>
              <w:rPr>
                <w:rFonts w:ascii="Times New Roman" w:hAnsi="Times New Roman" w:cs="Times New Roman"/>
                <w:color w:val="2B2B2B"/>
              </w:rPr>
              <w:t xml:space="preserve">Образование пузырей в </w:t>
            </w:r>
            <w:r w:rsidRPr="00360AA3">
              <w:rPr>
                <w:rFonts w:ascii="Times New Roman" w:hAnsi="Times New Roman" w:cs="Times New Roman"/>
                <w:color w:val="2B2B2B"/>
              </w:rPr>
              <w:t>известково-натриево</w:t>
            </w:r>
            <w:r>
              <w:rPr>
                <w:rFonts w:ascii="Times New Roman" w:hAnsi="Times New Roman" w:cs="Times New Roman"/>
                <w:color w:val="2B2B2B"/>
              </w:rPr>
              <w:t>м</w:t>
            </w:r>
            <w:r w:rsidRPr="00360AA3">
              <w:rPr>
                <w:rFonts w:ascii="Times New Roman" w:hAnsi="Times New Roman" w:cs="Times New Roman"/>
                <w:color w:val="2B2B2B"/>
              </w:rPr>
              <w:t xml:space="preserve"> стекл</w:t>
            </w:r>
            <w:r>
              <w:rPr>
                <w:rFonts w:ascii="Times New Roman" w:hAnsi="Times New Roman" w:cs="Times New Roman"/>
                <w:color w:val="2B2B2B"/>
              </w:rPr>
              <w:t>е 1550 °С. Определяется</w:t>
            </w:r>
            <w:r w:rsidRPr="009D6314">
              <w:rPr>
                <w:rFonts w:ascii="Times New Roman" w:hAnsi="Times New Roman" w:cs="Times New Roman"/>
                <w:color w:val="2B2B2B"/>
              </w:rPr>
              <w:t xml:space="preserve"> </w:t>
            </w:r>
            <w:r>
              <w:rPr>
                <w:rFonts w:ascii="Times New Roman" w:hAnsi="Times New Roman" w:cs="Times New Roman"/>
                <w:color w:val="2B2B2B"/>
              </w:rPr>
              <w:t>по ТС 11</w:t>
            </w:r>
          </w:p>
        </w:tc>
        <w:tc>
          <w:tcPr>
            <w:tcW w:w="567" w:type="dxa"/>
            <w:vAlign w:val="center"/>
          </w:tcPr>
          <w:p w:rsidR="00EA6DED" w:rsidRPr="009D631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9D6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≤</w:t>
            </w:r>
          </w:p>
        </w:tc>
        <w:tc>
          <w:tcPr>
            <w:tcW w:w="1276" w:type="dxa"/>
            <w:vAlign w:val="center"/>
          </w:tcPr>
          <w:p w:rsidR="00EA6DED" w:rsidRPr="009D631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индекс</w:t>
            </w:r>
          </w:p>
        </w:tc>
        <w:tc>
          <w:tcPr>
            <w:tcW w:w="1039" w:type="dxa"/>
            <w:vAlign w:val="center"/>
          </w:tcPr>
          <w:p w:rsidR="00EA6DED" w:rsidRPr="009D631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9D6314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2.0</w:t>
            </w:r>
          </w:p>
        </w:tc>
        <w:tc>
          <w:tcPr>
            <w:tcW w:w="1040" w:type="dxa"/>
            <w:vAlign w:val="center"/>
          </w:tcPr>
          <w:p w:rsidR="00EA6DED" w:rsidRPr="009D631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9D6314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1.5</w:t>
            </w:r>
          </w:p>
        </w:tc>
        <w:tc>
          <w:tcPr>
            <w:tcW w:w="1040" w:type="dxa"/>
            <w:vAlign w:val="center"/>
          </w:tcPr>
          <w:p w:rsidR="00EA6DED" w:rsidRPr="009D631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</w:t>
            </w:r>
          </w:p>
        </w:tc>
      </w:tr>
      <w:tr w:rsidR="00EA6DED" w:rsidTr="00EA6DED">
        <w:tc>
          <w:tcPr>
            <w:tcW w:w="4961" w:type="dxa"/>
          </w:tcPr>
          <w:p w:rsidR="00EA6DED" w:rsidRPr="00360AA3" w:rsidRDefault="00EA6DED" w:rsidP="00D84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B2B"/>
              </w:rPr>
            </w:pPr>
            <w:r w:rsidRPr="00360AA3">
              <w:rPr>
                <w:rFonts w:ascii="Times New Roman" w:hAnsi="Times New Roman" w:cs="Times New Roman"/>
                <w:color w:val="2B2B2B"/>
              </w:rPr>
              <w:t xml:space="preserve">Образование </w:t>
            </w:r>
            <w:proofErr w:type="spellStart"/>
            <w:r w:rsidRPr="00360AA3">
              <w:rPr>
                <w:rFonts w:ascii="Times New Roman" w:hAnsi="Times New Roman" w:cs="Times New Roman"/>
                <w:color w:val="2B2B2B"/>
              </w:rPr>
              <w:t>стеклофазы</w:t>
            </w:r>
            <w:proofErr w:type="spellEnd"/>
            <w:r w:rsidRPr="00360AA3">
              <w:rPr>
                <w:rFonts w:ascii="Times New Roman" w:hAnsi="Times New Roman" w:cs="Times New Roman"/>
                <w:color w:val="2B2B2B"/>
              </w:rPr>
              <w:t xml:space="preserve"> </w:t>
            </w:r>
          </w:p>
          <w:p w:rsidR="00EA6DED" w:rsidRPr="00360AA3" w:rsidRDefault="00EA6DED" w:rsidP="00F5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360AA3">
              <w:rPr>
                <w:rFonts w:ascii="Times New Roman" w:hAnsi="Times New Roman" w:cs="Times New Roman"/>
                <w:color w:val="2B2B2B"/>
              </w:rPr>
              <w:t>(1500°C x 4</w:t>
            </w:r>
            <w:r>
              <w:rPr>
                <w:rFonts w:ascii="Times New Roman" w:hAnsi="Times New Roman" w:cs="Times New Roman"/>
                <w:color w:val="2B2B2B"/>
              </w:rPr>
              <w:t>ч</w:t>
            </w:r>
            <w:r w:rsidRPr="00360AA3">
              <w:rPr>
                <w:rFonts w:ascii="Times New Roman" w:hAnsi="Times New Roman" w:cs="Times New Roman"/>
                <w:color w:val="2B2B2B"/>
              </w:rPr>
              <w:t>)</w:t>
            </w:r>
          </w:p>
        </w:tc>
        <w:tc>
          <w:tcPr>
            <w:tcW w:w="567" w:type="dxa"/>
            <w:vAlign w:val="center"/>
          </w:tcPr>
          <w:p w:rsidR="00EA6DED" w:rsidRPr="00E22FCE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E2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≤</w:t>
            </w:r>
          </w:p>
        </w:tc>
        <w:tc>
          <w:tcPr>
            <w:tcW w:w="1276" w:type="dxa"/>
            <w:vAlign w:val="center"/>
          </w:tcPr>
          <w:p w:rsidR="00EA6DED" w:rsidRPr="00E22FCE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E22FCE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%</w:t>
            </w:r>
          </w:p>
        </w:tc>
        <w:tc>
          <w:tcPr>
            <w:tcW w:w="1039" w:type="dxa"/>
            <w:vAlign w:val="center"/>
          </w:tcPr>
          <w:p w:rsidR="00EA6DED" w:rsidRPr="00E22FCE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E22FCE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EA6DED" w:rsidRPr="00E22FCE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E22FCE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EA6DED" w:rsidRPr="00E22FCE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E22FCE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</w:t>
            </w:r>
          </w:p>
        </w:tc>
      </w:tr>
      <w:tr w:rsidR="00EA6DED" w:rsidTr="00EA6DED">
        <w:tc>
          <w:tcPr>
            <w:tcW w:w="4961" w:type="dxa"/>
            <w:vAlign w:val="center"/>
          </w:tcPr>
          <w:p w:rsidR="00EA6DED" w:rsidRPr="003A3DA5" w:rsidRDefault="00EA6DED" w:rsidP="00EA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360AA3">
              <w:rPr>
                <w:rFonts w:ascii="Times New Roman" w:hAnsi="Times New Roman" w:cs="Times New Roman"/>
                <w:color w:val="2B2B2B"/>
              </w:rPr>
              <w:t>Линейное расширение</w:t>
            </w:r>
            <w:r>
              <w:rPr>
                <w:rFonts w:ascii="Times New Roman" w:hAnsi="Times New Roman" w:cs="Times New Roman"/>
                <w:color w:val="2B2B2B"/>
              </w:rPr>
              <w:t xml:space="preserve"> (</w:t>
            </w:r>
            <w:r w:rsidRPr="00360AA3">
              <w:rPr>
                <w:rFonts w:ascii="Times New Roman" w:hAnsi="Times New Roman" w:cs="Times New Roman"/>
                <w:color w:val="2B2B2B"/>
              </w:rPr>
              <w:t>1000°С）</w:t>
            </w:r>
            <w:r>
              <w:rPr>
                <w:rFonts w:ascii="Times New Roman" w:hAnsi="Times New Roman" w:cs="Times New Roman"/>
                <w:color w:val="2B2B2B"/>
              </w:rPr>
              <w:t xml:space="preserve">, </w:t>
            </w:r>
          </w:p>
        </w:tc>
        <w:tc>
          <w:tcPr>
            <w:tcW w:w="567" w:type="dxa"/>
            <w:vAlign w:val="center"/>
          </w:tcPr>
          <w:p w:rsidR="00EA6DED" w:rsidRPr="00E22FCE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6DED" w:rsidRPr="00E22FCE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360AA3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%</w:t>
            </w:r>
          </w:p>
        </w:tc>
        <w:tc>
          <w:tcPr>
            <w:tcW w:w="1039" w:type="dxa"/>
            <w:vAlign w:val="center"/>
          </w:tcPr>
          <w:p w:rsidR="00EA6DED" w:rsidRPr="00E22FCE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тест</w:t>
            </w:r>
          </w:p>
        </w:tc>
        <w:tc>
          <w:tcPr>
            <w:tcW w:w="1040" w:type="dxa"/>
            <w:vAlign w:val="center"/>
          </w:tcPr>
          <w:p w:rsidR="00EA6DED" w:rsidRPr="00E22FCE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тест</w:t>
            </w:r>
          </w:p>
        </w:tc>
        <w:tc>
          <w:tcPr>
            <w:tcW w:w="1040" w:type="dxa"/>
            <w:vAlign w:val="center"/>
          </w:tcPr>
          <w:p w:rsidR="00EA6DED" w:rsidRPr="00E22FCE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тест</w:t>
            </w:r>
          </w:p>
        </w:tc>
      </w:tr>
    </w:tbl>
    <w:p w:rsidR="00EF4091" w:rsidRPr="00E22FCE" w:rsidRDefault="00EF4091" w:rsidP="00741A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941D25" w:rsidRPr="00EF4091" w:rsidRDefault="007F4D96" w:rsidP="00EF4091">
      <w:pPr>
        <w:pStyle w:val="a3"/>
        <w:numPr>
          <w:ilvl w:val="1"/>
          <w:numId w:val="23"/>
        </w:numPr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091">
        <w:rPr>
          <w:rFonts w:ascii="Times New Roman" w:hAnsi="Times New Roman" w:cs="Times New Roman"/>
          <w:color w:val="000000"/>
          <w:sz w:val="24"/>
          <w:szCs w:val="24"/>
        </w:rPr>
        <w:t>Кристаллографический анализ структуры</w:t>
      </w:r>
      <w:r w:rsidR="00D84FBD" w:rsidRPr="00EF409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84FBD" w:rsidRDefault="007F4D96" w:rsidP="00DF0FD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кристаллографического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зависят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способа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заливки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отбора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образцов</w:t>
      </w:r>
      <w:r w:rsidRPr="007F4D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857">
        <w:rPr>
          <w:rFonts w:ascii="Times New Roman" w:hAnsi="Times New Roman" w:cs="Times New Roman"/>
          <w:color w:val="000000"/>
          <w:sz w:val="24"/>
          <w:szCs w:val="24"/>
        </w:rPr>
        <w:t>В таблице приведен</w:t>
      </w:r>
      <w:r w:rsidR="00F5686B">
        <w:rPr>
          <w:rFonts w:ascii="Times New Roman" w:hAnsi="Times New Roman" w:cs="Times New Roman"/>
          <w:color w:val="000000"/>
          <w:sz w:val="24"/>
          <w:szCs w:val="24"/>
        </w:rPr>
        <w:t xml:space="preserve">ы типичные значения </w:t>
      </w:r>
      <w:r w:rsidR="006F77DD">
        <w:rPr>
          <w:rFonts w:ascii="Times New Roman" w:hAnsi="Times New Roman" w:cs="Times New Roman"/>
          <w:color w:val="000000"/>
          <w:sz w:val="24"/>
          <w:szCs w:val="24"/>
        </w:rPr>
        <w:t xml:space="preserve">по маркам </w:t>
      </w:r>
      <w:r w:rsidR="006F77DD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6F77DD">
        <w:rPr>
          <w:rFonts w:ascii="Times New Roman" w:hAnsi="Times New Roman" w:cs="Times New Roman"/>
          <w:color w:val="000000"/>
          <w:sz w:val="24"/>
          <w:szCs w:val="24"/>
        </w:rPr>
        <w:t xml:space="preserve"> изделий.</w:t>
      </w:r>
    </w:p>
    <w:p w:rsidR="006F77DD" w:rsidRPr="00555857" w:rsidRDefault="006F77DD" w:rsidP="00DF0FD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4. </w:t>
      </w:r>
      <w:r w:rsidR="002E4E95">
        <w:rPr>
          <w:rFonts w:ascii="Times New Roman" w:hAnsi="Times New Roman" w:cs="Times New Roman"/>
          <w:color w:val="000000"/>
          <w:sz w:val="24"/>
          <w:szCs w:val="24"/>
        </w:rPr>
        <w:t xml:space="preserve">Типичный фазовый состав </w:t>
      </w:r>
      <w:r w:rsidR="002E4E95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2E4E95">
        <w:rPr>
          <w:rFonts w:ascii="Times New Roman" w:hAnsi="Times New Roman" w:cs="Times New Roman"/>
          <w:color w:val="000000"/>
          <w:sz w:val="24"/>
          <w:szCs w:val="24"/>
        </w:rPr>
        <w:t xml:space="preserve"> изделий.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661"/>
        <w:gridCol w:w="2218"/>
        <w:gridCol w:w="2219"/>
        <w:gridCol w:w="2219"/>
      </w:tblGrid>
      <w:tr w:rsidR="009E38D9" w:rsidTr="009E38D9">
        <w:tc>
          <w:tcPr>
            <w:tcW w:w="2661" w:type="dxa"/>
          </w:tcPr>
          <w:p w:rsidR="009E38D9" w:rsidRPr="00555857" w:rsidRDefault="009E38D9" w:rsidP="005558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фазы</w:t>
            </w:r>
          </w:p>
        </w:tc>
        <w:tc>
          <w:tcPr>
            <w:tcW w:w="2218" w:type="dxa"/>
            <w:vAlign w:val="center"/>
          </w:tcPr>
          <w:p w:rsidR="009E38D9" w:rsidRPr="006F77DD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AZS</w:t>
            </w:r>
            <w:r w:rsidRPr="006F7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33</w:t>
            </w:r>
          </w:p>
        </w:tc>
        <w:tc>
          <w:tcPr>
            <w:tcW w:w="2219" w:type="dxa"/>
            <w:vAlign w:val="center"/>
          </w:tcPr>
          <w:p w:rsidR="009E38D9" w:rsidRPr="006F77DD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AZS</w:t>
            </w:r>
            <w:r w:rsidRPr="006F7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2219" w:type="dxa"/>
            <w:vAlign w:val="center"/>
          </w:tcPr>
          <w:p w:rsidR="009E38D9" w:rsidRPr="006F77DD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AZS</w:t>
            </w:r>
            <w:r w:rsidRPr="006F7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41</w:t>
            </w:r>
          </w:p>
        </w:tc>
      </w:tr>
      <w:tr w:rsidR="009E38D9" w:rsidTr="009E38D9">
        <w:tc>
          <w:tcPr>
            <w:tcW w:w="2661" w:type="dxa"/>
          </w:tcPr>
          <w:p w:rsidR="009E38D9" w:rsidRPr="006F77DD" w:rsidRDefault="009E38D9" w:rsidP="0025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Алюминиевая (корундовая)</w:t>
            </w:r>
          </w:p>
        </w:tc>
        <w:tc>
          <w:tcPr>
            <w:tcW w:w="2218" w:type="dxa"/>
            <w:vAlign w:val="center"/>
          </w:tcPr>
          <w:p w:rsidR="009E38D9" w:rsidRPr="006F77DD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46.5%</w:t>
            </w:r>
          </w:p>
        </w:tc>
        <w:tc>
          <w:tcPr>
            <w:tcW w:w="2219" w:type="dxa"/>
            <w:vAlign w:val="center"/>
          </w:tcPr>
          <w:p w:rsidR="009E38D9" w:rsidRPr="006F77DD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43.5%</w:t>
            </w:r>
          </w:p>
        </w:tc>
        <w:tc>
          <w:tcPr>
            <w:tcW w:w="2219" w:type="dxa"/>
            <w:vAlign w:val="center"/>
          </w:tcPr>
          <w:p w:rsidR="009E38D9" w:rsidRPr="006F77DD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</w:tr>
      <w:tr w:rsidR="009E38D9" w:rsidTr="009E38D9">
        <w:tc>
          <w:tcPr>
            <w:tcW w:w="2661" w:type="dxa"/>
          </w:tcPr>
          <w:p w:rsidR="009E38D9" w:rsidRPr="00F5686B" w:rsidRDefault="009E38D9" w:rsidP="005558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Циркониевая</w:t>
            </w:r>
          </w:p>
        </w:tc>
        <w:tc>
          <w:tcPr>
            <w:tcW w:w="2218" w:type="dxa"/>
            <w:vAlign w:val="center"/>
          </w:tcPr>
          <w:p w:rsidR="009E38D9" w:rsidRPr="006F77DD" w:rsidRDefault="00620F6C" w:rsidP="00620F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9E38D9" w:rsidRPr="006F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19" w:type="dxa"/>
            <w:vAlign w:val="center"/>
          </w:tcPr>
          <w:p w:rsidR="009E38D9" w:rsidRPr="006F77DD" w:rsidRDefault="009E38D9" w:rsidP="00620F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2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F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.5%</w:t>
            </w:r>
          </w:p>
        </w:tc>
        <w:tc>
          <w:tcPr>
            <w:tcW w:w="2219" w:type="dxa"/>
            <w:vAlign w:val="center"/>
          </w:tcPr>
          <w:p w:rsidR="009E38D9" w:rsidRPr="006F77DD" w:rsidRDefault="009E38D9" w:rsidP="00620F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2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F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E38D9" w:rsidTr="009E38D9">
        <w:tc>
          <w:tcPr>
            <w:tcW w:w="2661" w:type="dxa"/>
          </w:tcPr>
          <w:p w:rsidR="009E38D9" w:rsidRPr="00F5686B" w:rsidRDefault="009E38D9" w:rsidP="00D84F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Стеклофаза</w:t>
            </w:r>
            <w:proofErr w:type="spellEnd"/>
          </w:p>
        </w:tc>
        <w:tc>
          <w:tcPr>
            <w:tcW w:w="2218" w:type="dxa"/>
            <w:vAlign w:val="center"/>
          </w:tcPr>
          <w:p w:rsidR="009E38D9" w:rsidRPr="002E4E95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≤21</w:t>
            </w:r>
            <w:r w:rsidRPr="002E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19" w:type="dxa"/>
            <w:vAlign w:val="center"/>
          </w:tcPr>
          <w:p w:rsidR="009E38D9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≤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20%</w:t>
            </w:r>
          </w:p>
        </w:tc>
        <w:tc>
          <w:tcPr>
            <w:tcW w:w="2219" w:type="dxa"/>
            <w:vAlign w:val="center"/>
          </w:tcPr>
          <w:p w:rsidR="009E38D9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≤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17%</w:t>
            </w:r>
          </w:p>
        </w:tc>
      </w:tr>
    </w:tbl>
    <w:p w:rsidR="009E38D9" w:rsidRDefault="009E38D9" w:rsidP="009E38D9">
      <w:pPr>
        <w:pStyle w:val="a3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2E69" w:rsidRPr="007A7927" w:rsidRDefault="00AE2E69" w:rsidP="00EF4091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Контроль качества </w:t>
      </w:r>
      <w:proofErr w:type="spellStart"/>
      <w:r w:rsidRPr="007A7927">
        <w:rPr>
          <w:rFonts w:ascii="Times New Roman" w:hAnsi="Times New Roman" w:cs="Times New Roman"/>
          <w:b/>
          <w:color w:val="000000"/>
          <w:sz w:val="24"/>
          <w:szCs w:val="24"/>
        </w:rPr>
        <w:t>плавленно</w:t>
      </w:r>
      <w:proofErr w:type="spellEnd"/>
      <w:r w:rsidRPr="007A7927">
        <w:rPr>
          <w:rFonts w:ascii="Times New Roman" w:hAnsi="Times New Roman" w:cs="Times New Roman"/>
          <w:b/>
          <w:color w:val="000000"/>
          <w:sz w:val="24"/>
          <w:szCs w:val="24"/>
        </w:rPr>
        <w:t>-литых огнеупорных изделий марки AZS</w:t>
      </w:r>
      <w:r w:rsidR="006774CF" w:rsidRPr="007A792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601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Порядок приемки Товара по количеству и качеству.</w:t>
      </w:r>
    </w:p>
    <w:p w:rsidR="006774CF" w:rsidRDefault="006774CF" w:rsidP="004F7BCD">
      <w:pPr>
        <w:jc w:val="both"/>
        <w:rPr>
          <w:rFonts w:ascii="Times New Roman" w:hAnsi="Times New Roman" w:cs="Times New Roman"/>
          <w:sz w:val="24"/>
          <w:szCs w:val="24"/>
        </w:rPr>
      </w:pPr>
      <w:r w:rsidRPr="007A7927">
        <w:rPr>
          <w:rFonts w:ascii="Times New Roman" w:hAnsi="Times New Roman" w:cs="Times New Roman"/>
          <w:sz w:val="24"/>
          <w:szCs w:val="24"/>
        </w:rPr>
        <w:t xml:space="preserve">Контроль качества </w:t>
      </w:r>
      <w:proofErr w:type="spellStart"/>
      <w:r w:rsidRPr="007A7927">
        <w:rPr>
          <w:rFonts w:ascii="Times New Roman" w:hAnsi="Times New Roman" w:cs="Times New Roman"/>
          <w:sz w:val="24"/>
          <w:szCs w:val="24"/>
        </w:rPr>
        <w:t>плавленно</w:t>
      </w:r>
      <w:proofErr w:type="spellEnd"/>
      <w:r w:rsidRPr="007A7927">
        <w:rPr>
          <w:rFonts w:ascii="Times New Roman" w:hAnsi="Times New Roman" w:cs="Times New Roman"/>
          <w:sz w:val="24"/>
          <w:szCs w:val="24"/>
        </w:rPr>
        <w:t>-литых огнеупорных изделий марки AZS включает контроль сырья, результатов промежуточных стадий производства и готовых изделий.  Контроль осуществляется  представителями Заказчика в период аудитов, приемки стендовой сборки и по результатам испытаний образцов</w:t>
      </w:r>
      <w:r w:rsidR="00556DEB" w:rsidRPr="007A7927">
        <w:rPr>
          <w:rFonts w:ascii="Times New Roman" w:hAnsi="Times New Roman" w:cs="Times New Roman"/>
          <w:sz w:val="24"/>
          <w:szCs w:val="24"/>
        </w:rPr>
        <w:t>.</w:t>
      </w:r>
      <w:r w:rsidRPr="007A7927">
        <w:rPr>
          <w:rFonts w:ascii="Times New Roman" w:hAnsi="Times New Roman" w:cs="Times New Roman"/>
          <w:sz w:val="24"/>
          <w:szCs w:val="24"/>
        </w:rPr>
        <w:t xml:space="preserve"> </w:t>
      </w:r>
      <w:r w:rsidR="00556DEB" w:rsidRPr="007A7927">
        <w:rPr>
          <w:rFonts w:ascii="Times New Roman" w:hAnsi="Times New Roman" w:cs="Times New Roman"/>
          <w:sz w:val="24"/>
          <w:szCs w:val="24"/>
        </w:rPr>
        <w:t xml:space="preserve">Результаты испытаний образцов </w:t>
      </w:r>
      <w:r w:rsidRPr="007A7927">
        <w:rPr>
          <w:rFonts w:ascii="Times New Roman" w:hAnsi="Times New Roman" w:cs="Times New Roman"/>
          <w:sz w:val="24"/>
          <w:szCs w:val="24"/>
        </w:rPr>
        <w:t xml:space="preserve">сравниваются с заданными значениями </w:t>
      </w:r>
      <w:r w:rsidR="00237D26" w:rsidRPr="007A7927">
        <w:rPr>
          <w:rFonts w:ascii="Times New Roman" w:hAnsi="Times New Roman" w:cs="Times New Roman"/>
          <w:sz w:val="24"/>
          <w:szCs w:val="24"/>
        </w:rPr>
        <w:t>согласно п.п.3 и 4.3 настоящих Технических требований.</w:t>
      </w:r>
    </w:p>
    <w:p w:rsidR="00967DB6" w:rsidRDefault="00967DB6" w:rsidP="004F7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аудит (проверка качества/количества производимого Товара) осуществляется с выездом представителя </w:t>
      </w:r>
      <w:r w:rsidR="00B52FB1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 xml:space="preserve"> в место нахождения завода-изготовителя.</w:t>
      </w:r>
    </w:p>
    <w:p w:rsidR="000008A5" w:rsidRPr="007A7927" w:rsidRDefault="000008A5" w:rsidP="004F7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4CF" w:rsidRPr="007A7927" w:rsidRDefault="005C5AA6" w:rsidP="006774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7927">
        <w:rPr>
          <w:rFonts w:ascii="Times New Roman" w:hAnsi="Times New Roman" w:cs="Times New Roman"/>
          <w:sz w:val="24"/>
          <w:szCs w:val="24"/>
          <w:u w:val="single"/>
        </w:rPr>
        <w:lastRenderedPageBreak/>
        <w:t>Проверка №1</w:t>
      </w:r>
    </w:p>
    <w:p w:rsidR="006774CF" w:rsidRPr="007A7927" w:rsidRDefault="006774CF" w:rsidP="006774CF">
      <w:pPr>
        <w:rPr>
          <w:rFonts w:ascii="Times New Roman" w:hAnsi="Times New Roman" w:cs="Times New Roman"/>
          <w:sz w:val="24"/>
          <w:szCs w:val="24"/>
        </w:rPr>
      </w:pPr>
      <w:r w:rsidRPr="007A7927">
        <w:rPr>
          <w:rFonts w:ascii="Times New Roman" w:hAnsi="Times New Roman" w:cs="Times New Roman"/>
          <w:sz w:val="24"/>
          <w:szCs w:val="24"/>
        </w:rPr>
        <w:t xml:space="preserve">Проводится перед разливкой материала </w:t>
      </w:r>
      <w:r w:rsidR="00E601F6">
        <w:rPr>
          <w:rFonts w:ascii="Times New Roman" w:hAnsi="Times New Roman" w:cs="Times New Roman"/>
          <w:sz w:val="24"/>
          <w:szCs w:val="24"/>
        </w:rPr>
        <w:t xml:space="preserve">для изготовления Товара </w:t>
      </w:r>
      <w:r w:rsidRPr="007A7927">
        <w:rPr>
          <w:rFonts w:ascii="Times New Roman" w:hAnsi="Times New Roman" w:cs="Times New Roman"/>
          <w:sz w:val="24"/>
          <w:szCs w:val="24"/>
        </w:rPr>
        <w:t>в формы и в</w:t>
      </w:r>
      <w:r w:rsidR="00B52FB1">
        <w:rPr>
          <w:rFonts w:ascii="Times New Roman" w:hAnsi="Times New Roman" w:cs="Times New Roman"/>
          <w:sz w:val="24"/>
          <w:szCs w:val="24"/>
        </w:rPr>
        <w:t xml:space="preserve">о время </w:t>
      </w:r>
      <w:r w:rsidRPr="007A7927">
        <w:rPr>
          <w:rFonts w:ascii="Times New Roman" w:hAnsi="Times New Roman" w:cs="Times New Roman"/>
          <w:sz w:val="24"/>
          <w:szCs w:val="24"/>
        </w:rPr>
        <w:t xml:space="preserve">разливки. Исполнитель уведомляет Заказчика не менее чем </w:t>
      </w:r>
      <w:r w:rsidR="00967DB6">
        <w:rPr>
          <w:rFonts w:ascii="Times New Roman" w:hAnsi="Times New Roman" w:cs="Times New Roman"/>
          <w:sz w:val="24"/>
          <w:szCs w:val="24"/>
        </w:rPr>
        <w:t xml:space="preserve">за 15 календарных </w:t>
      </w:r>
      <w:r w:rsidR="00452118" w:rsidRPr="007A7927">
        <w:rPr>
          <w:rFonts w:ascii="Times New Roman" w:hAnsi="Times New Roman" w:cs="Times New Roman"/>
          <w:sz w:val="24"/>
          <w:szCs w:val="24"/>
        </w:rPr>
        <w:t>дней о дате готовности к проверке</w:t>
      </w:r>
      <w:r w:rsidRPr="007A7927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6774CF" w:rsidRPr="007A7927" w:rsidRDefault="00805BFC" w:rsidP="00677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работ проверки</w:t>
      </w:r>
      <w:r w:rsidR="006774CF" w:rsidRPr="007A7927">
        <w:rPr>
          <w:rFonts w:ascii="Times New Roman" w:hAnsi="Times New Roman" w:cs="Times New Roman"/>
          <w:sz w:val="24"/>
          <w:szCs w:val="24"/>
        </w:rPr>
        <w:t>:</w:t>
      </w:r>
    </w:p>
    <w:p w:rsidR="0068791D" w:rsidRDefault="006774CF" w:rsidP="00995545">
      <w:pPr>
        <w:pStyle w:val="a3"/>
        <w:numPr>
          <w:ilvl w:val="1"/>
          <w:numId w:val="3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545">
        <w:rPr>
          <w:rFonts w:ascii="Times New Roman" w:hAnsi="Times New Roman" w:cs="Times New Roman"/>
          <w:sz w:val="24"/>
          <w:szCs w:val="24"/>
        </w:rPr>
        <w:t>Проверка сертификатов качества сырьевых материалов</w:t>
      </w:r>
      <w:r w:rsidR="00967DB6" w:rsidRPr="00995545">
        <w:rPr>
          <w:rFonts w:ascii="Times New Roman" w:hAnsi="Times New Roman" w:cs="Times New Roman"/>
          <w:sz w:val="24"/>
          <w:szCs w:val="24"/>
        </w:rPr>
        <w:t xml:space="preserve">, </w:t>
      </w:r>
      <w:r w:rsidRPr="00995545">
        <w:rPr>
          <w:rFonts w:ascii="Times New Roman" w:hAnsi="Times New Roman" w:cs="Times New Roman"/>
          <w:sz w:val="24"/>
          <w:szCs w:val="24"/>
        </w:rPr>
        <w:t xml:space="preserve">предназначенных для производства партии изделий Заказчика на соответствие техническим требованиям </w:t>
      </w:r>
      <w:r w:rsidRPr="00995545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производителя </w:t>
      </w:r>
      <w:proofErr w:type="spellStart"/>
      <w:r w:rsidRPr="00995545">
        <w:rPr>
          <w:rFonts w:ascii="Times New Roman" w:hAnsi="Times New Roman" w:cs="Times New Roman"/>
          <w:color w:val="000000"/>
          <w:sz w:val="24"/>
          <w:szCs w:val="24"/>
        </w:rPr>
        <w:t>плавленно</w:t>
      </w:r>
      <w:proofErr w:type="spellEnd"/>
      <w:r w:rsidRPr="00995545">
        <w:rPr>
          <w:rFonts w:ascii="Times New Roman" w:hAnsi="Times New Roman" w:cs="Times New Roman"/>
          <w:color w:val="000000"/>
          <w:sz w:val="24"/>
          <w:szCs w:val="24"/>
        </w:rPr>
        <w:t xml:space="preserve">-литых огнеупорных изделий марки AZS. </w:t>
      </w:r>
      <w:r w:rsidR="004979F0" w:rsidRPr="00995545">
        <w:rPr>
          <w:rFonts w:ascii="Times New Roman" w:hAnsi="Times New Roman" w:cs="Times New Roman"/>
          <w:color w:val="000000"/>
          <w:sz w:val="24"/>
          <w:szCs w:val="24"/>
        </w:rPr>
        <w:t xml:space="preserve">Всё сырье, которое используется при производстве </w:t>
      </w:r>
      <w:proofErr w:type="spellStart"/>
      <w:r w:rsidR="004979F0" w:rsidRPr="00995545">
        <w:rPr>
          <w:rFonts w:ascii="Times New Roman" w:hAnsi="Times New Roman" w:cs="Times New Roman"/>
          <w:color w:val="000000"/>
          <w:sz w:val="24"/>
          <w:szCs w:val="24"/>
        </w:rPr>
        <w:t>плавленно</w:t>
      </w:r>
      <w:proofErr w:type="spellEnd"/>
      <w:r w:rsidR="004979F0" w:rsidRPr="00995545">
        <w:rPr>
          <w:rFonts w:ascii="Times New Roman" w:hAnsi="Times New Roman" w:cs="Times New Roman"/>
          <w:color w:val="000000"/>
          <w:sz w:val="24"/>
          <w:szCs w:val="24"/>
        </w:rPr>
        <w:t xml:space="preserve">-литых огнеупорных изделий марки AZS должно подвергаться входному контролю на предмет соответствия техническим требованиям производителя </w:t>
      </w:r>
      <w:proofErr w:type="spellStart"/>
      <w:r w:rsidR="004979F0" w:rsidRPr="00995545">
        <w:rPr>
          <w:rFonts w:ascii="Times New Roman" w:hAnsi="Times New Roman" w:cs="Times New Roman"/>
          <w:color w:val="000000"/>
          <w:sz w:val="24"/>
          <w:szCs w:val="24"/>
        </w:rPr>
        <w:t>плавленно</w:t>
      </w:r>
      <w:proofErr w:type="spellEnd"/>
      <w:r w:rsidR="004979F0" w:rsidRPr="00995545">
        <w:rPr>
          <w:rFonts w:ascii="Times New Roman" w:hAnsi="Times New Roman" w:cs="Times New Roman"/>
          <w:color w:val="000000"/>
          <w:sz w:val="24"/>
          <w:szCs w:val="24"/>
        </w:rPr>
        <w:t>-литых огнеупорных изделий марки AZS. Результаты лабораторных исследований должны быть представлены Покупателю</w:t>
      </w:r>
      <w:r w:rsidR="00967DB6" w:rsidRPr="00995545">
        <w:rPr>
          <w:rFonts w:ascii="Times New Roman" w:hAnsi="Times New Roman" w:cs="Times New Roman"/>
          <w:color w:val="000000"/>
          <w:sz w:val="24"/>
          <w:szCs w:val="24"/>
        </w:rPr>
        <w:t xml:space="preserve"> в виде оригиналов документов, подтверждающих проверку качества сырья с возможностью осуществления фото-съемки и фото-копирования.</w:t>
      </w:r>
      <w:r w:rsidR="00995545" w:rsidRPr="00995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74CF" w:rsidRPr="0068791D" w:rsidRDefault="006774CF" w:rsidP="00995545">
      <w:pPr>
        <w:pStyle w:val="a3"/>
        <w:numPr>
          <w:ilvl w:val="1"/>
          <w:numId w:val="3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91D">
        <w:rPr>
          <w:rFonts w:ascii="Times New Roman" w:hAnsi="Times New Roman" w:cs="Times New Roman"/>
          <w:sz w:val="24"/>
          <w:szCs w:val="24"/>
        </w:rPr>
        <w:t xml:space="preserve">Выборочный контроль форм и размещения форм в термических ящиках. </w:t>
      </w:r>
      <w:r w:rsidR="004979F0" w:rsidRPr="0068791D">
        <w:rPr>
          <w:rFonts w:ascii="Times New Roman" w:hAnsi="Times New Roman" w:cs="Times New Roman"/>
          <w:color w:val="000000"/>
          <w:sz w:val="24"/>
          <w:szCs w:val="24"/>
        </w:rPr>
        <w:t>Во время сборки форм производится выборочный контроль форм для брусьев стен варочного бассейна и протока на соответствие геометрическим размерам.</w:t>
      </w:r>
      <w:r w:rsidR="005C5AA6" w:rsidRPr="0068791D">
        <w:rPr>
          <w:rFonts w:ascii="Times New Roman" w:hAnsi="Times New Roman" w:cs="Times New Roman"/>
          <w:sz w:val="24"/>
          <w:szCs w:val="24"/>
        </w:rPr>
        <w:t xml:space="preserve"> </w:t>
      </w:r>
      <w:r w:rsidR="005C5AA6" w:rsidRPr="0068791D">
        <w:rPr>
          <w:rFonts w:ascii="Times New Roman" w:hAnsi="Times New Roman" w:cs="Times New Roman"/>
          <w:color w:val="000000"/>
          <w:sz w:val="24"/>
          <w:szCs w:val="24"/>
        </w:rPr>
        <w:t>Технология изготовления форм для заливки брусьев должна быть одинаковой для всех брусьев печи. При установке собранных форм в термические  ящики выборочно контролируется их размещение и качество теплоизоляционной засыпки.</w:t>
      </w:r>
    </w:p>
    <w:p w:rsidR="0068791D" w:rsidRPr="0068791D" w:rsidRDefault="006774CF" w:rsidP="0068791D">
      <w:pPr>
        <w:pStyle w:val="a3"/>
        <w:numPr>
          <w:ilvl w:val="1"/>
          <w:numId w:val="3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AA6">
        <w:rPr>
          <w:rFonts w:ascii="Times New Roman" w:hAnsi="Times New Roman" w:cs="Times New Roman"/>
          <w:sz w:val="24"/>
          <w:szCs w:val="24"/>
        </w:rPr>
        <w:t xml:space="preserve">Выборочный </w:t>
      </w:r>
      <w:r w:rsidR="00967DB6">
        <w:rPr>
          <w:rFonts w:ascii="Times New Roman" w:hAnsi="Times New Roman" w:cs="Times New Roman"/>
          <w:sz w:val="24"/>
          <w:szCs w:val="24"/>
        </w:rPr>
        <w:t xml:space="preserve">визуальный </w:t>
      </w:r>
      <w:r w:rsidRPr="005C5AA6">
        <w:rPr>
          <w:rFonts w:ascii="Times New Roman" w:hAnsi="Times New Roman" w:cs="Times New Roman"/>
          <w:sz w:val="24"/>
          <w:szCs w:val="24"/>
        </w:rPr>
        <w:t xml:space="preserve">контроль используемого </w:t>
      </w:r>
      <w:r w:rsidR="00967DB6">
        <w:rPr>
          <w:rFonts w:ascii="Times New Roman" w:hAnsi="Times New Roman" w:cs="Times New Roman"/>
          <w:sz w:val="24"/>
          <w:szCs w:val="24"/>
        </w:rPr>
        <w:t xml:space="preserve">при производстве Товара </w:t>
      </w:r>
      <w:r w:rsidRPr="005C5AA6">
        <w:rPr>
          <w:rFonts w:ascii="Times New Roman" w:hAnsi="Times New Roman" w:cs="Times New Roman"/>
          <w:sz w:val="24"/>
          <w:szCs w:val="24"/>
        </w:rPr>
        <w:t>сырья, соотношения шихта/бой, качества боя</w:t>
      </w:r>
      <w:r w:rsidR="00967DB6">
        <w:rPr>
          <w:rFonts w:ascii="Times New Roman" w:hAnsi="Times New Roman" w:cs="Times New Roman"/>
          <w:sz w:val="24"/>
          <w:szCs w:val="24"/>
        </w:rPr>
        <w:t xml:space="preserve"> с предоставлением веса шихты и веса боя для приготовления смеси</w:t>
      </w:r>
      <w:r w:rsidRPr="005C5AA6">
        <w:rPr>
          <w:rFonts w:ascii="Times New Roman" w:hAnsi="Times New Roman" w:cs="Times New Roman"/>
          <w:sz w:val="24"/>
          <w:szCs w:val="24"/>
        </w:rPr>
        <w:t>.</w:t>
      </w:r>
      <w:r w:rsidR="00995545">
        <w:rPr>
          <w:rFonts w:ascii="Times New Roman" w:hAnsi="Times New Roman" w:cs="Times New Roman"/>
          <w:sz w:val="24"/>
          <w:szCs w:val="24"/>
        </w:rPr>
        <w:t xml:space="preserve"> </w:t>
      </w:r>
      <w:r w:rsidR="00995545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имеет право отобрать пробы сырья для последующей проверки. </w:t>
      </w:r>
      <w:r w:rsidR="001523FF">
        <w:rPr>
          <w:rFonts w:ascii="Times New Roman" w:hAnsi="Times New Roman" w:cs="Times New Roman"/>
          <w:color w:val="000000"/>
          <w:sz w:val="24"/>
          <w:szCs w:val="24"/>
        </w:rPr>
        <w:t xml:space="preserve">Отбор </w:t>
      </w:r>
      <w:r w:rsidR="00995545">
        <w:rPr>
          <w:rFonts w:ascii="Times New Roman" w:hAnsi="Times New Roman" w:cs="Times New Roman"/>
          <w:color w:val="000000"/>
          <w:sz w:val="24"/>
          <w:szCs w:val="24"/>
        </w:rPr>
        <w:t xml:space="preserve"> проб долж</w:t>
      </w:r>
      <w:r w:rsidR="001523F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95545">
        <w:rPr>
          <w:rFonts w:ascii="Times New Roman" w:hAnsi="Times New Roman" w:cs="Times New Roman"/>
          <w:color w:val="000000"/>
          <w:sz w:val="24"/>
          <w:szCs w:val="24"/>
        </w:rPr>
        <w:t>н осуществляться в присутствии обоих сторон с составлением акта и опечатыванием п</w:t>
      </w:r>
      <w:r w:rsidR="0068791D">
        <w:rPr>
          <w:rFonts w:ascii="Times New Roman" w:hAnsi="Times New Roman" w:cs="Times New Roman"/>
          <w:color w:val="000000"/>
          <w:sz w:val="24"/>
          <w:szCs w:val="24"/>
        </w:rPr>
        <w:t>акетов с отобранными образцами.</w:t>
      </w:r>
    </w:p>
    <w:p w:rsidR="006774CF" w:rsidRPr="0068791D" w:rsidRDefault="006774CF" w:rsidP="0068791D">
      <w:pPr>
        <w:pStyle w:val="a3"/>
        <w:numPr>
          <w:ilvl w:val="1"/>
          <w:numId w:val="3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91D">
        <w:rPr>
          <w:rFonts w:ascii="Times New Roman" w:hAnsi="Times New Roman" w:cs="Times New Roman"/>
          <w:sz w:val="24"/>
          <w:szCs w:val="24"/>
        </w:rPr>
        <w:t>Проверка результатов анализа проб</w:t>
      </w:r>
      <w:r w:rsidR="00967DB6" w:rsidRPr="0068791D">
        <w:rPr>
          <w:rFonts w:ascii="Times New Roman" w:hAnsi="Times New Roman" w:cs="Times New Roman"/>
          <w:sz w:val="24"/>
          <w:szCs w:val="24"/>
        </w:rPr>
        <w:t>,</w:t>
      </w:r>
      <w:r w:rsidRPr="0068791D">
        <w:rPr>
          <w:rFonts w:ascii="Times New Roman" w:hAnsi="Times New Roman" w:cs="Times New Roman"/>
          <w:sz w:val="24"/>
          <w:szCs w:val="24"/>
        </w:rPr>
        <w:t xml:space="preserve"> взятых во время разливки</w:t>
      </w:r>
      <w:r w:rsidR="00967DB6" w:rsidRPr="0068791D">
        <w:rPr>
          <w:rFonts w:ascii="Times New Roman" w:hAnsi="Times New Roman" w:cs="Times New Roman"/>
          <w:sz w:val="24"/>
          <w:szCs w:val="24"/>
        </w:rPr>
        <w:t>.</w:t>
      </w:r>
      <w:r w:rsidR="005C5AA6" w:rsidRPr="0068791D">
        <w:rPr>
          <w:rFonts w:ascii="Times New Roman" w:hAnsi="Times New Roman" w:cs="Times New Roman"/>
          <w:sz w:val="24"/>
          <w:szCs w:val="24"/>
        </w:rPr>
        <w:t xml:space="preserve"> </w:t>
      </w:r>
      <w:r w:rsidR="005C5AA6" w:rsidRPr="0068791D">
        <w:rPr>
          <w:rFonts w:ascii="Times New Roman" w:hAnsi="Times New Roman" w:cs="Times New Roman"/>
          <w:color w:val="000000"/>
          <w:sz w:val="24"/>
          <w:szCs w:val="24"/>
        </w:rPr>
        <w:t>Для контроля стабильности химического состава изделий во время плавок расплава необходимо брать на анализ образцы расплава каждой марки изделий AZS из  разных партий минимум по 3 раза для определения химического состава</w:t>
      </w:r>
      <w:r w:rsidR="00967DB6" w:rsidRPr="0068791D">
        <w:rPr>
          <w:rFonts w:ascii="Times New Roman" w:hAnsi="Times New Roman" w:cs="Times New Roman"/>
          <w:color w:val="000000"/>
          <w:sz w:val="24"/>
          <w:szCs w:val="24"/>
        </w:rPr>
        <w:t xml:space="preserve"> с последующим предоставлением результатов анализа</w:t>
      </w:r>
      <w:r w:rsidR="005C5AA6" w:rsidRPr="006879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5BFC" w:rsidRPr="005C5AA6" w:rsidRDefault="00805BFC" w:rsidP="00805B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AA6">
        <w:rPr>
          <w:rFonts w:ascii="Times New Roman" w:hAnsi="Times New Roman" w:cs="Times New Roman"/>
          <w:sz w:val="24"/>
          <w:szCs w:val="24"/>
          <w:u w:val="single"/>
        </w:rPr>
        <w:t>Проверка №2</w:t>
      </w:r>
    </w:p>
    <w:p w:rsidR="00805BFC" w:rsidRPr="00C52FF2" w:rsidRDefault="00805BFC" w:rsidP="00805BFC">
      <w:pPr>
        <w:jc w:val="both"/>
        <w:rPr>
          <w:rFonts w:ascii="Times New Roman" w:hAnsi="Times New Roman" w:cs="Times New Roman"/>
          <w:sz w:val="24"/>
          <w:szCs w:val="24"/>
        </w:rPr>
      </w:pPr>
      <w:r w:rsidRPr="00C52FF2">
        <w:rPr>
          <w:rFonts w:ascii="Times New Roman" w:hAnsi="Times New Roman" w:cs="Times New Roman"/>
          <w:sz w:val="24"/>
          <w:szCs w:val="24"/>
        </w:rPr>
        <w:t xml:space="preserve">Проводится в начале процедуры открытия ящиков с брусьями бассейна, порога, дна, и протока. Исполнитель уведомляет Заказчика не менее чем за 10 дней о дате готовности к </w:t>
      </w:r>
      <w:r>
        <w:rPr>
          <w:rFonts w:ascii="Times New Roman" w:hAnsi="Times New Roman" w:cs="Times New Roman"/>
          <w:sz w:val="24"/>
          <w:szCs w:val="24"/>
        </w:rPr>
        <w:t>проверке</w:t>
      </w:r>
      <w:r w:rsidRPr="00C52FF2">
        <w:rPr>
          <w:rFonts w:ascii="Times New Roman" w:hAnsi="Times New Roman" w:cs="Times New Roman"/>
          <w:sz w:val="24"/>
          <w:szCs w:val="24"/>
        </w:rPr>
        <w:t xml:space="preserve"> №2.</w:t>
      </w:r>
    </w:p>
    <w:p w:rsidR="00805BFC" w:rsidRPr="00C52FF2" w:rsidRDefault="00805BFC" w:rsidP="00805BFC">
      <w:pPr>
        <w:jc w:val="both"/>
        <w:rPr>
          <w:rFonts w:ascii="Times New Roman" w:hAnsi="Times New Roman" w:cs="Times New Roman"/>
          <w:sz w:val="24"/>
          <w:szCs w:val="24"/>
        </w:rPr>
      </w:pPr>
      <w:r w:rsidRPr="00C52FF2">
        <w:rPr>
          <w:rFonts w:ascii="Times New Roman" w:hAnsi="Times New Roman" w:cs="Times New Roman"/>
          <w:sz w:val="24"/>
          <w:szCs w:val="24"/>
        </w:rPr>
        <w:t>Состав работ аудита:</w:t>
      </w:r>
    </w:p>
    <w:p w:rsidR="00805BFC" w:rsidRPr="00E40816" w:rsidRDefault="00805BFC" w:rsidP="0068791D">
      <w:pPr>
        <w:pStyle w:val="a3"/>
        <w:numPr>
          <w:ilvl w:val="1"/>
          <w:numId w:val="3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1F1">
        <w:rPr>
          <w:rFonts w:ascii="Times New Roman" w:hAnsi="Times New Roman" w:cs="Times New Roman"/>
          <w:sz w:val="24"/>
          <w:szCs w:val="24"/>
        </w:rPr>
        <w:t xml:space="preserve">Выборочный контроль </w:t>
      </w:r>
      <w:r w:rsidRPr="00F14D6D">
        <w:rPr>
          <w:rFonts w:ascii="Times New Roman" w:hAnsi="Times New Roman" w:cs="Times New Roman"/>
          <w:sz w:val="24"/>
          <w:szCs w:val="24"/>
        </w:rPr>
        <w:t>внешнего вида</w:t>
      </w:r>
      <w:r>
        <w:rPr>
          <w:rFonts w:ascii="Arial" w:hAnsi="Arial" w:cs="Arial"/>
          <w:color w:val="222222"/>
        </w:rPr>
        <w:t xml:space="preserve"> </w:t>
      </w:r>
      <w:r w:rsidRPr="000961F1">
        <w:rPr>
          <w:rFonts w:ascii="Times New Roman" w:hAnsi="Times New Roman" w:cs="Times New Roman"/>
          <w:sz w:val="24"/>
          <w:szCs w:val="24"/>
        </w:rPr>
        <w:t xml:space="preserve"> поверхности и качества исходных блоков после очистки от материала форм. </w:t>
      </w:r>
      <w:r w:rsidRPr="000961F1">
        <w:rPr>
          <w:rFonts w:ascii="Times New Roman" w:hAnsi="Times New Roman" w:cs="Times New Roman"/>
          <w:color w:val="000000"/>
          <w:sz w:val="24"/>
          <w:szCs w:val="24"/>
        </w:rPr>
        <w:t>Перед механической обработкой необходимо выборочно осмотреть чистоту поверхности и качество исходных блоков для стен и дна варочного бассейна, протока, стен верхнего строения печи;</w:t>
      </w:r>
    </w:p>
    <w:p w:rsidR="00805BFC" w:rsidRPr="000961F1" w:rsidRDefault="00805BFC" w:rsidP="00805BFC">
      <w:pPr>
        <w:pStyle w:val="a3"/>
        <w:numPr>
          <w:ilvl w:val="1"/>
          <w:numId w:val="3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Выборочный контроль места отреза «прибыльной» части бруса при механической обработке брусьев.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контроля.</w:t>
      </w:r>
    </w:p>
    <w:p w:rsidR="00805BFC" w:rsidRPr="008A10F2" w:rsidRDefault="00805BFC" w:rsidP="00805BFC">
      <w:pPr>
        <w:pStyle w:val="a3"/>
        <w:numPr>
          <w:ilvl w:val="1"/>
          <w:numId w:val="3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0F2">
        <w:rPr>
          <w:rFonts w:ascii="Times New Roman" w:hAnsi="Times New Roman" w:cs="Times New Roman"/>
          <w:sz w:val="24"/>
          <w:szCs w:val="24"/>
        </w:rPr>
        <w:t xml:space="preserve">Проверка прослеживаемости блоков отлитых для Заказчика на этапах разливка-отжиг-шлифовка. </w:t>
      </w:r>
    </w:p>
    <w:p w:rsidR="00805BFC" w:rsidRDefault="00805BFC" w:rsidP="00805BFC">
      <w:pPr>
        <w:pStyle w:val="a3"/>
        <w:numPr>
          <w:ilvl w:val="1"/>
          <w:numId w:val="3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0F2">
        <w:rPr>
          <w:rFonts w:ascii="Times New Roman" w:hAnsi="Times New Roman" w:cs="Times New Roman"/>
          <w:sz w:val="24"/>
          <w:szCs w:val="24"/>
        </w:rPr>
        <w:t>Отбор образцов 100х100х100мм 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10F2">
        <w:rPr>
          <w:rFonts w:ascii="Times New Roman" w:hAnsi="Times New Roman" w:cs="Times New Roman"/>
          <w:sz w:val="24"/>
          <w:szCs w:val="24"/>
        </w:rPr>
        <w:t xml:space="preserve"> штук) и 10х10х130мм (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8A10F2">
        <w:rPr>
          <w:rFonts w:ascii="Times New Roman" w:hAnsi="Times New Roman" w:cs="Times New Roman"/>
          <w:sz w:val="24"/>
          <w:szCs w:val="24"/>
        </w:rPr>
        <w:t>штук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A10F2">
        <w:rPr>
          <w:rFonts w:ascii="Times New Roman" w:hAnsi="Times New Roman" w:cs="Times New Roman"/>
          <w:sz w:val="24"/>
          <w:szCs w:val="24"/>
        </w:rPr>
        <w:t xml:space="preserve"> (таблица 5)</w:t>
      </w:r>
      <w:r>
        <w:rPr>
          <w:rFonts w:ascii="Times New Roman" w:hAnsi="Times New Roman" w:cs="Times New Roman"/>
          <w:sz w:val="24"/>
          <w:szCs w:val="24"/>
        </w:rPr>
        <w:t>. Каждая проба должна иметь маркировку не смываемой краской, позволяющей их идентифицировать. Факт отбора образцов, количество и порядок отбора должны быть зафиксированы сторонами в Протоколе проверки №2</w:t>
      </w:r>
      <w:r w:rsidRPr="008A10F2">
        <w:rPr>
          <w:rFonts w:ascii="Times New Roman" w:hAnsi="Times New Roman" w:cs="Times New Roman"/>
          <w:sz w:val="24"/>
          <w:szCs w:val="24"/>
        </w:rPr>
        <w:t>. Для проверки химического состава готового изделия, объемной плотности, механической прочности в холодном состоянии,</w:t>
      </w:r>
      <w:r w:rsidRPr="008A10F2">
        <w:rPr>
          <w:rFonts w:ascii="Times New Roman" w:hAnsi="Times New Roman" w:cs="Times New Roman"/>
          <w:color w:val="2B2B2B"/>
        </w:rPr>
        <w:t xml:space="preserve"> </w:t>
      </w:r>
      <w:r w:rsidRPr="008A10F2">
        <w:rPr>
          <w:rFonts w:ascii="Times New Roman" w:hAnsi="Times New Roman" w:cs="Times New Roman"/>
          <w:sz w:val="24"/>
          <w:szCs w:val="24"/>
        </w:rPr>
        <w:t xml:space="preserve"> огнеупорности под нагрузкой, образования пузырей и образования </w:t>
      </w:r>
      <w:proofErr w:type="spellStart"/>
      <w:r w:rsidRPr="008A10F2">
        <w:rPr>
          <w:rFonts w:ascii="Times New Roman" w:hAnsi="Times New Roman" w:cs="Times New Roman"/>
          <w:sz w:val="24"/>
          <w:szCs w:val="24"/>
        </w:rPr>
        <w:t>стеклофазы</w:t>
      </w:r>
      <w:proofErr w:type="spellEnd"/>
      <w:r w:rsidRPr="008A10F2">
        <w:rPr>
          <w:rFonts w:ascii="Times New Roman" w:hAnsi="Times New Roman" w:cs="Times New Roman"/>
          <w:sz w:val="24"/>
          <w:szCs w:val="24"/>
        </w:rPr>
        <w:t xml:space="preserve">, определения </w:t>
      </w:r>
      <w:r w:rsidRPr="008A10F2">
        <w:rPr>
          <w:rFonts w:ascii="Times New Roman" w:hAnsi="Times New Roman" w:cs="Times New Roman"/>
          <w:sz w:val="24"/>
          <w:szCs w:val="24"/>
          <w:lang w:eastAsia="zh-CN"/>
        </w:rPr>
        <w:t>коэффициента</w:t>
      </w:r>
      <w:r w:rsidRPr="008A10F2">
        <w:rPr>
          <w:rFonts w:ascii="Times New Roman" w:hAnsi="Times New Roman" w:cs="Times New Roman"/>
          <w:sz w:val="24"/>
          <w:szCs w:val="24"/>
        </w:rPr>
        <w:t xml:space="preserve"> высокотемпературного теплового расширения из выборочных блоков подготавливают образцы </w:t>
      </w:r>
      <w:r w:rsidRPr="008A10F2">
        <w:rPr>
          <w:rFonts w:ascii="Times New Roman" w:hAnsi="Times New Roman" w:cs="Times New Roman"/>
          <w:sz w:val="24"/>
          <w:szCs w:val="24"/>
        </w:rPr>
        <w:lastRenderedPageBreak/>
        <w:t xml:space="preserve">размерами 100 х 100 х 100 мм, а для проведения испытаний на коррозионную стойкость к расплавленному стеклу подготавливают образцы размерами 10 х 10 х 130 мм. Для стеновых блоков образцы вырезают </w:t>
      </w:r>
      <w:r>
        <w:rPr>
          <w:rFonts w:ascii="Times New Roman" w:hAnsi="Times New Roman" w:cs="Times New Roman"/>
          <w:sz w:val="24"/>
          <w:szCs w:val="24"/>
        </w:rPr>
        <w:t>из одной области</w:t>
      </w:r>
      <w:r w:rsidRPr="008A10F2">
        <w:rPr>
          <w:rFonts w:ascii="Times New Roman" w:hAnsi="Times New Roman" w:cs="Times New Roman"/>
          <w:sz w:val="24"/>
          <w:szCs w:val="24"/>
        </w:rPr>
        <w:t xml:space="preserve"> рабочей поверхности: </w:t>
      </w:r>
      <w:r>
        <w:rPr>
          <w:rFonts w:ascii="Times New Roman" w:hAnsi="Times New Roman" w:cs="Times New Roman"/>
          <w:sz w:val="24"/>
          <w:szCs w:val="24"/>
        </w:rPr>
        <w:t>из нижней части формы</w:t>
      </w:r>
      <w:r w:rsidRPr="008A10F2">
        <w:rPr>
          <w:rFonts w:ascii="Times New Roman" w:hAnsi="Times New Roman" w:cs="Times New Roman"/>
          <w:sz w:val="24"/>
          <w:szCs w:val="24"/>
        </w:rPr>
        <w:t xml:space="preserve">. Один комплект образцов необходим для проведения испытаний </w:t>
      </w:r>
      <w:r>
        <w:rPr>
          <w:rFonts w:ascii="Times New Roman" w:hAnsi="Times New Roman" w:cs="Times New Roman"/>
          <w:sz w:val="24"/>
          <w:szCs w:val="24"/>
        </w:rPr>
        <w:t>в независимой лаборатории (выбор независимой лаборатории должен быть согласован обеими сторонами)</w:t>
      </w:r>
      <w:r w:rsidRPr="008A10F2">
        <w:rPr>
          <w:rFonts w:ascii="Times New Roman" w:hAnsi="Times New Roman" w:cs="Times New Roman"/>
          <w:sz w:val="24"/>
          <w:szCs w:val="24"/>
        </w:rPr>
        <w:t>,</w:t>
      </w:r>
      <w:r w:rsidRPr="00CA0F4F">
        <w:rPr>
          <w:rFonts w:ascii="Times New Roman" w:hAnsi="Times New Roman" w:cs="Times New Roman"/>
          <w:sz w:val="24"/>
          <w:szCs w:val="24"/>
        </w:rPr>
        <w:t xml:space="preserve"> два других комплекта образцов отправляются Покупателю вместе с </w:t>
      </w:r>
      <w:r>
        <w:rPr>
          <w:rFonts w:ascii="Times New Roman" w:hAnsi="Times New Roman" w:cs="Times New Roman"/>
          <w:sz w:val="24"/>
          <w:szCs w:val="24"/>
        </w:rPr>
        <w:t xml:space="preserve">брусьями Заказа.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Отбор  проб должен осуществляться в присутствии обоих сторон с составлением акта и опечатыванием пакетов с отобранными образцами. Образцы для проверки в независимой лаборатории отправляются экспресс-почтой с территории Исполнителя. Передача образцов курьеру должна происходить в присутствии представителя Заказчика. Заказчик получает от Исполнителя информацию для отслеживания на сайте курьерской компании доставки образцов до адресата. </w:t>
      </w:r>
    </w:p>
    <w:p w:rsidR="00805BFC" w:rsidRDefault="00805BFC" w:rsidP="00805BFC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95">
        <w:rPr>
          <w:rFonts w:ascii="Times New Roman" w:hAnsi="Times New Roman" w:cs="Times New Roman"/>
          <w:sz w:val="24"/>
          <w:szCs w:val="24"/>
        </w:rPr>
        <w:t xml:space="preserve">Таблица 5. Перечень проб </w:t>
      </w:r>
      <w:r w:rsidRPr="002E4E95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Pr="002E4E95">
        <w:rPr>
          <w:rFonts w:ascii="Times New Roman" w:hAnsi="Times New Roman" w:cs="Times New Roman"/>
          <w:color w:val="000000"/>
          <w:sz w:val="24"/>
          <w:szCs w:val="24"/>
        </w:rPr>
        <w:t xml:space="preserve"> изделий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5BFC" w:rsidRDefault="00805BFC" w:rsidP="00805BFC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1455"/>
        <w:gridCol w:w="5012"/>
        <w:gridCol w:w="1560"/>
        <w:gridCol w:w="1417"/>
      </w:tblGrid>
      <w:tr w:rsidR="00805BFC" w:rsidTr="000008A5">
        <w:tc>
          <w:tcPr>
            <w:tcW w:w="445" w:type="dxa"/>
          </w:tcPr>
          <w:p w:rsidR="00805BFC" w:rsidRDefault="00805BFC" w:rsidP="00805B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5" w:type="dxa"/>
          </w:tcPr>
          <w:p w:rsidR="00805BFC" w:rsidRDefault="00805BFC" w:rsidP="00805B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  <w:r w:rsidRPr="002E4E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AZS</w:t>
            </w:r>
            <w:r w:rsidRPr="002E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</w:p>
        </w:tc>
        <w:tc>
          <w:tcPr>
            <w:tcW w:w="5012" w:type="dxa"/>
          </w:tcPr>
          <w:p w:rsidR="00805BFC" w:rsidRDefault="00805BFC" w:rsidP="00805B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отбора проб</w:t>
            </w:r>
          </w:p>
        </w:tc>
        <w:tc>
          <w:tcPr>
            <w:tcW w:w="1560" w:type="dxa"/>
          </w:tcPr>
          <w:p w:rsidR="00805BFC" w:rsidRDefault="00805BFC" w:rsidP="00805B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образца, мм.</w:t>
            </w:r>
          </w:p>
        </w:tc>
        <w:tc>
          <w:tcPr>
            <w:tcW w:w="1417" w:type="dxa"/>
          </w:tcPr>
          <w:p w:rsidR="00805BFC" w:rsidRDefault="00805BFC" w:rsidP="00805B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образцов, шт.</w:t>
            </w:r>
          </w:p>
        </w:tc>
      </w:tr>
      <w:tr w:rsidR="00805BFC" w:rsidTr="000008A5">
        <w:trPr>
          <w:trHeight w:val="298"/>
        </w:trPr>
        <w:tc>
          <w:tcPr>
            <w:tcW w:w="445" w:type="dxa"/>
            <w:vMerge w:val="restart"/>
          </w:tcPr>
          <w:p w:rsidR="00805BFC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vMerge w:val="restart"/>
          </w:tcPr>
          <w:p w:rsidR="00805BFC" w:rsidRPr="002E4E95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AZS-33</w:t>
            </w:r>
          </w:p>
        </w:tc>
        <w:tc>
          <w:tcPr>
            <w:tcW w:w="5012" w:type="dxa"/>
            <w:vMerge w:val="restart"/>
          </w:tcPr>
          <w:p w:rsidR="00805BFC" w:rsidRPr="000008A5" w:rsidRDefault="00572F15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A5">
              <w:rPr>
                <w:rFonts w:ascii="Times New Roman" w:hAnsi="Times New Roman" w:cs="Times New Roman"/>
                <w:sz w:val="24"/>
                <w:szCs w:val="24"/>
              </w:rPr>
              <w:t xml:space="preserve">Плитка </w:t>
            </w:r>
            <w:r w:rsidR="00805BFC" w:rsidRPr="000008A5">
              <w:rPr>
                <w:rFonts w:ascii="Times New Roman" w:hAnsi="Times New Roman" w:cs="Times New Roman"/>
                <w:sz w:val="24"/>
                <w:szCs w:val="24"/>
              </w:rPr>
              <w:t xml:space="preserve">дна печи </w:t>
            </w:r>
            <w:r w:rsidR="00783EB9" w:rsidRPr="000008A5">
              <w:rPr>
                <w:rFonts w:ascii="Times New Roman" w:hAnsi="Times New Roman" w:cs="Times New Roman"/>
                <w:sz w:val="24"/>
                <w:szCs w:val="24"/>
              </w:rPr>
              <w:t xml:space="preserve">600х400х100мм </w:t>
            </w:r>
            <w:r w:rsidR="00805BFC" w:rsidRPr="000008A5">
              <w:rPr>
                <w:rFonts w:ascii="Times New Roman" w:hAnsi="Times New Roman" w:cs="Times New Roman"/>
                <w:sz w:val="24"/>
                <w:szCs w:val="24"/>
              </w:rPr>
              <w:t xml:space="preserve">из материала </w:t>
            </w:r>
            <w:r w:rsidR="00783EB9" w:rsidRPr="00000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AZS0317WSP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5BFC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100х100х100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5BFC" w:rsidRDefault="00805BFC" w:rsidP="008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BFC" w:rsidTr="000008A5">
        <w:trPr>
          <w:trHeight w:val="245"/>
        </w:trPr>
        <w:tc>
          <w:tcPr>
            <w:tcW w:w="445" w:type="dxa"/>
            <w:vMerge/>
          </w:tcPr>
          <w:p w:rsidR="00805BFC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805BFC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2" w:type="dxa"/>
            <w:vMerge/>
          </w:tcPr>
          <w:p w:rsidR="00805BFC" w:rsidRPr="000008A5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5BFC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10х10х130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5BFC" w:rsidRDefault="00805BFC" w:rsidP="008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BFC" w:rsidTr="000008A5">
        <w:trPr>
          <w:trHeight w:val="262"/>
        </w:trPr>
        <w:tc>
          <w:tcPr>
            <w:tcW w:w="445" w:type="dxa"/>
            <w:vMerge w:val="restart"/>
          </w:tcPr>
          <w:p w:rsidR="00805BFC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vMerge w:val="restart"/>
          </w:tcPr>
          <w:p w:rsidR="00805BFC" w:rsidRPr="00CB15F7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AZS-3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2" w:type="dxa"/>
            <w:vMerge w:val="restart"/>
          </w:tcPr>
          <w:p w:rsidR="00805BFC" w:rsidRPr="000008A5" w:rsidRDefault="00805BFC" w:rsidP="00783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A5">
              <w:rPr>
                <w:rFonts w:ascii="Times New Roman" w:hAnsi="Times New Roman" w:cs="Times New Roman"/>
                <w:sz w:val="24"/>
                <w:szCs w:val="24"/>
              </w:rPr>
              <w:t xml:space="preserve">Нижняя часть отливки </w:t>
            </w:r>
            <w:r w:rsidR="00783EB9" w:rsidRPr="000008A5">
              <w:rPr>
                <w:rFonts w:ascii="Times New Roman" w:hAnsi="Times New Roman" w:cs="Times New Roman"/>
                <w:sz w:val="24"/>
                <w:szCs w:val="24"/>
              </w:rPr>
              <w:t>бруса</w:t>
            </w:r>
            <w:r w:rsidRPr="0000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9FE" w:rsidRPr="000008A5">
              <w:rPr>
                <w:rFonts w:ascii="Times New Roman" w:hAnsi="Times New Roman" w:cs="Times New Roman"/>
                <w:sz w:val="24"/>
                <w:szCs w:val="24"/>
              </w:rPr>
              <w:t>400х250</w:t>
            </w:r>
            <w:r w:rsidR="009019FE" w:rsidRPr="0000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AF5CB3" w:rsidRPr="00AF5CB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0008A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9019FE" w:rsidRPr="000008A5">
              <w:rPr>
                <w:rFonts w:ascii="Times New Roman" w:hAnsi="Times New Roman" w:cs="Times New Roman"/>
                <w:sz w:val="24"/>
                <w:szCs w:val="24"/>
              </w:rPr>
              <w:t xml:space="preserve"> из материала</w:t>
            </w:r>
            <w:r w:rsidR="009019FE" w:rsidRPr="00000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3EB9" w:rsidRPr="00000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AZS0327ZWS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5BFC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100х100х100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5BFC" w:rsidRDefault="00805BFC" w:rsidP="008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BFC" w:rsidTr="000008A5">
        <w:trPr>
          <w:trHeight w:val="209"/>
        </w:trPr>
        <w:tc>
          <w:tcPr>
            <w:tcW w:w="445" w:type="dxa"/>
            <w:vMerge/>
          </w:tcPr>
          <w:p w:rsidR="00805BFC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805BFC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2" w:type="dxa"/>
            <w:vMerge/>
          </w:tcPr>
          <w:p w:rsidR="00805BFC" w:rsidRPr="000008A5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5BFC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100х100х100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5BFC" w:rsidRDefault="00805BFC" w:rsidP="008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BFC" w:rsidTr="000008A5">
        <w:tc>
          <w:tcPr>
            <w:tcW w:w="445" w:type="dxa"/>
            <w:vMerge w:val="restart"/>
          </w:tcPr>
          <w:p w:rsidR="00805BFC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vMerge w:val="restart"/>
          </w:tcPr>
          <w:p w:rsidR="00805BFC" w:rsidRPr="00CB15F7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AZS-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12" w:type="dxa"/>
            <w:vMerge w:val="restart"/>
          </w:tcPr>
          <w:p w:rsidR="00805BFC" w:rsidRPr="000008A5" w:rsidRDefault="00805BFC" w:rsidP="00AF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A5">
              <w:rPr>
                <w:rFonts w:ascii="Times New Roman" w:hAnsi="Times New Roman" w:cs="Times New Roman"/>
                <w:sz w:val="24"/>
                <w:szCs w:val="24"/>
              </w:rPr>
              <w:t xml:space="preserve">Нижняя часть отливки </w:t>
            </w:r>
            <w:r w:rsidR="00783EB9" w:rsidRPr="000008A5">
              <w:rPr>
                <w:rFonts w:ascii="Times New Roman" w:hAnsi="Times New Roman" w:cs="Times New Roman"/>
                <w:sz w:val="24"/>
                <w:szCs w:val="24"/>
              </w:rPr>
              <w:t>бруса</w:t>
            </w:r>
            <w:r w:rsidR="009019FE" w:rsidRPr="000008A5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  <w:r w:rsidR="009019FE" w:rsidRPr="0000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9019FE" w:rsidRPr="00000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19FE" w:rsidRPr="00000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19FE" w:rsidRPr="0000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AF5CB3" w:rsidRPr="00AF5CB3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="000008A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783EB9" w:rsidRPr="0000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9FE" w:rsidRPr="000008A5">
              <w:rPr>
                <w:rFonts w:ascii="Times New Roman" w:hAnsi="Times New Roman" w:cs="Times New Roman"/>
                <w:sz w:val="24"/>
                <w:szCs w:val="24"/>
              </w:rPr>
              <w:t xml:space="preserve">из материала </w:t>
            </w:r>
            <w:r w:rsidR="00783EB9" w:rsidRPr="00000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AZS0337WS</w:t>
            </w:r>
          </w:p>
        </w:tc>
        <w:tc>
          <w:tcPr>
            <w:tcW w:w="1560" w:type="dxa"/>
          </w:tcPr>
          <w:p w:rsidR="00805BFC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10х10х130</w:t>
            </w:r>
          </w:p>
        </w:tc>
        <w:tc>
          <w:tcPr>
            <w:tcW w:w="1417" w:type="dxa"/>
          </w:tcPr>
          <w:p w:rsidR="00805BFC" w:rsidRDefault="00805BFC" w:rsidP="008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BFC" w:rsidTr="000008A5">
        <w:tc>
          <w:tcPr>
            <w:tcW w:w="445" w:type="dxa"/>
            <w:vMerge/>
          </w:tcPr>
          <w:p w:rsidR="00805BFC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805BFC" w:rsidRPr="00CB15F7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vMerge/>
          </w:tcPr>
          <w:p w:rsidR="00805BFC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5BFC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10х10х130</w:t>
            </w:r>
          </w:p>
        </w:tc>
        <w:tc>
          <w:tcPr>
            <w:tcW w:w="1417" w:type="dxa"/>
          </w:tcPr>
          <w:p w:rsidR="00805BFC" w:rsidRDefault="00805BFC" w:rsidP="008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05BFC" w:rsidRPr="00710231" w:rsidRDefault="00572F15" w:rsidP="00E85011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CB3">
        <w:rPr>
          <w:rFonts w:ascii="Times New Roman" w:hAnsi="Times New Roman" w:cs="Times New Roman"/>
          <w:color w:val="000000"/>
          <w:sz w:val="24"/>
          <w:szCs w:val="24"/>
        </w:rPr>
        <w:t xml:space="preserve">Выбор плитки </w:t>
      </w:r>
      <w:r w:rsidRPr="00AF5CB3">
        <w:rPr>
          <w:rFonts w:ascii="Times New Roman" w:hAnsi="Times New Roman" w:cs="Times New Roman"/>
          <w:sz w:val="24"/>
          <w:szCs w:val="24"/>
        </w:rPr>
        <w:t xml:space="preserve">600х400х100мм </w:t>
      </w:r>
      <w:r w:rsidR="009019FE" w:rsidRPr="00AF5CB3">
        <w:rPr>
          <w:rFonts w:ascii="Times New Roman" w:hAnsi="Times New Roman" w:cs="Times New Roman"/>
          <w:sz w:val="24"/>
          <w:szCs w:val="24"/>
        </w:rPr>
        <w:t>из материала</w:t>
      </w:r>
      <w:r w:rsidR="009019FE" w:rsidRPr="00AF5C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F5CB3">
        <w:rPr>
          <w:rFonts w:ascii="Times New Roman" w:hAnsi="Times New Roman" w:cs="Times New Roman"/>
          <w:color w:val="000000"/>
          <w:sz w:val="24"/>
          <w:szCs w:val="24"/>
        </w:rPr>
        <w:t>AZS</w:t>
      </w:r>
      <w:r w:rsidR="00A47A25" w:rsidRPr="00AF5CB3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AF5CB3">
        <w:rPr>
          <w:rFonts w:ascii="Times New Roman" w:hAnsi="Times New Roman" w:cs="Times New Roman"/>
          <w:color w:val="000000"/>
          <w:sz w:val="24"/>
          <w:szCs w:val="24"/>
        </w:rPr>
        <w:t xml:space="preserve">WSP, </w:t>
      </w:r>
      <w:r w:rsidR="009019FE" w:rsidRPr="00AF5CB3">
        <w:rPr>
          <w:rFonts w:ascii="Times New Roman" w:hAnsi="Times New Roman" w:cs="Times New Roman"/>
          <w:sz w:val="24"/>
          <w:szCs w:val="24"/>
        </w:rPr>
        <w:t>бруса 400х250</w:t>
      </w:r>
      <w:r w:rsidR="009019FE" w:rsidRPr="00AF5CB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019FE" w:rsidRPr="00AF5CB3">
        <w:rPr>
          <w:rFonts w:ascii="Times New Roman" w:hAnsi="Times New Roman" w:cs="Times New Roman"/>
          <w:sz w:val="24"/>
          <w:szCs w:val="24"/>
        </w:rPr>
        <w:t>15</w:t>
      </w:r>
      <w:r w:rsidR="00A47A25" w:rsidRPr="00AF5CB3">
        <w:rPr>
          <w:rFonts w:ascii="Times New Roman" w:hAnsi="Times New Roman" w:cs="Times New Roman"/>
          <w:sz w:val="24"/>
          <w:szCs w:val="24"/>
        </w:rPr>
        <w:t>00</w:t>
      </w:r>
      <w:r w:rsidR="000008A5" w:rsidRPr="00AF5CB3">
        <w:rPr>
          <w:rFonts w:ascii="Times New Roman" w:hAnsi="Times New Roman" w:cs="Times New Roman"/>
          <w:sz w:val="24"/>
          <w:szCs w:val="24"/>
        </w:rPr>
        <w:t>мм</w:t>
      </w:r>
      <w:r w:rsidR="009019FE" w:rsidRPr="00AF5CB3">
        <w:t xml:space="preserve"> </w:t>
      </w:r>
      <w:r w:rsidR="009019FE" w:rsidRPr="00AF5CB3">
        <w:rPr>
          <w:rFonts w:ascii="Times New Roman" w:hAnsi="Times New Roman" w:cs="Times New Roman"/>
          <w:sz w:val="24"/>
          <w:szCs w:val="24"/>
        </w:rPr>
        <w:t>из материала</w:t>
      </w:r>
      <w:r w:rsidR="009019FE" w:rsidRPr="00AF5CB3">
        <w:rPr>
          <w:rFonts w:ascii="Times New Roman" w:hAnsi="Times New Roman" w:cs="Times New Roman"/>
          <w:color w:val="000000"/>
          <w:sz w:val="24"/>
          <w:szCs w:val="24"/>
        </w:rPr>
        <w:t xml:space="preserve"> AZS</w:t>
      </w:r>
      <w:r w:rsidR="00A47A25" w:rsidRPr="00AF5CB3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9019FE" w:rsidRPr="00AF5CB3">
        <w:rPr>
          <w:rFonts w:ascii="Times New Roman" w:hAnsi="Times New Roman" w:cs="Times New Roman"/>
          <w:color w:val="000000"/>
          <w:sz w:val="24"/>
          <w:szCs w:val="24"/>
        </w:rPr>
        <w:t xml:space="preserve">ZWS и </w:t>
      </w:r>
      <w:r w:rsidR="009019FE" w:rsidRPr="00AF5CB3">
        <w:rPr>
          <w:rFonts w:ascii="Times New Roman" w:hAnsi="Times New Roman" w:cs="Times New Roman"/>
          <w:sz w:val="24"/>
          <w:szCs w:val="24"/>
        </w:rPr>
        <w:t>бруса 400</w:t>
      </w:r>
      <w:r w:rsidR="009019FE" w:rsidRPr="00AF5CB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019FE" w:rsidRPr="00AF5CB3">
        <w:rPr>
          <w:rFonts w:ascii="Times New Roman" w:hAnsi="Times New Roman" w:cs="Times New Roman"/>
          <w:sz w:val="24"/>
          <w:szCs w:val="24"/>
        </w:rPr>
        <w:t>2</w:t>
      </w:r>
      <w:r w:rsidR="00710231" w:rsidRPr="00AF5CB3">
        <w:rPr>
          <w:rFonts w:ascii="Times New Roman" w:hAnsi="Times New Roman" w:cs="Times New Roman"/>
          <w:sz w:val="24"/>
          <w:szCs w:val="24"/>
        </w:rPr>
        <w:t>5</w:t>
      </w:r>
      <w:r w:rsidR="009019FE" w:rsidRPr="00AF5CB3">
        <w:rPr>
          <w:rFonts w:ascii="Times New Roman" w:hAnsi="Times New Roman" w:cs="Times New Roman"/>
          <w:sz w:val="24"/>
          <w:szCs w:val="24"/>
        </w:rPr>
        <w:t>0</w:t>
      </w:r>
      <w:r w:rsidR="009019FE" w:rsidRPr="00AF5CB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10231" w:rsidRPr="00AF5CB3">
        <w:rPr>
          <w:rFonts w:ascii="Times New Roman" w:hAnsi="Times New Roman" w:cs="Times New Roman"/>
          <w:sz w:val="24"/>
          <w:szCs w:val="24"/>
        </w:rPr>
        <w:t>1150</w:t>
      </w:r>
      <w:r w:rsidR="000008A5" w:rsidRPr="00AF5CB3">
        <w:rPr>
          <w:rFonts w:ascii="Times New Roman" w:hAnsi="Times New Roman" w:cs="Times New Roman"/>
          <w:sz w:val="24"/>
          <w:szCs w:val="24"/>
        </w:rPr>
        <w:t>мм</w:t>
      </w:r>
      <w:r w:rsidR="009019FE" w:rsidRPr="00AF5CB3">
        <w:rPr>
          <w:rFonts w:ascii="Times New Roman" w:hAnsi="Times New Roman" w:cs="Times New Roman"/>
          <w:sz w:val="24"/>
          <w:szCs w:val="24"/>
        </w:rPr>
        <w:t xml:space="preserve"> из материала </w:t>
      </w:r>
      <w:r w:rsidR="00710231" w:rsidRPr="00AF5CB3">
        <w:rPr>
          <w:rFonts w:ascii="Times New Roman" w:hAnsi="Times New Roman" w:cs="Times New Roman"/>
          <w:color w:val="000000"/>
          <w:sz w:val="24"/>
          <w:szCs w:val="24"/>
        </w:rPr>
        <w:t>AZS41</w:t>
      </w:r>
      <w:r w:rsidR="009019FE" w:rsidRPr="00AF5CB3">
        <w:rPr>
          <w:rFonts w:ascii="Times New Roman" w:hAnsi="Times New Roman" w:cs="Times New Roman"/>
          <w:color w:val="000000"/>
          <w:sz w:val="24"/>
          <w:szCs w:val="24"/>
        </w:rPr>
        <w:t>WS производит</w:t>
      </w:r>
      <w:r w:rsidR="009019FE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представитель Заказчика</w:t>
      </w:r>
      <w:r w:rsidR="00016EF5">
        <w:rPr>
          <w:rFonts w:ascii="Times New Roman" w:hAnsi="Times New Roman" w:cs="Times New Roman"/>
          <w:color w:val="000000"/>
          <w:sz w:val="24"/>
          <w:szCs w:val="24"/>
        </w:rPr>
        <w:t>. Выбор брусьев для образцов производится после отжига брусьев до их механической обработки.</w:t>
      </w:r>
      <w:r w:rsidR="00710231" w:rsidRPr="00710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2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7E67" w:rsidRPr="00AF5CB3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</w:t>
      </w:r>
      <w:r w:rsidR="00710231" w:rsidRPr="00AF5CB3">
        <w:rPr>
          <w:rFonts w:ascii="Times New Roman" w:hAnsi="Times New Roman" w:cs="Times New Roman"/>
          <w:color w:val="000000"/>
          <w:sz w:val="24"/>
          <w:szCs w:val="24"/>
        </w:rPr>
        <w:t xml:space="preserve">должен </w:t>
      </w:r>
      <w:r w:rsidR="00795032" w:rsidRPr="00AF5CB3">
        <w:rPr>
          <w:rFonts w:ascii="Times New Roman" w:hAnsi="Times New Roman" w:cs="Times New Roman"/>
          <w:color w:val="000000"/>
          <w:sz w:val="24"/>
          <w:szCs w:val="24"/>
        </w:rPr>
        <w:t>изготовить</w:t>
      </w:r>
      <w:r w:rsidR="00710231" w:rsidRPr="00AF5CB3">
        <w:rPr>
          <w:rFonts w:ascii="Times New Roman" w:hAnsi="Times New Roman" w:cs="Times New Roman"/>
          <w:color w:val="000000"/>
          <w:sz w:val="24"/>
          <w:szCs w:val="24"/>
        </w:rPr>
        <w:t xml:space="preserve"> дополни</w:t>
      </w:r>
      <w:r w:rsidR="00795032" w:rsidRPr="00AF5CB3">
        <w:rPr>
          <w:rFonts w:ascii="Times New Roman" w:hAnsi="Times New Roman" w:cs="Times New Roman"/>
          <w:color w:val="000000"/>
          <w:sz w:val="24"/>
          <w:szCs w:val="24"/>
        </w:rPr>
        <w:t>тельные брусья для обеспечения описанного выше порядка отбора о</w:t>
      </w:r>
      <w:r w:rsidR="0084002F" w:rsidRPr="00AF5CB3">
        <w:rPr>
          <w:rFonts w:ascii="Times New Roman" w:hAnsi="Times New Roman" w:cs="Times New Roman"/>
          <w:color w:val="000000"/>
          <w:sz w:val="24"/>
          <w:szCs w:val="24"/>
        </w:rPr>
        <w:t>бразцов.</w:t>
      </w:r>
      <w:r w:rsidR="0084002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05BFC" w:rsidRPr="00452118" w:rsidRDefault="00805BFC" w:rsidP="00805B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2118">
        <w:rPr>
          <w:rFonts w:ascii="Times New Roman" w:hAnsi="Times New Roman" w:cs="Times New Roman"/>
          <w:sz w:val="24"/>
          <w:szCs w:val="24"/>
          <w:u w:val="single"/>
        </w:rPr>
        <w:t>Проверка №3</w:t>
      </w:r>
    </w:p>
    <w:p w:rsidR="00805BFC" w:rsidRPr="00C52FF2" w:rsidRDefault="00805BFC" w:rsidP="00805BFC">
      <w:pPr>
        <w:jc w:val="both"/>
        <w:rPr>
          <w:rFonts w:ascii="Times New Roman" w:hAnsi="Times New Roman" w:cs="Times New Roman"/>
          <w:sz w:val="24"/>
          <w:szCs w:val="24"/>
        </w:rPr>
      </w:pPr>
      <w:r w:rsidRPr="00C52FF2">
        <w:rPr>
          <w:rFonts w:ascii="Times New Roman" w:hAnsi="Times New Roman" w:cs="Times New Roman"/>
          <w:sz w:val="24"/>
          <w:szCs w:val="24"/>
        </w:rPr>
        <w:t xml:space="preserve">Проводится после укрупненной сборки Исполнителем элементов печи из готовых блоков на стенде. Исполнитель уведомляет Заказчика не менее чем за 10 дней о дате готовности к </w:t>
      </w:r>
      <w:r>
        <w:rPr>
          <w:rFonts w:ascii="Times New Roman" w:hAnsi="Times New Roman" w:cs="Times New Roman"/>
          <w:sz w:val="24"/>
          <w:szCs w:val="24"/>
        </w:rPr>
        <w:t>проверке</w:t>
      </w:r>
      <w:r w:rsidRPr="00C52FF2">
        <w:rPr>
          <w:rFonts w:ascii="Times New Roman" w:hAnsi="Times New Roman" w:cs="Times New Roman"/>
          <w:sz w:val="24"/>
          <w:szCs w:val="24"/>
        </w:rPr>
        <w:t xml:space="preserve"> №3.</w:t>
      </w:r>
    </w:p>
    <w:p w:rsidR="00805BFC" w:rsidRPr="00C52FF2" w:rsidRDefault="00805BFC" w:rsidP="00805BFC">
      <w:pPr>
        <w:rPr>
          <w:rFonts w:ascii="Times New Roman" w:hAnsi="Times New Roman" w:cs="Times New Roman"/>
          <w:sz w:val="24"/>
          <w:szCs w:val="24"/>
        </w:rPr>
      </w:pPr>
      <w:r w:rsidRPr="00C52FF2">
        <w:rPr>
          <w:rFonts w:ascii="Times New Roman" w:hAnsi="Times New Roman" w:cs="Times New Roman"/>
          <w:sz w:val="24"/>
          <w:szCs w:val="24"/>
        </w:rPr>
        <w:t>Состав работ аудита:</w:t>
      </w:r>
    </w:p>
    <w:p w:rsidR="00805BFC" w:rsidRPr="00C52FF2" w:rsidRDefault="00805BFC" w:rsidP="00805BFC">
      <w:pPr>
        <w:pStyle w:val="a3"/>
        <w:numPr>
          <w:ilvl w:val="1"/>
          <w:numId w:val="3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FF2">
        <w:rPr>
          <w:rFonts w:ascii="Times New Roman" w:hAnsi="Times New Roman" w:cs="Times New Roman"/>
          <w:sz w:val="24"/>
          <w:szCs w:val="24"/>
        </w:rPr>
        <w:t xml:space="preserve">Сплошной контроль веса и поверхности заливки всех брусьев стен бассейна, кармана, протока, порога, термопарных блоков. </w:t>
      </w:r>
      <w:proofErr w:type="spellStart"/>
      <w:r w:rsidRPr="00C52FF2"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z w:val="24"/>
          <w:szCs w:val="24"/>
        </w:rPr>
        <w:t>тофиксация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контроля. </w:t>
      </w:r>
      <w:r w:rsidRPr="003D7D37">
        <w:rPr>
          <w:rFonts w:ascii="Times New Roman" w:hAnsi="Times New Roman" w:cs="Times New Roman"/>
          <w:color w:val="000000"/>
          <w:sz w:val="24"/>
          <w:szCs w:val="24"/>
        </w:rPr>
        <w:t xml:space="preserve">Объемная плотность материала изделий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должна быть </w:t>
      </w:r>
      <w:r w:rsidRPr="003D7D37">
        <w:rPr>
          <w:rFonts w:ascii="Times New Roman" w:hAnsi="Times New Roman" w:cs="Times New Roman"/>
          <w:color w:val="000000"/>
          <w:sz w:val="24"/>
          <w:szCs w:val="24"/>
        </w:rPr>
        <w:t>больше или равна заданным значениям (табл.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7D37">
        <w:rPr>
          <w:rFonts w:ascii="Times New Roman" w:hAnsi="Times New Roman" w:cs="Times New Roman"/>
          <w:color w:val="000000"/>
          <w:sz w:val="24"/>
          <w:szCs w:val="24"/>
        </w:rPr>
        <w:t>.2 настоящего Приложения)</w:t>
      </w:r>
      <w:r w:rsidRPr="003D7D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5BFC" w:rsidRPr="00C52FF2" w:rsidRDefault="00805BFC" w:rsidP="00805BFC">
      <w:pPr>
        <w:pStyle w:val="a3"/>
        <w:numPr>
          <w:ilvl w:val="1"/>
          <w:numId w:val="3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FF2">
        <w:rPr>
          <w:rFonts w:ascii="Times New Roman" w:hAnsi="Times New Roman" w:cs="Times New Roman"/>
          <w:sz w:val="24"/>
          <w:szCs w:val="24"/>
        </w:rPr>
        <w:t xml:space="preserve">Выборочный контроль </w:t>
      </w:r>
      <w:r w:rsidR="008A06EE">
        <w:rPr>
          <w:rFonts w:ascii="Times New Roman" w:hAnsi="Times New Roman" w:cs="Times New Roman"/>
          <w:sz w:val="24"/>
          <w:szCs w:val="24"/>
        </w:rPr>
        <w:t xml:space="preserve">«проникающим радаром» </w:t>
      </w:r>
      <w:r w:rsidR="008A06EE" w:rsidRPr="008A06EE">
        <w:rPr>
          <w:rFonts w:ascii="Times New Roman" w:hAnsi="Times New Roman" w:cs="Times New Roman"/>
          <w:sz w:val="24"/>
          <w:szCs w:val="24"/>
        </w:rPr>
        <w:t xml:space="preserve">для проверки возможной пористости </w:t>
      </w:r>
      <w:r w:rsidR="008A06EE">
        <w:rPr>
          <w:rFonts w:ascii="Times New Roman" w:hAnsi="Times New Roman" w:cs="Times New Roman"/>
          <w:sz w:val="24"/>
          <w:szCs w:val="24"/>
        </w:rPr>
        <w:t>брусьев контакта со стеклом</w:t>
      </w:r>
      <w:r w:rsidRPr="00C52FF2">
        <w:rPr>
          <w:rFonts w:ascii="Times New Roman" w:hAnsi="Times New Roman" w:cs="Times New Roman"/>
          <w:sz w:val="24"/>
          <w:szCs w:val="24"/>
        </w:rPr>
        <w:t>;</w:t>
      </w:r>
    </w:p>
    <w:p w:rsidR="00805BFC" w:rsidRPr="00C52FF2" w:rsidRDefault="00805BFC" w:rsidP="00805BFC">
      <w:pPr>
        <w:pStyle w:val="a3"/>
        <w:numPr>
          <w:ilvl w:val="1"/>
          <w:numId w:val="3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Pr="00C52FF2">
        <w:rPr>
          <w:rFonts w:ascii="Times New Roman" w:hAnsi="Times New Roman" w:cs="Times New Roman"/>
          <w:sz w:val="24"/>
          <w:szCs w:val="24"/>
        </w:rPr>
        <w:t xml:space="preserve"> стендовой сборки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2FF2">
        <w:rPr>
          <w:rFonts w:ascii="Times New Roman" w:hAnsi="Times New Roman" w:cs="Times New Roman"/>
          <w:sz w:val="24"/>
          <w:szCs w:val="24"/>
        </w:rPr>
        <w:t xml:space="preserve"> </w:t>
      </w:r>
      <w:r w:rsidR="000B2F8A">
        <w:rPr>
          <w:rFonts w:ascii="Times New Roman" w:hAnsi="Times New Roman" w:cs="Times New Roman"/>
          <w:color w:val="000000"/>
          <w:sz w:val="24"/>
          <w:szCs w:val="24"/>
        </w:rPr>
        <w:t xml:space="preserve">Применяются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стандарты качества по внешнему  виду и по </w:t>
      </w:r>
      <w:r w:rsidRPr="00613E47">
        <w:rPr>
          <w:rFonts w:ascii="Times New Roman" w:hAnsi="Times New Roman" w:cs="Times New Roman"/>
          <w:color w:val="000000"/>
          <w:sz w:val="24"/>
          <w:szCs w:val="24"/>
        </w:rPr>
        <w:t>предварительной стендовой сборке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п.5 настоящих Технических требований.</w:t>
      </w:r>
    </w:p>
    <w:p w:rsidR="00805BFC" w:rsidRPr="00C52FF2" w:rsidRDefault="00805BFC" w:rsidP="00805BFC">
      <w:pPr>
        <w:pStyle w:val="a3"/>
        <w:numPr>
          <w:ilvl w:val="1"/>
          <w:numId w:val="3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FF2">
        <w:rPr>
          <w:rFonts w:ascii="Times New Roman" w:hAnsi="Times New Roman" w:cs="Times New Roman"/>
          <w:sz w:val="24"/>
          <w:szCs w:val="24"/>
        </w:rPr>
        <w:t>Провер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C52FF2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52FF2">
        <w:rPr>
          <w:rFonts w:ascii="Times New Roman" w:hAnsi="Times New Roman" w:cs="Times New Roman"/>
          <w:sz w:val="24"/>
          <w:szCs w:val="24"/>
        </w:rPr>
        <w:t xml:space="preserve"> упаковки предъявляемым к ней требованиям;</w:t>
      </w:r>
    </w:p>
    <w:p w:rsidR="00BE7301" w:rsidRDefault="00FB04D6" w:rsidP="00BE7301">
      <w:pPr>
        <w:pStyle w:val="a3"/>
        <w:numPr>
          <w:ilvl w:val="1"/>
          <w:numId w:val="3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соответствие</w:t>
      </w:r>
      <w:r w:rsidR="00BE7301" w:rsidRPr="00BE7301">
        <w:rPr>
          <w:rFonts w:ascii="Times New Roman" w:hAnsi="Times New Roman" w:cs="Times New Roman"/>
          <w:sz w:val="24"/>
          <w:szCs w:val="24"/>
        </w:rPr>
        <w:t xml:space="preserve"> результатов испытаний образцов отобранных во время </w:t>
      </w:r>
      <w:r w:rsidR="00BE7301">
        <w:rPr>
          <w:rFonts w:ascii="Times New Roman" w:hAnsi="Times New Roman" w:cs="Times New Roman"/>
          <w:sz w:val="24"/>
          <w:szCs w:val="24"/>
        </w:rPr>
        <w:t>проверки</w:t>
      </w:r>
      <w:r w:rsidR="00BE7301" w:rsidRPr="00BE7301">
        <w:rPr>
          <w:rFonts w:ascii="Times New Roman" w:hAnsi="Times New Roman" w:cs="Times New Roman"/>
          <w:sz w:val="24"/>
          <w:szCs w:val="24"/>
        </w:rPr>
        <w:t xml:space="preserve"> №2 с заданными значениями физико-химически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E7301" w:rsidRPr="00BE7301">
        <w:rPr>
          <w:rFonts w:ascii="Times New Roman" w:hAnsi="Times New Roman" w:cs="Times New Roman"/>
          <w:sz w:val="24"/>
          <w:szCs w:val="24"/>
        </w:rPr>
        <w:t xml:space="preserve"> свойств </w:t>
      </w:r>
      <w:proofErr w:type="spellStart"/>
      <w:r w:rsidR="00BE7301" w:rsidRPr="00BE7301">
        <w:rPr>
          <w:rFonts w:ascii="Times New Roman" w:hAnsi="Times New Roman" w:cs="Times New Roman"/>
          <w:sz w:val="24"/>
          <w:szCs w:val="24"/>
        </w:rPr>
        <w:t>плавленно</w:t>
      </w:r>
      <w:proofErr w:type="spellEnd"/>
      <w:r w:rsidR="00BE7301" w:rsidRPr="00BE7301">
        <w:rPr>
          <w:rFonts w:ascii="Times New Roman" w:hAnsi="Times New Roman" w:cs="Times New Roman"/>
          <w:sz w:val="24"/>
          <w:szCs w:val="24"/>
        </w:rPr>
        <w:t>-литых огнеупорных изделий марки AZS согласно п.3 настоящего приложения</w:t>
      </w:r>
      <w:r w:rsidR="00BE7301">
        <w:rPr>
          <w:rFonts w:ascii="Times New Roman" w:hAnsi="Times New Roman" w:cs="Times New Roman"/>
          <w:sz w:val="24"/>
          <w:szCs w:val="24"/>
        </w:rPr>
        <w:t>.</w:t>
      </w:r>
    </w:p>
    <w:p w:rsidR="00805BFC" w:rsidRDefault="00805BFC" w:rsidP="00805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BFC" w:rsidRDefault="00805BFC" w:rsidP="00805B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1563">
        <w:rPr>
          <w:rFonts w:ascii="Times New Roman" w:hAnsi="Times New Roman" w:cs="Times New Roman"/>
          <w:sz w:val="24"/>
          <w:szCs w:val="24"/>
          <w:u w:val="single"/>
        </w:rPr>
        <w:t>Проверка №4</w:t>
      </w:r>
    </w:p>
    <w:p w:rsidR="00805BFC" w:rsidRPr="006D1563" w:rsidRDefault="00805BFC" w:rsidP="00805B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5BFC" w:rsidRDefault="00805BFC" w:rsidP="00805BFC">
      <w:pPr>
        <w:jc w:val="both"/>
        <w:rPr>
          <w:rFonts w:ascii="Times New Roman" w:hAnsi="Times New Roman" w:cs="Times New Roman"/>
          <w:sz w:val="24"/>
          <w:szCs w:val="24"/>
        </w:rPr>
      </w:pPr>
      <w:r w:rsidRPr="008240C4">
        <w:rPr>
          <w:rFonts w:ascii="Times New Roman" w:hAnsi="Times New Roman" w:cs="Times New Roman"/>
          <w:sz w:val="24"/>
          <w:szCs w:val="24"/>
        </w:rPr>
        <w:t xml:space="preserve">Проводится в течение периода нагрева печи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8240C4">
        <w:rPr>
          <w:rFonts w:ascii="Times New Roman" w:hAnsi="Times New Roman" w:cs="Times New Roman"/>
          <w:sz w:val="24"/>
          <w:szCs w:val="24"/>
        </w:rPr>
        <w:t xml:space="preserve"> заданном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240C4">
        <w:rPr>
          <w:rFonts w:ascii="Times New Roman" w:hAnsi="Times New Roman" w:cs="Times New Roman"/>
          <w:sz w:val="24"/>
          <w:szCs w:val="24"/>
        </w:rPr>
        <w:t xml:space="preserve"> температурном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240C4">
        <w:rPr>
          <w:rFonts w:ascii="Times New Roman" w:hAnsi="Times New Roman" w:cs="Times New Roman"/>
          <w:sz w:val="24"/>
          <w:szCs w:val="24"/>
        </w:rPr>
        <w:t xml:space="preserve"> режим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240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</w:t>
      </w:r>
      <w:r w:rsidRPr="008240C4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805BFC" w:rsidRDefault="00805BFC" w:rsidP="00805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Pr="008240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8240C4">
        <w:rPr>
          <w:rFonts w:ascii="Times New Roman" w:hAnsi="Times New Roman" w:cs="Times New Roman"/>
          <w:sz w:val="24"/>
          <w:szCs w:val="24"/>
        </w:rPr>
        <w:t xml:space="preserve"> предоставляет Заказчику рекомендации по нагреву печи, построенной из </w:t>
      </w:r>
      <w:r w:rsidRPr="002E4E95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Pr="002E4E95">
        <w:rPr>
          <w:rFonts w:ascii="Times New Roman" w:hAnsi="Times New Roman" w:cs="Times New Roman"/>
          <w:color w:val="000000"/>
          <w:sz w:val="24"/>
          <w:szCs w:val="24"/>
        </w:rPr>
        <w:t xml:space="preserve"> изделий</w:t>
      </w:r>
      <w:r w:rsidRPr="008240C4">
        <w:rPr>
          <w:rFonts w:ascii="Times New Roman" w:hAnsi="Times New Roman" w:cs="Times New Roman"/>
          <w:sz w:val="24"/>
          <w:szCs w:val="24"/>
        </w:rPr>
        <w:t xml:space="preserve"> Продавца.</w:t>
      </w:r>
    </w:p>
    <w:p w:rsidR="00805BFC" w:rsidRDefault="00805BFC" w:rsidP="00805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0C4">
        <w:rPr>
          <w:rFonts w:ascii="Times New Roman" w:hAnsi="Times New Roman" w:cs="Times New Roman"/>
          <w:sz w:val="24"/>
          <w:szCs w:val="24"/>
        </w:rPr>
        <w:t>4.1</w:t>
      </w:r>
      <w:r w:rsidR="00620F6C">
        <w:rPr>
          <w:rFonts w:ascii="Times New Roman" w:hAnsi="Times New Roman" w:cs="Times New Roman"/>
          <w:sz w:val="24"/>
          <w:szCs w:val="24"/>
        </w:rPr>
        <w:t>4</w:t>
      </w:r>
      <w:r w:rsidRPr="00824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</w:t>
      </w:r>
      <w:r w:rsidRPr="00F406D0">
        <w:rPr>
          <w:rFonts w:ascii="Times New Roman" w:hAnsi="Times New Roman" w:cs="Times New Roman"/>
          <w:sz w:val="24"/>
          <w:szCs w:val="24"/>
        </w:rPr>
        <w:t xml:space="preserve">ль </w:t>
      </w:r>
      <w:r w:rsidR="00172307" w:rsidRPr="00F406D0">
        <w:rPr>
          <w:rFonts w:ascii="Times New Roman" w:hAnsi="Times New Roman" w:cs="Times New Roman"/>
          <w:sz w:val="24"/>
          <w:szCs w:val="24"/>
        </w:rPr>
        <w:t xml:space="preserve">за свой счет </w:t>
      </w:r>
      <w:r w:rsidRPr="00F406D0">
        <w:rPr>
          <w:rFonts w:ascii="Times New Roman" w:hAnsi="Times New Roman" w:cs="Times New Roman"/>
          <w:sz w:val="24"/>
          <w:szCs w:val="24"/>
        </w:rPr>
        <w:t>посылает</w:t>
      </w:r>
      <w:r w:rsidRPr="008240C4">
        <w:rPr>
          <w:rFonts w:ascii="Times New Roman" w:hAnsi="Times New Roman" w:cs="Times New Roman"/>
          <w:sz w:val="24"/>
          <w:szCs w:val="24"/>
        </w:rPr>
        <w:t xml:space="preserve"> представителя для подтверждения факта выполнения рекомендаций по нагреванию продуктов в период повышения температуры в диапазоне 1000-1250 ° C, а также для консультирования специалистов Заказчика по правильному нагреву </w:t>
      </w:r>
      <w:r w:rsidRPr="002E4E95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Pr="002E4E95">
        <w:rPr>
          <w:rFonts w:ascii="Times New Roman" w:hAnsi="Times New Roman" w:cs="Times New Roman"/>
          <w:color w:val="000000"/>
          <w:sz w:val="24"/>
          <w:szCs w:val="24"/>
        </w:rPr>
        <w:t xml:space="preserve"> изделий</w:t>
      </w:r>
      <w:r w:rsidRPr="008240C4">
        <w:rPr>
          <w:rFonts w:ascii="Times New Roman" w:hAnsi="Times New Roman" w:cs="Times New Roman"/>
          <w:sz w:val="24"/>
          <w:szCs w:val="24"/>
        </w:rPr>
        <w:t xml:space="preserve"> Продавца.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BFC" w:rsidRDefault="00805BFC" w:rsidP="00805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BFC" w:rsidRDefault="00805BFC" w:rsidP="00805BFC">
      <w:pPr>
        <w:jc w:val="both"/>
        <w:rPr>
          <w:rFonts w:ascii="Times New Roman" w:hAnsi="Times New Roman" w:cs="Times New Roman"/>
          <w:sz w:val="24"/>
          <w:szCs w:val="24"/>
        </w:rPr>
      </w:pPr>
      <w:r w:rsidRPr="00C52FF2">
        <w:rPr>
          <w:rFonts w:ascii="Times New Roman" w:hAnsi="Times New Roman" w:cs="Times New Roman"/>
          <w:sz w:val="24"/>
          <w:szCs w:val="24"/>
        </w:rPr>
        <w:t>По результату каждого аудита подготавливается протокол содержащий результаты аудита. Протокол подписывается представителями Продавца и Заказчика.</w:t>
      </w:r>
    </w:p>
    <w:p w:rsidR="000E68F8" w:rsidRPr="00613E47" w:rsidRDefault="000E68F8" w:rsidP="00613E47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5A35" w:rsidRPr="00613E47" w:rsidRDefault="00525A35" w:rsidP="00613E47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D25" w:rsidRPr="00EF4091" w:rsidRDefault="00224C6A" w:rsidP="008A10F2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40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Стандарт качества по внешнему виду </w:t>
      </w:r>
      <w:proofErr w:type="spellStart"/>
      <w:r w:rsidRPr="00EF4091">
        <w:rPr>
          <w:rFonts w:ascii="Times New Roman" w:hAnsi="Times New Roman" w:cs="Times New Roman"/>
          <w:b/>
          <w:color w:val="000000"/>
          <w:sz w:val="24"/>
          <w:szCs w:val="24"/>
        </w:rPr>
        <w:t>плавленно</w:t>
      </w:r>
      <w:proofErr w:type="spellEnd"/>
      <w:r w:rsidR="00F5686B" w:rsidRPr="00EF4091">
        <w:rPr>
          <w:rFonts w:ascii="Times New Roman" w:hAnsi="Times New Roman" w:cs="Times New Roman"/>
          <w:b/>
          <w:color w:val="000000"/>
          <w:sz w:val="24"/>
          <w:szCs w:val="24"/>
        </w:rPr>
        <w:t>-литых огнеупорных изделий</w:t>
      </w:r>
      <w:r w:rsidRPr="00EF40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марки </w:t>
      </w:r>
      <w:r w:rsidRPr="00EF4091">
        <w:rPr>
          <w:rFonts w:ascii="Times New Roman" w:hAnsi="Times New Roman" w:cs="Times New Roman"/>
          <w:b/>
          <w:color w:val="000000"/>
          <w:sz w:val="24"/>
          <w:szCs w:val="24"/>
          <w:lang w:val="es-MX"/>
        </w:rPr>
        <w:t>AZS</w:t>
      </w:r>
    </w:p>
    <w:p w:rsidR="00A06C81" w:rsidRPr="00EF4091" w:rsidRDefault="008A10F2" w:rsidP="00CC7F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A06C81" w:rsidRPr="00EF4091">
        <w:rPr>
          <w:rFonts w:ascii="Times New Roman" w:hAnsi="Times New Roman" w:cs="Times New Roman"/>
          <w:b/>
          <w:color w:val="000000"/>
          <w:sz w:val="24"/>
          <w:szCs w:val="24"/>
        </w:rPr>
        <w:t>1. Размеры:</w:t>
      </w:r>
    </w:p>
    <w:p w:rsidR="00A06C81" w:rsidRDefault="00A06C81" w:rsidP="00097162">
      <w:pPr>
        <w:autoSpaceDE w:val="0"/>
        <w:autoSpaceDN w:val="0"/>
        <w:adjustRightInd w:val="0"/>
        <w:spacing w:line="360" w:lineRule="auto"/>
        <w:ind w:leftChars="580" w:left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5305" cy="1442852"/>
            <wp:effectExtent l="19050" t="0" r="444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44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F5E" w:rsidRDefault="00A06C81" w:rsidP="00A06C8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224C6A" w:rsidRPr="00CC7F5E">
        <w:rPr>
          <w:rFonts w:ascii="Times New Roman" w:hAnsi="Times New Roman" w:cs="Times New Roman"/>
          <w:color w:val="000000"/>
          <w:sz w:val="24"/>
          <w:szCs w:val="24"/>
        </w:rPr>
        <w:t>Размеры</w:t>
      </w:r>
      <w:r w:rsidR="00033759">
        <w:rPr>
          <w:rFonts w:ascii="Times New Roman" w:hAnsi="Times New Roman" w:cs="Times New Roman"/>
          <w:color w:val="000000"/>
          <w:sz w:val="24"/>
          <w:szCs w:val="24"/>
        </w:rPr>
        <w:t xml:space="preserve"> проверяются стальной </w:t>
      </w:r>
      <w:r w:rsidR="00224C6A">
        <w:rPr>
          <w:rFonts w:ascii="Times New Roman" w:hAnsi="Times New Roman" w:cs="Times New Roman"/>
          <w:color w:val="000000"/>
          <w:sz w:val="24"/>
          <w:szCs w:val="24"/>
        </w:rPr>
        <w:t>миллиметров</w:t>
      </w:r>
      <w:r w:rsidR="00033759"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рулеткой;</w:t>
      </w:r>
    </w:p>
    <w:p w:rsidR="00941D25" w:rsidRPr="00224C6A" w:rsidRDefault="00A06C81" w:rsidP="00A06C8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CC7F5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224C6A">
        <w:rPr>
          <w:rFonts w:ascii="Times New Roman" w:hAnsi="Times New Roman" w:cs="Times New Roman"/>
          <w:color w:val="000000"/>
          <w:sz w:val="24"/>
          <w:szCs w:val="24"/>
        </w:rPr>
        <w:t xml:space="preserve">опуски на </w:t>
      </w:r>
      <w:r w:rsidR="00CC7F5E">
        <w:rPr>
          <w:rFonts w:ascii="Times New Roman" w:hAnsi="Times New Roman" w:cs="Times New Roman"/>
          <w:color w:val="000000"/>
          <w:sz w:val="24"/>
          <w:szCs w:val="24"/>
        </w:rPr>
        <w:t xml:space="preserve">размеры на </w:t>
      </w:r>
      <w:r w:rsidR="00224C6A">
        <w:rPr>
          <w:rFonts w:ascii="Times New Roman" w:hAnsi="Times New Roman" w:cs="Times New Roman"/>
          <w:color w:val="000000"/>
          <w:sz w:val="24"/>
          <w:szCs w:val="24"/>
        </w:rPr>
        <w:t xml:space="preserve">обработанных (отшлифованных) плоскостях составляют </w:t>
      </w:r>
      <w:r w:rsidR="00941D25" w:rsidRPr="00224C6A">
        <w:rPr>
          <w:rFonts w:ascii="Times New Roman" w:hAnsi="Times New Roman" w:cs="Times New Roman"/>
          <w:color w:val="000000"/>
          <w:sz w:val="24"/>
          <w:szCs w:val="24"/>
        </w:rPr>
        <w:t>+1</w:t>
      </w:r>
      <w:r w:rsidR="00CC7F5E" w:rsidRPr="00A06C81">
        <w:rPr>
          <w:rFonts w:ascii="Times New Roman" w:hAnsi="Times New Roman" w:cs="Times New Roman"/>
          <w:color w:val="000000"/>
          <w:sz w:val="24"/>
          <w:szCs w:val="24"/>
        </w:rPr>
        <w:t>÷ -</w:t>
      </w:r>
      <w:r w:rsidR="00941D25" w:rsidRPr="00224C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C7F5E">
        <w:rPr>
          <w:rFonts w:ascii="Times New Roman" w:hAnsi="Times New Roman" w:cs="Times New Roman"/>
          <w:color w:val="000000"/>
          <w:sz w:val="24"/>
          <w:szCs w:val="24"/>
        </w:rPr>
        <w:t xml:space="preserve"> мм</w:t>
      </w:r>
      <w:r w:rsidR="00941D25" w:rsidRPr="00224C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24C6A">
        <w:rPr>
          <w:rFonts w:ascii="Times New Roman" w:hAnsi="Times New Roman" w:cs="Times New Roman"/>
          <w:color w:val="000000"/>
          <w:sz w:val="24"/>
          <w:szCs w:val="24"/>
        </w:rPr>
        <w:t>на необработанных поверхностях</w:t>
      </w:r>
      <w:r w:rsidR="00941D25" w:rsidRPr="00224C6A">
        <w:rPr>
          <w:rFonts w:ascii="Times New Roman" w:hAnsi="Times New Roman" w:cs="Times New Roman"/>
          <w:color w:val="000000"/>
          <w:sz w:val="24"/>
          <w:szCs w:val="24"/>
        </w:rPr>
        <w:t xml:space="preserve"> +2</w:t>
      </w:r>
      <w:r w:rsidR="007E6B48"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÷ </w:t>
      </w:r>
      <w:r w:rsidR="007E6B4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41D25" w:rsidRPr="00224C6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E6B48">
        <w:rPr>
          <w:rFonts w:ascii="Times New Roman" w:hAnsi="Times New Roman" w:cs="Times New Roman"/>
          <w:color w:val="000000"/>
          <w:sz w:val="24"/>
          <w:szCs w:val="24"/>
        </w:rPr>
        <w:t xml:space="preserve"> мм;</w:t>
      </w:r>
    </w:p>
    <w:p w:rsidR="00941D25" w:rsidRPr="00224C6A" w:rsidRDefault="007E6B48" w:rsidP="00A06C8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в)Допуски по размерам толщины</w:t>
      </w:r>
      <w:r w:rsidR="00224C6A">
        <w:rPr>
          <w:rFonts w:ascii="Times New Roman" w:hAnsi="Times New Roman" w:cs="Times New Roman"/>
          <w:color w:val="000000"/>
          <w:sz w:val="24"/>
          <w:szCs w:val="24"/>
        </w:rPr>
        <w:t xml:space="preserve"> донн</w:t>
      </w:r>
      <w:r w:rsidR="00AA4E50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9C6B5A" w:rsidRPr="009C6B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4E50">
        <w:rPr>
          <w:rFonts w:ascii="Times New Roman" w:hAnsi="Times New Roman" w:cs="Times New Roman"/>
          <w:color w:val="000000"/>
          <w:sz w:val="24"/>
          <w:szCs w:val="24"/>
        </w:rPr>
        <w:t>плитки</w:t>
      </w:r>
      <w:r w:rsidR="00224C6A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составляют</w:t>
      </w:r>
      <w:r w:rsidR="00941D25" w:rsidRPr="00224C6A">
        <w:rPr>
          <w:rFonts w:ascii="Times New Roman" w:hAnsi="Times New Roman" w:cs="Times New Roman"/>
          <w:color w:val="000000"/>
          <w:sz w:val="24"/>
          <w:szCs w:val="24"/>
        </w:rPr>
        <w:t xml:space="preserve"> +1</w:t>
      </w:r>
      <w:r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÷ </w:t>
      </w:r>
      <w:r w:rsidR="00941D25" w:rsidRPr="00224C6A">
        <w:rPr>
          <w:rFonts w:ascii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мм;</w:t>
      </w:r>
    </w:p>
    <w:p w:rsidR="00525A35" w:rsidRPr="00A06C81" w:rsidRDefault="007E6B48" w:rsidP="005B694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81">
        <w:rPr>
          <w:rFonts w:ascii="Times New Roman" w:hAnsi="Times New Roman" w:cs="Times New Roman"/>
          <w:color w:val="000000"/>
          <w:sz w:val="24"/>
          <w:szCs w:val="24"/>
        </w:rPr>
        <w:t>г)Допуски по размерам толщины</w:t>
      </w:r>
      <w:r w:rsidR="00224C6A"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 стеновых блоков составляют</w:t>
      </w:r>
      <w:r w:rsidR="00941D25" w:rsidRPr="00A06C81">
        <w:rPr>
          <w:rFonts w:ascii="Times New Roman" w:hAnsi="Times New Roman" w:cs="Times New Roman"/>
          <w:color w:val="000000"/>
          <w:sz w:val="24"/>
          <w:szCs w:val="24"/>
        </w:rPr>
        <w:t>+2</w:t>
      </w:r>
      <w:r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÷ </w:t>
      </w:r>
      <w:r w:rsidR="00941D25" w:rsidRPr="00A06C81"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 мм</w:t>
      </w:r>
      <w:r w:rsidR="00941D25" w:rsidRPr="00A06C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6C81" w:rsidRPr="00EF4091" w:rsidRDefault="008A10F2" w:rsidP="00A06C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A06C81" w:rsidRPr="00EF4091">
        <w:rPr>
          <w:rFonts w:ascii="Times New Roman" w:hAnsi="Times New Roman" w:cs="Times New Roman"/>
          <w:b/>
          <w:color w:val="000000"/>
          <w:sz w:val="24"/>
          <w:szCs w:val="24"/>
        </w:rPr>
        <w:t>2. Прямоугольность.</w:t>
      </w:r>
    </w:p>
    <w:p w:rsidR="00A06C81" w:rsidRDefault="00A06C81" w:rsidP="00A06C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C81" w:rsidRDefault="00A06C81" w:rsidP="00A06C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C81" w:rsidRDefault="00A06C81" w:rsidP="00097162">
      <w:pPr>
        <w:autoSpaceDE w:val="0"/>
        <w:autoSpaceDN w:val="0"/>
        <w:adjustRightInd w:val="0"/>
        <w:ind w:leftChars="515" w:left="1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33770" cy="1476000"/>
            <wp:effectExtent l="19050" t="0" r="453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77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C81" w:rsidRDefault="00A06C81" w:rsidP="00A06C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C81" w:rsidRPr="00A06C81" w:rsidRDefault="00A06C81" w:rsidP="00A06C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D25" w:rsidRPr="00A06C81" w:rsidRDefault="00224C6A" w:rsidP="00A06C8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81">
        <w:rPr>
          <w:rFonts w:ascii="Times New Roman" w:hAnsi="Times New Roman" w:cs="Times New Roman"/>
          <w:color w:val="000000"/>
          <w:sz w:val="24"/>
          <w:szCs w:val="24"/>
        </w:rPr>
        <w:t>Прямоугольность</w:t>
      </w:r>
      <w:r w:rsidR="00033759"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 поверхностей измеряется металлическим угольником.</w:t>
      </w:r>
    </w:p>
    <w:p w:rsidR="007E6B48" w:rsidRDefault="006154F2" w:rsidP="00A06C8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Плотно приложите одну сторону прямоугольника </w:t>
      </w:r>
      <w:r w:rsidRPr="00246362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со сторонами</w:t>
      </w:r>
      <w:r w:rsidRPr="00246362">
        <w:rPr>
          <w:rFonts w:ascii="Times New Roman" w:hAnsi="Times New Roman" w:cs="Times New Roman"/>
          <w:color w:val="000000"/>
          <w:sz w:val="24"/>
          <w:szCs w:val="24"/>
        </w:rPr>
        <w:t>: 500×250</w:t>
      </w:r>
      <w:r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Pr="00246362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к плоскости изделия и замерьте расстояние между второй стороной прямоугольника и второй плоскостью изделия:</w:t>
      </w:r>
    </w:p>
    <w:p w:rsidR="007E6B48" w:rsidRDefault="007E6B48" w:rsidP="00A06C8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5B694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246362">
        <w:rPr>
          <w:rFonts w:ascii="Times New Roman" w:hAnsi="Times New Roman" w:cs="Times New Roman"/>
          <w:color w:val="000000"/>
          <w:sz w:val="24"/>
          <w:szCs w:val="24"/>
        </w:rPr>
        <w:t>ля шлифованных поверхностей</w:t>
      </w:r>
      <w:r w:rsidR="00941D25" w:rsidRPr="002463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41D25" w:rsidRPr="00A06C8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41D25" w:rsidRPr="00246362">
        <w:rPr>
          <w:rFonts w:ascii="Times New Roman" w:hAnsi="Times New Roman" w:cs="Times New Roman"/>
          <w:color w:val="000000"/>
          <w:sz w:val="24"/>
          <w:szCs w:val="24"/>
        </w:rPr>
        <w:t>≤1</w:t>
      </w:r>
      <w:r w:rsidR="00246362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941D25" w:rsidRPr="0024636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41D25" w:rsidRPr="00246362" w:rsidRDefault="007E6B48" w:rsidP="00A06C8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5B694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246362">
        <w:rPr>
          <w:rFonts w:ascii="Times New Roman" w:hAnsi="Times New Roman" w:cs="Times New Roman"/>
          <w:color w:val="000000"/>
          <w:sz w:val="24"/>
          <w:szCs w:val="24"/>
        </w:rPr>
        <w:t>ля необработанных поверхностей</w:t>
      </w:r>
      <w:r w:rsidR="00941D25" w:rsidRPr="002463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41D25" w:rsidRPr="00A06C8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41D25" w:rsidRPr="00246362">
        <w:rPr>
          <w:rFonts w:ascii="Times New Roman" w:hAnsi="Times New Roman" w:cs="Times New Roman"/>
          <w:color w:val="000000"/>
          <w:sz w:val="24"/>
          <w:szCs w:val="24"/>
        </w:rPr>
        <w:t>≤2</w:t>
      </w:r>
      <w:r w:rsidR="00246362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941D25" w:rsidRPr="002463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1D25" w:rsidRPr="008A10F2" w:rsidRDefault="00246362" w:rsidP="008A10F2">
      <w:pPr>
        <w:pStyle w:val="a3"/>
        <w:numPr>
          <w:ilvl w:val="1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8A10F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Кривизна поверхности</w:t>
      </w:r>
      <w:r w:rsidR="00525A35" w:rsidRPr="008A10F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62813" w:rsidRDefault="00C26BCA" w:rsidP="00097162">
      <w:pPr>
        <w:autoSpaceDE w:val="0"/>
        <w:autoSpaceDN w:val="0"/>
        <w:adjustRightInd w:val="0"/>
        <w:spacing w:line="360" w:lineRule="auto"/>
        <w:ind w:left="141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09201" cy="1080000"/>
            <wp:effectExtent l="19050" t="0" r="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20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813" w:rsidRDefault="00D62813" w:rsidP="00D62813">
      <w:pPr>
        <w:autoSpaceDE w:val="0"/>
        <w:autoSpaceDN w:val="0"/>
        <w:adjustRightInd w:val="0"/>
        <w:spacing w:line="360" w:lineRule="auto"/>
        <w:ind w:left="330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E6B48" w:rsidRDefault="00A06C81" w:rsidP="00A06C8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46362"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362">
        <w:rPr>
          <w:rFonts w:ascii="Times New Roman" w:hAnsi="Times New Roman" w:cs="Times New Roman"/>
          <w:color w:val="000000"/>
          <w:sz w:val="24"/>
          <w:szCs w:val="24"/>
        </w:rPr>
        <w:t>поверхность</w:t>
      </w:r>
      <w:r w:rsidR="00941D25" w:rsidRPr="002463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46362">
        <w:rPr>
          <w:rFonts w:ascii="Times New Roman" w:hAnsi="Times New Roman" w:cs="Times New Roman"/>
          <w:color w:val="000000"/>
          <w:sz w:val="24"/>
          <w:szCs w:val="24"/>
        </w:rPr>
        <w:t>установить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362">
        <w:rPr>
          <w:rFonts w:ascii="Times New Roman" w:hAnsi="Times New Roman" w:cs="Times New Roman"/>
          <w:color w:val="000000"/>
          <w:sz w:val="24"/>
          <w:szCs w:val="24"/>
        </w:rPr>
        <w:t>металлическую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362">
        <w:rPr>
          <w:rFonts w:ascii="Times New Roman" w:hAnsi="Times New Roman" w:cs="Times New Roman"/>
          <w:color w:val="000000"/>
          <w:sz w:val="24"/>
          <w:szCs w:val="24"/>
        </w:rPr>
        <w:t>планку</w:t>
      </w:r>
      <w:r w:rsidR="00941D25" w:rsidRPr="0024636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46362">
        <w:rPr>
          <w:rFonts w:ascii="Times New Roman" w:hAnsi="Times New Roman" w:cs="Times New Roman"/>
          <w:color w:val="000000"/>
          <w:sz w:val="24"/>
          <w:szCs w:val="24"/>
        </w:rPr>
        <w:t>длиной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D25" w:rsidRPr="00246362">
        <w:rPr>
          <w:rFonts w:ascii="Times New Roman" w:hAnsi="Times New Roman" w:cs="Times New Roman"/>
          <w:color w:val="000000"/>
          <w:sz w:val="24"/>
          <w:szCs w:val="24"/>
        </w:rPr>
        <w:t>500</w:t>
      </w:r>
      <w:r w:rsidR="00246362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941D25" w:rsidRPr="0024636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4636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362">
        <w:rPr>
          <w:rFonts w:ascii="Times New Roman" w:hAnsi="Times New Roman" w:cs="Times New Roman"/>
          <w:color w:val="000000"/>
          <w:sz w:val="24"/>
          <w:szCs w:val="24"/>
        </w:rPr>
        <w:t>рабочую поверхность изделия по диагонали</w:t>
      </w:r>
      <w:r w:rsidR="007E6B4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E6B48" w:rsidRDefault="007E6B48" w:rsidP="00A06C8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5B694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460D2">
        <w:rPr>
          <w:rFonts w:ascii="Times New Roman" w:hAnsi="Times New Roman" w:cs="Times New Roman"/>
          <w:color w:val="000000"/>
          <w:sz w:val="24"/>
          <w:szCs w:val="24"/>
        </w:rPr>
        <w:t>ривизна шлифованной</w:t>
      </w:r>
      <w:r w:rsidR="00246362">
        <w:rPr>
          <w:rFonts w:ascii="Times New Roman" w:hAnsi="Times New Roman" w:cs="Times New Roman"/>
          <w:color w:val="000000"/>
          <w:sz w:val="24"/>
          <w:szCs w:val="24"/>
        </w:rPr>
        <w:t xml:space="preserve"> поверхност</w:t>
      </w:r>
      <w:r w:rsidR="00D460D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41D25" w:rsidRPr="002463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41D25" w:rsidRPr="00A06C8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41D25" w:rsidRPr="00246362">
        <w:rPr>
          <w:rFonts w:ascii="Times New Roman" w:hAnsi="Times New Roman" w:cs="Times New Roman"/>
          <w:color w:val="000000"/>
          <w:sz w:val="24"/>
          <w:szCs w:val="24"/>
        </w:rPr>
        <w:t>≤1</w:t>
      </w:r>
      <w:r w:rsidR="004150ED">
        <w:rPr>
          <w:rFonts w:ascii="Times New Roman" w:hAnsi="Times New Roman" w:cs="Times New Roman"/>
          <w:color w:val="000000"/>
          <w:sz w:val="24"/>
          <w:szCs w:val="24"/>
        </w:rPr>
        <w:t xml:space="preserve"> мм</w:t>
      </w:r>
      <w:r w:rsidR="00941D25" w:rsidRPr="0024636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41D25" w:rsidRDefault="007E6B48" w:rsidP="00A06C8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5B694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460D2">
        <w:rPr>
          <w:rFonts w:ascii="Times New Roman" w:hAnsi="Times New Roman" w:cs="Times New Roman"/>
          <w:color w:val="000000"/>
          <w:sz w:val="24"/>
          <w:szCs w:val="24"/>
        </w:rPr>
        <w:t>ривизна необработанной</w:t>
      </w:r>
      <w:r w:rsidR="00C14A9A">
        <w:rPr>
          <w:rFonts w:ascii="Times New Roman" w:hAnsi="Times New Roman" w:cs="Times New Roman"/>
          <w:color w:val="000000"/>
          <w:sz w:val="24"/>
          <w:szCs w:val="24"/>
        </w:rPr>
        <w:t xml:space="preserve"> поверхност</w:t>
      </w:r>
      <w:r w:rsidR="00D460D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41D25" w:rsidRPr="002463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41D25" w:rsidRPr="00A06C8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41D25" w:rsidRPr="00246362">
        <w:rPr>
          <w:rFonts w:ascii="Times New Roman" w:hAnsi="Times New Roman" w:cs="Times New Roman"/>
          <w:color w:val="000000"/>
          <w:sz w:val="24"/>
          <w:szCs w:val="24"/>
        </w:rPr>
        <w:t>≤2</w:t>
      </w:r>
      <w:r w:rsidR="004150ED">
        <w:rPr>
          <w:rFonts w:ascii="Times New Roman" w:hAnsi="Times New Roman" w:cs="Times New Roman"/>
          <w:color w:val="000000"/>
          <w:sz w:val="24"/>
          <w:szCs w:val="24"/>
        </w:rPr>
        <w:t xml:space="preserve"> мм</w:t>
      </w:r>
      <w:r w:rsidR="00D460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460D2" w:rsidRPr="00246362" w:rsidRDefault="00D460D2" w:rsidP="00A06C8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5B694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ривизна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необработанной поверхности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667E"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9A4D80" w:rsidRPr="00A06C81">
        <w:rPr>
          <w:rFonts w:ascii="Times New Roman" w:hAnsi="Times New Roman" w:cs="Times New Roman"/>
          <w:color w:val="000000"/>
          <w:sz w:val="24"/>
          <w:szCs w:val="24"/>
        </w:rPr>
        <w:t>заливке</w:t>
      </w:r>
      <w:r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 РТ: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C8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150ED">
        <w:rPr>
          <w:rFonts w:ascii="Times New Roman" w:hAnsi="Times New Roman" w:cs="Times New Roman"/>
          <w:color w:val="000000"/>
          <w:sz w:val="24"/>
          <w:szCs w:val="24"/>
        </w:rPr>
        <w:t>≤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мм.</w:t>
      </w:r>
    </w:p>
    <w:p w:rsidR="00033759" w:rsidRPr="00A06C81" w:rsidRDefault="00A06C81" w:rsidP="00A06C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="00246362" w:rsidRPr="00A06C81">
        <w:rPr>
          <w:rFonts w:ascii="Times New Roman" w:hAnsi="Times New Roman" w:cs="Times New Roman"/>
          <w:color w:val="000000"/>
          <w:sz w:val="24"/>
          <w:szCs w:val="24"/>
        </w:rPr>
        <w:t>Нерабочая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362" w:rsidRPr="00A06C81">
        <w:rPr>
          <w:rFonts w:ascii="Times New Roman" w:hAnsi="Times New Roman" w:cs="Times New Roman"/>
          <w:color w:val="000000"/>
          <w:sz w:val="24"/>
          <w:szCs w:val="24"/>
        </w:rPr>
        <w:t>поверхность</w:t>
      </w:r>
      <w:r w:rsidR="00941D25"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27298" w:rsidRDefault="00E27298" w:rsidP="00A06C8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3375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B694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033759">
        <w:rPr>
          <w:rFonts w:ascii="Times New Roman" w:hAnsi="Times New Roman" w:cs="Times New Roman"/>
          <w:color w:val="000000"/>
          <w:sz w:val="24"/>
          <w:szCs w:val="24"/>
        </w:rPr>
        <w:t>ривизна шлифованной поверхности</w:t>
      </w:r>
      <w:r w:rsidR="00033759" w:rsidRPr="002463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33759" w:rsidRPr="00A06C8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33759" w:rsidRPr="00246362">
        <w:rPr>
          <w:rFonts w:ascii="Times New Roman" w:hAnsi="Times New Roman" w:cs="Times New Roman"/>
          <w:color w:val="000000"/>
          <w:sz w:val="24"/>
          <w:szCs w:val="24"/>
        </w:rPr>
        <w:t>≤1</w:t>
      </w:r>
      <w:r w:rsidR="00033759">
        <w:rPr>
          <w:rFonts w:ascii="Times New Roman" w:hAnsi="Times New Roman" w:cs="Times New Roman"/>
          <w:color w:val="000000"/>
          <w:sz w:val="24"/>
          <w:szCs w:val="24"/>
        </w:rPr>
        <w:t xml:space="preserve"> мм</w:t>
      </w:r>
      <w:r w:rsidR="00033759" w:rsidRPr="0024636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150ED" w:rsidRPr="00A06C81" w:rsidRDefault="00E27298" w:rsidP="005B694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6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5B694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ривизна необработанной поверхности: e≤ </w:t>
      </w:r>
      <w:r w:rsidR="00242D8E" w:rsidRPr="00A06C8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 мм</w:t>
      </w:r>
      <w:r w:rsidR="007E6B48" w:rsidRPr="00A06C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6B48" w:rsidRPr="00A06C81" w:rsidRDefault="00A06C81" w:rsidP="00A06C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="0048667E" w:rsidRPr="00A06C81">
        <w:rPr>
          <w:rFonts w:ascii="Times New Roman" w:hAnsi="Times New Roman" w:cs="Times New Roman"/>
          <w:color w:val="000000"/>
          <w:sz w:val="24"/>
          <w:szCs w:val="24"/>
        </w:rPr>
        <w:t>Литниковая п</w:t>
      </w:r>
      <w:r w:rsidR="004150ED" w:rsidRPr="00A06C81">
        <w:rPr>
          <w:rFonts w:ascii="Times New Roman" w:hAnsi="Times New Roman" w:cs="Times New Roman"/>
          <w:color w:val="000000"/>
          <w:sz w:val="24"/>
          <w:szCs w:val="24"/>
        </w:rPr>
        <w:t>оверхность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667E"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4150ED" w:rsidRPr="00A06C81">
        <w:rPr>
          <w:rFonts w:ascii="Times New Roman" w:hAnsi="Times New Roman" w:cs="Times New Roman"/>
          <w:color w:val="000000"/>
          <w:sz w:val="24"/>
          <w:szCs w:val="24"/>
        </w:rPr>
        <w:t>заливк</w:t>
      </w:r>
      <w:r w:rsidR="009A4D80" w:rsidRPr="00A06C8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460D2"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 РТ</w:t>
      </w:r>
      <w:r w:rsidR="00941D25"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E6B48" w:rsidRPr="00A06C81" w:rsidRDefault="007E6B48" w:rsidP="005B694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5B694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150ED" w:rsidRPr="00A06C81">
        <w:rPr>
          <w:rFonts w:ascii="Times New Roman" w:hAnsi="Times New Roman" w:cs="Times New Roman"/>
          <w:color w:val="000000"/>
          <w:sz w:val="24"/>
          <w:szCs w:val="24"/>
        </w:rPr>
        <w:t>ыпуклость не разрешается</w:t>
      </w:r>
      <w:r w:rsidR="00941D25"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150ED" w:rsidRPr="00A06C81" w:rsidRDefault="007E6B48" w:rsidP="005B694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5B694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150ED" w:rsidRPr="00A06C81">
        <w:rPr>
          <w:rFonts w:ascii="Times New Roman" w:hAnsi="Times New Roman" w:cs="Times New Roman"/>
          <w:color w:val="000000"/>
          <w:sz w:val="24"/>
          <w:szCs w:val="24"/>
        </w:rPr>
        <w:t>огнутость</w:t>
      </w:r>
      <w:r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: е </w:t>
      </w:r>
      <w:r w:rsidR="00941D25"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≤10 </w:t>
      </w:r>
      <w:r w:rsidR="004150ED" w:rsidRPr="00A06C81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Pr="00A06C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1D25" w:rsidRPr="00CA0F4F" w:rsidRDefault="008A10F2" w:rsidP="00011516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9A4D80" w:rsidRPr="00EF4091">
        <w:rPr>
          <w:rFonts w:ascii="Times New Roman" w:hAnsi="Times New Roman" w:cs="Times New Roman"/>
          <w:b/>
          <w:color w:val="000000"/>
          <w:sz w:val="24"/>
          <w:szCs w:val="24"/>
        </w:rPr>
        <w:t>.4</w:t>
      </w:r>
      <w:r w:rsidR="00EF4091" w:rsidRPr="00EF409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A0F4F" w:rsidRPr="00EF4091">
        <w:rPr>
          <w:rFonts w:ascii="Times New Roman" w:hAnsi="Times New Roman" w:cs="Times New Roman"/>
          <w:b/>
          <w:sz w:val="24"/>
          <w:szCs w:val="24"/>
        </w:rPr>
        <w:t>Литниковые раковины.</w:t>
      </w:r>
      <w:r w:rsidR="00CA0F4F" w:rsidRPr="00CA0F4F">
        <w:rPr>
          <w:rFonts w:ascii="Times New Roman" w:hAnsi="Times New Roman" w:cs="Times New Roman"/>
          <w:sz w:val="24"/>
          <w:szCs w:val="24"/>
        </w:rPr>
        <w:t xml:space="preserve"> И</w:t>
      </w:r>
      <w:r w:rsidR="00CA0F4F" w:rsidRPr="00CA0F4F">
        <w:rPr>
          <w:rFonts w:ascii="Times New Roman" w:hAnsi="Times New Roman" w:cs="Times New Roman"/>
          <w:sz w:val="24"/>
          <w:szCs w:val="24"/>
          <w:lang w:eastAsia="zh-CN"/>
        </w:rPr>
        <w:t>змеряются металлической рулеткой перпендикулярно  поверхности, на которой находятся.</w:t>
      </w:r>
    </w:p>
    <w:p w:rsidR="007848B3" w:rsidRDefault="009A4D80" w:rsidP="00011516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2729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B694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150ED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заливок </w:t>
      </w:r>
      <w:r w:rsidR="00941D25" w:rsidRPr="00011516">
        <w:rPr>
          <w:rFonts w:ascii="Times New Roman" w:hAnsi="Times New Roman" w:cs="Times New Roman"/>
          <w:color w:val="000000"/>
          <w:sz w:val="24"/>
          <w:szCs w:val="24"/>
        </w:rPr>
        <w:t>PT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0E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D25" w:rsidRPr="00011516">
        <w:rPr>
          <w:rFonts w:ascii="Times New Roman" w:hAnsi="Times New Roman" w:cs="Times New Roman"/>
          <w:color w:val="000000"/>
          <w:sz w:val="24"/>
          <w:szCs w:val="24"/>
        </w:rPr>
        <w:t>QX</w:t>
      </w:r>
      <w:r w:rsidR="00941D25" w:rsidRPr="004150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150ED"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0ED">
        <w:rPr>
          <w:rFonts w:ascii="Times New Roman" w:hAnsi="Times New Roman" w:cs="Times New Roman"/>
          <w:color w:val="000000"/>
          <w:sz w:val="24"/>
          <w:szCs w:val="24"/>
        </w:rPr>
        <w:t>раковин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0ED">
        <w:rPr>
          <w:rFonts w:ascii="Times New Roman" w:hAnsi="Times New Roman" w:cs="Times New Roman"/>
          <w:color w:val="000000"/>
          <w:sz w:val="24"/>
          <w:szCs w:val="24"/>
        </w:rPr>
        <w:t>контролируются весом и конфигурацией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изделия</w:t>
      </w:r>
      <w:r w:rsidR="00941D25" w:rsidRPr="004150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 xml:space="preserve">размеры и глубина раковины </w:t>
      </w:r>
      <w:r w:rsidRPr="007848B3">
        <w:rPr>
          <w:rFonts w:ascii="Times New Roman" w:hAnsi="Times New Roman" w:cs="Times New Roman"/>
          <w:color w:val="000000"/>
          <w:sz w:val="24"/>
          <w:szCs w:val="24"/>
        </w:rPr>
        <w:t>≤ 120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мм</w:t>
      </w:r>
      <w:r w:rsidR="005B69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1D25" w:rsidRPr="007848B3" w:rsidRDefault="005B4B81" w:rsidP="00011516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941D25" w:rsidRPr="00011516">
        <w:rPr>
          <w:rFonts w:ascii="Times New Roman" w:hAnsi="Times New Roman" w:cs="Times New Roman"/>
          <w:color w:val="000000"/>
          <w:sz w:val="24"/>
          <w:szCs w:val="24"/>
        </w:rPr>
        <w:t>ZWS</w:t>
      </w:r>
      <w:r w:rsidR="00941D25" w:rsidRPr="007848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глубина</w:t>
      </w:r>
      <w:r w:rsidR="00941D25" w:rsidRPr="007848B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41D25" w:rsidRPr="00011516">
        <w:rPr>
          <w:rFonts w:ascii="Times New Roman" w:hAnsi="Times New Roman" w:cs="Times New Roman"/>
          <w:color w:val="000000"/>
          <w:sz w:val="24"/>
          <w:szCs w:val="24"/>
        </w:rPr>
        <w:t>ZWS</w:t>
      </w:r>
      <w:r w:rsidR="00941D25" w:rsidRPr="007848B3">
        <w:rPr>
          <w:rFonts w:ascii="Times New Roman" w:hAnsi="Times New Roman" w:cs="Times New Roman"/>
          <w:color w:val="000000"/>
          <w:sz w:val="24"/>
          <w:szCs w:val="24"/>
        </w:rPr>
        <w:t xml:space="preserve">)≤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41D25" w:rsidRPr="007848B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 xml:space="preserve"> мм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1D25" w:rsidRDefault="005B4B81" w:rsidP="00011516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5B6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D25" w:rsidRPr="00011516">
        <w:rPr>
          <w:rFonts w:ascii="Times New Roman" w:hAnsi="Times New Roman" w:cs="Times New Roman"/>
          <w:color w:val="000000"/>
          <w:sz w:val="24"/>
          <w:szCs w:val="24"/>
        </w:rPr>
        <w:t>WS</w:t>
      </w:r>
      <w:r w:rsidR="00941D25" w:rsidRPr="007848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 xml:space="preserve">глубина </w:t>
      </w:r>
      <w:r w:rsidR="00941D25" w:rsidRPr="007848B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41D25" w:rsidRPr="00011516">
        <w:rPr>
          <w:rFonts w:ascii="Times New Roman" w:hAnsi="Times New Roman" w:cs="Times New Roman"/>
          <w:color w:val="000000"/>
          <w:sz w:val="24"/>
          <w:szCs w:val="24"/>
        </w:rPr>
        <w:t>WS</w:t>
      </w:r>
      <w:r w:rsidR="00941D25" w:rsidRPr="007848B3">
        <w:rPr>
          <w:rFonts w:ascii="Times New Roman" w:hAnsi="Times New Roman" w:cs="Times New Roman"/>
          <w:color w:val="000000"/>
          <w:sz w:val="24"/>
          <w:szCs w:val="24"/>
        </w:rPr>
        <w:t xml:space="preserve">) ≤ 15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0F4F" w:rsidRPr="00CA0F4F" w:rsidRDefault="00CA0F4F" w:rsidP="00CA0F4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Раковины могут быть заполнены раствором по согласован</w:t>
      </w:r>
      <w:r w:rsidRPr="00CA0F4F">
        <w:rPr>
          <w:rFonts w:ascii="Times New Roman" w:hAnsi="Times New Roman" w:cs="Times New Roman"/>
          <w:sz w:val="24"/>
          <w:szCs w:val="24"/>
        </w:rPr>
        <w:t>ию с Покупателем только после приемки изделий.</w:t>
      </w:r>
    </w:p>
    <w:p w:rsidR="00097162" w:rsidRPr="007C0D3E" w:rsidRDefault="00097162" w:rsidP="007C0D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401301" w:rsidRPr="008A10F2" w:rsidRDefault="007848B3" w:rsidP="008A10F2">
      <w:pPr>
        <w:pStyle w:val="a3"/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10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Сколы углов и </w:t>
      </w:r>
      <w:r w:rsidR="003425CA" w:rsidRPr="008A10F2">
        <w:rPr>
          <w:rFonts w:ascii="Times New Roman" w:hAnsi="Times New Roman" w:cs="Times New Roman"/>
          <w:b/>
          <w:color w:val="000000"/>
          <w:sz w:val="24"/>
          <w:szCs w:val="24"/>
        </w:rPr>
        <w:t>ребер</w:t>
      </w:r>
      <w:r w:rsidRPr="008A10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изделий</w:t>
      </w:r>
      <w:r w:rsidR="00941D25" w:rsidRPr="008A10F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01301" w:rsidRPr="00401301" w:rsidRDefault="00401301" w:rsidP="00097162">
      <w:pPr>
        <w:autoSpaceDE w:val="0"/>
        <w:autoSpaceDN w:val="0"/>
        <w:adjustRightInd w:val="0"/>
        <w:ind w:leftChars="451"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1875" cy="1368000"/>
            <wp:effectExtent l="19050" t="0" r="6875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875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D25" w:rsidRDefault="00401301" w:rsidP="0040130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Измерение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скола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угла</w:t>
      </w:r>
      <w:r w:rsidR="00525A35" w:rsidRPr="0001151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 xml:space="preserve">величина скола определяется величиной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5B69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расстояние от центр</w:t>
      </w:r>
      <w:r w:rsidR="005B4B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 xml:space="preserve"> плоскости скола до вершины угла</w:t>
      </w:r>
      <w:r w:rsidR="00941D25" w:rsidRPr="007848B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B4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1D25" w:rsidRPr="007848B3" w:rsidRDefault="005B4B81" w:rsidP="0040130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41D25" w:rsidRPr="007848B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2729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абочая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поверхность</w:t>
      </w:r>
      <w:r w:rsidR="00941D25" w:rsidRPr="007848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скол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угла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D25" w:rsidRPr="0001151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41D25" w:rsidRPr="007848B3">
        <w:rPr>
          <w:rFonts w:ascii="Times New Roman" w:hAnsi="Times New Roman" w:cs="Times New Roman"/>
          <w:color w:val="000000"/>
          <w:sz w:val="24"/>
          <w:szCs w:val="24"/>
        </w:rPr>
        <w:t>≤</w:t>
      </w:r>
      <w:r w:rsidR="009875C6">
        <w:rPr>
          <w:rFonts w:ascii="Times New Roman" w:hAnsi="Times New Roman" w:cs="Times New Roman"/>
          <w:color w:val="000000"/>
          <w:sz w:val="24"/>
          <w:szCs w:val="24"/>
        </w:rPr>
        <w:t xml:space="preserve"> 25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не более одного скола на одном блоке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1143B" w:rsidRDefault="005B4B81" w:rsidP="0040130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41D25" w:rsidRPr="007848B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27298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ерабочая п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оверхность</w:t>
      </w:r>
      <w:r w:rsidR="00525A35" w:rsidRPr="0001151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скол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угла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D25" w:rsidRPr="0001151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41D25" w:rsidRPr="007848B3">
        <w:rPr>
          <w:rFonts w:ascii="Times New Roman" w:hAnsi="Times New Roman" w:cs="Times New Roman"/>
          <w:color w:val="000000"/>
          <w:sz w:val="24"/>
          <w:szCs w:val="24"/>
        </w:rPr>
        <w:t>≤</w:t>
      </w:r>
      <w:r w:rsidR="009875C6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941D25" w:rsidRPr="007848B3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 xml:space="preserve">не более </w:t>
      </w:r>
      <w:r w:rsidR="009875C6"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 xml:space="preserve"> скол</w:t>
      </w:r>
      <w:r w:rsidR="009875C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 xml:space="preserve"> на одном блоке</w:t>
      </w:r>
      <w:r w:rsidR="00941D25" w:rsidRPr="007848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1301" w:rsidRDefault="00401301" w:rsidP="00097162">
      <w:pPr>
        <w:pStyle w:val="a3"/>
        <w:autoSpaceDE w:val="0"/>
        <w:autoSpaceDN w:val="0"/>
        <w:adjustRightInd w:val="0"/>
        <w:ind w:leftChars="322" w:left="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67129" cy="1296000"/>
            <wp:effectExtent l="19050" t="0" r="0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129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43B" w:rsidRDefault="00401301" w:rsidP="0040130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B4B81">
        <w:rPr>
          <w:rFonts w:ascii="Times New Roman" w:hAnsi="Times New Roman" w:cs="Times New Roman"/>
          <w:color w:val="000000"/>
          <w:sz w:val="24"/>
          <w:szCs w:val="24"/>
        </w:rPr>
        <w:t>Измерение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скола</w:t>
      </w:r>
      <w:r w:rsidR="003425CA">
        <w:rPr>
          <w:rFonts w:ascii="Times New Roman" w:hAnsi="Times New Roman" w:cs="Times New Roman"/>
          <w:color w:val="000000"/>
          <w:sz w:val="24"/>
          <w:szCs w:val="24"/>
        </w:rPr>
        <w:t xml:space="preserve"> ребра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B81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металлической </w:t>
      </w:r>
      <w:r w:rsidR="00E27298">
        <w:rPr>
          <w:rFonts w:ascii="Times New Roman" w:hAnsi="Times New Roman" w:cs="Times New Roman"/>
          <w:color w:val="000000"/>
          <w:sz w:val="24"/>
          <w:szCs w:val="24"/>
        </w:rPr>
        <w:t xml:space="preserve">миллиметровой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линейкой</w:t>
      </w:r>
      <w:r w:rsidR="0001143B" w:rsidRPr="003425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7298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 е берётся максимальное из двух сопрягаемых поверхностей.</w:t>
      </w:r>
    </w:p>
    <w:p w:rsidR="009875C6" w:rsidRPr="007848B3" w:rsidRDefault="005B4B81" w:rsidP="0040130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7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а</w:t>
      </w:r>
      <w:r w:rsidR="009875C6" w:rsidRPr="0003375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033759">
        <w:rPr>
          <w:rFonts w:ascii="Times New Roman" w:hAnsi="Times New Roman" w:cs="Times New Roman"/>
          <w:color w:val="000000"/>
          <w:sz w:val="24"/>
          <w:szCs w:val="24"/>
        </w:rPr>
        <w:t>рабочая поверхность</w:t>
      </w:r>
      <w:r w:rsidR="009875C6" w:rsidRPr="00033759">
        <w:rPr>
          <w:rFonts w:ascii="Times New Roman" w:hAnsi="Times New Roman" w:cs="Times New Roman"/>
          <w:color w:val="000000"/>
          <w:sz w:val="24"/>
          <w:szCs w:val="24"/>
        </w:rPr>
        <w:t xml:space="preserve">: скол ребра  </w:t>
      </w:r>
      <w:r w:rsidR="009875C6" w:rsidRPr="0040130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875C6" w:rsidRPr="00033759">
        <w:rPr>
          <w:rFonts w:ascii="Times New Roman" w:hAnsi="Times New Roman" w:cs="Times New Roman"/>
          <w:color w:val="000000"/>
          <w:sz w:val="24"/>
          <w:szCs w:val="24"/>
        </w:rPr>
        <w:t xml:space="preserve"> ≤ 15 мм, длина скола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F4F" w:rsidRPr="0040130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A0F4F" w:rsidRPr="0001143B">
        <w:rPr>
          <w:rFonts w:ascii="Times New Roman" w:hAnsi="Times New Roman" w:cs="Times New Roman"/>
          <w:color w:val="000000"/>
          <w:sz w:val="24"/>
          <w:szCs w:val="24"/>
        </w:rPr>
        <w:t xml:space="preserve"> ≤1/4 </w:t>
      </w:r>
      <w:r w:rsidR="00CA0F4F">
        <w:rPr>
          <w:rFonts w:ascii="Times New Roman" w:hAnsi="Times New Roman" w:cs="Times New Roman"/>
          <w:color w:val="000000"/>
          <w:sz w:val="24"/>
          <w:szCs w:val="24"/>
        </w:rPr>
        <w:t>длины ребра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5C6" w:rsidRPr="00033759">
        <w:rPr>
          <w:rFonts w:ascii="Times New Roman" w:hAnsi="Times New Roman" w:cs="Times New Roman"/>
          <w:color w:val="000000"/>
          <w:sz w:val="24"/>
          <w:szCs w:val="24"/>
        </w:rPr>
        <w:t>и допускается не более одного скола на одном блоке.</w:t>
      </w:r>
    </w:p>
    <w:p w:rsidR="009875C6" w:rsidRPr="007848B3" w:rsidRDefault="00033759" w:rsidP="0040130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875C6" w:rsidRPr="007848B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не рабочая поверхность</w:t>
      </w:r>
      <w:r w:rsidR="009875C6" w:rsidRPr="0040130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875C6">
        <w:rPr>
          <w:rFonts w:ascii="Times New Roman" w:hAnsi="Times New Roman" w:cs="Times New Roman"/>
          <w:color w:val="000000"/>
          <w:sz w:val="24"/>
          <w:szCs w:val="24"/>
        </w:rPr>
        <w:t>скол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5C6">
        <w:rPr>
          <w:rFonts w:ascii="Times New Roman" w:hAnsi="Times New Roman" w:cs="Times New Roman"/>
          <w:color w:val="000000"/>
          <w:sz w:val="24"/>
          <w:szCs w:val="24"/>
        </w:rPr>
        <w:t>ребра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5C6" w:rsidRPr="0040130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875C6" w:rsidRPr="0001143B">
        <w:rPr>
          <w:rFonts w:ascii="Times New Roman" w:hAnsi="Times New Roman" w:cs="Times New Roman"/>
          <w:color w:val="000000"/>
          <w:sz w:val="24"/>
          <w:szCs w:val="24"/>
        </w:rPr>
        <w:t xml:space="preserve"> ≤ </w:t>
      </w:r>
      <w:r w:rsidR="009875C6">
        <w:rPr>
          <w:rFonts w:ascii="Times New Roman" w:hAnsi="Times New Roman" w:cs="Times New Roman"/>
          <w:color w:val="000000"/>
          <w:sz w:val="24"/>
          <w:szCs w:val="24"/>
        </w:rPr>
        <w:t>25мм, длина скола</w:t>
      </w:r>
      <w:bookmarkStart w:id="0" w:name="OLE_LINK5"/>
      <w:bookmarkStart w:id="1" w:name="OLE_LINK6"/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5C6" w:rsidRPr="0040130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875C6" w:rsidRPr="0001143B">
        <w:rPr>
          <w:rFonts w:ascii="Times New Roman" w:hAnsi="Times New Roman" w:cs="Times New Roman"/>
          <w:color w:val="000000"/>
          <w:sz w:val="24"/>
          <w:szCs w:val="24"/>
        </w:rPr>
        <w:t xml:space="preserve"> ≤1/4 </w:t>
      </w:r>
      <w:r w:rsidR="009875C6">
        <w:rPr>
          <w:rFonts w:ascii="Times New Roman" w:hAnsi="Times New Roman" w:cs="Times New Roman"/>
          <w:color w:val="000000"/>
          <w:sz w:val="24"/>
          <w:szCs w:val="24"/>
        </w:rPr>
        <w:t>длины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F4F">
        <w:rPr>
          <w:rFonts w:ascii="Times New Roman" w:hAnsi="Times New Roman" w:cs="Times New Roman"/>
          <w:color w:val="000000"/>
          <w:sz w:val="24"/>
          <w:szCs w:val="24"/>
        </w:rPr>
        <w:t>ребра</w:t>
      </w:r>
      <w:bookmarkEnd w:id="0"/>
      <w:bookmarkEnd w:id="1"/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F4F">
        <w:rPr>
          <w:rFonts w:ascii="Times New Roman" w:hAnsi="Times New Roman" w:cs="Times New Roman"/>
          <w:color w:val="000000"/>
          <w:sz w:val="24"/>
          <w:szCs w:val="24"/>
        </w:rPr>
        <w:t xml:space="preserve">и допускается не более </w:t>
      </w:r>
      <w:r w:rsidR="00CA0F4F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двух</w:t>
      </w:r>
      <w:r w:rsidR="00CA0F4F">
        <w:rPr>
          <w:rFonts w:ascii="Times New Roman" w:hAnsi="Times New Roman" w:cs="Times New Roman"/>
          <w:color w:val="000000"/>
          <w:sz w:val="24"/>
          <w:szCs w:val="24"/>
        </w:rPr>
        <w:t xml:space="preserve"> сколов</w:t>
      </w:r>
      <w:r w:rsidR="009875C6">
        <w:rPr>
          <w:rFonts w:ascii="Times New Roman" w:hAnsi="Times New Roman" w:cs="Times New Roman"/>
          <w:color w:val="000000"/>
          <w:sz w:val="24"/>
          <w:szCs w:val="24"/>
        </w:rPr>
        <w:t xml:space="preserve"> на одном блоке</w:t>
      </w:r>
      <w:r w:rsidR="009875C6" w:rsidRPr="007848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1301" w:rsidRPr="00EF4091" w:rsidRDefault="008A10F2" w:rsidP="0040130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0E68F8" w:rsidRPr="00EF4091">
        <w:rPr>
          <w:rFonts w:ascii="Times New Roman" w:hAnsi="Times New Roman" w:cs="Times New Roman"/>
          <w:b/>
          <w:color w:val="000000"/>
          <w:sz w:val="24"/>
          <w:szCs w:val="24"/>
        </w:rPr>
        <w:t>.6</w:t>
      </w:r>
      <w:r w:rsidR="00EF4091" w:rsidRPr="00EF40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1143B" w:rsidRPr="00EF4091">
        <w:rPr>
          <w:rFonts w:ascii="Times New Roman" w:hAnsi="Times New Roman" w:cs="Times New Roman"/>
          <w:b/>
          <w:color w:val="000000"/>
          <w:sz w:val="24"/>
          <w:szCs w:val="24"/>
        </w:rPr>
        <w:t>Трещины</w:t>
      </w:r>
      <w:r w:rsidR="00242D8E" w:rsidRPr="00EF409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64215" w:rsidRDefault="00401301" w:rsidP="0040130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464215">
        <w:rPr>
          <w:rFonts w:ascii="Times New Roman" w:hAnsi="Times New Roman" w:cs="Times New Roman"/>
          <w:color w:val="000000"/>
          <w:sz w:val="24"/>
          <w:szCs w:val="24"/>
        </w:rPr>
        <w:t>Измерение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4215">
        <w:rPr>
          <w:rFonts w:ascii="Times New Roman" w:hAnsi="Times New Roman" w:cs="Times New Roman"/>
          <w:color w:val="000000"/>
          <w:sz w:val="24"/>
          <w:szCs w:val="24"/>
        </w:rPr>
        <w:t>длины трещин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620" w:rsidRPr="0001143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A06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A0620" w:rsidRPr="0001143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464215">
        <w:rPr>
          <w:rFonts w:ascii="Times New Roman" w:hAnsi="Times New Roman" w:cs="Times New Roman"/>
          <w:color w:val="000000"/>
          <w:sz w:val="24"/>
          <w:szCs w:val="24"/>
        </w:rPr>
        <w:t>производится металлической миллиметровой линейкой, а ширины трещин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620" w:rsidRPr="0001143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A0620" w:rsidRPr="0040130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3A0620" w:rsidRPr="0001143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464215">
        <w:rPr>
          <w:rFonts w:ascii="Times New Roman" w:hAnsi="Times New Roman" w:cs="Times New Roman"/>
          <w:color w:val="000000"/>
          <w:sz w:val="24"/>
          <w:szCs w:val="24"/>
        </w:rPr>
        <w:t xml:space="preserve"> – металлическим щупом.</w:t>
      </w:r>
    </w:p>
    <w:p w:rsidR="00870805" w:rsidRPr="00242D8E" w:rsidRDefault="00401301" w:rsidP="0040130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242D8E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актическая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длина</w:t>
      </w:r>
      <w:r w:rsidR="0001143B" w:rsidRPr="0001143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1143B" w:rsidRPr="0001143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измеряется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трещин</w:t>
      </w:r>
      <w:r w:rsidR="0001143B" w:rsidRPr="000114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параллельных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плоскости</w:t>
      </w:r>
      <w:r w:rsidR="0001143B" w:rsidRPr="0001143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FE5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FE5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параллельных</w:t>
      </w:r>
      <w:r w:rsidR="00FE5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плоскости</w:t>
      </w:r>
      <w:r w:rsidR="00FE5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трещин</w:t>
      </w:r>
      <w:r w:rsidR="00FE5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измеряется</w:t>
      </w:r>
      <w:r w:rsidR="00FE5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FE5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спроецированная</w:t>
      </w:r>
      <w:r w:rsidR="00FE5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длина</w:t>
      </w:r>
      <w:r w:rsidR="00FE5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FE5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плоскость</w:t>
      </w:r>
      <w:r w:rsidR="0001143B" w:rsidRPr="000114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1301" w:rsidRDefault="00401301" w:rsidP="0040130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D25" w:rsidRDefault="00401301" w:rsidP="0040130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464215">
        <w:rPr>
          <w:rFonts w:ascii="Times New Roman" w:hAnsi="Times New Roman" w:cs="Times New Roman"/>
          <w:color w:val="000000"/>
          <w:sz w:val="24"/>
          <w:szCs w:val="24"/>
        </w:rPr>
        <w:t>На с</w:t>
      </w:r>
      <w:r w:rsidR="0001143B" w:rsidRPr="00464215">
        <w:rPr>
          <w:rFonts w:ascii="Times New Roman" w:hAnsi="Times New Roman" w:cs="Times New Roman"/>
          <w:color w:val="000000"/>
          <w:sz w:val="24"/>
          <w:szCs w:val="24"/>
        </w:rPr>
        <w:t>теновы</w:t>
      </w:r>
      <w:r w:rsidR="0046421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01143B" w:rsidRPr="00464215">
        <w:rPr>
          <w:rFonts w:ascii="Times New Roman" w:hAnsi="Times New Roman" w:cs="Times New Roman"/>
          <w:color w:val="000000"/>
          <w:sz w:val="24"/>
          <w:szCs w:val="24"/>
        </w:rPr>
        <w:t xml:space="preserve"> блок</w:t>
      </w:r>
      <w:r w:rsidR="00464215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941D25" w:rsidRPr="0046421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1301" w:rsidRDefault="00401301" w:rsidP="00097162">
      <w:pPr>
        <w:pStyle w:val="a3"/>
        <w:autoSpaceDE w:val="0"/>
        <w:autoSpaceDN w:val="0"/>
        <w:adjustRightInd w:val="0"/>
        <w:ind w:leftChars="515" w:left="1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0366" cy="1332000"/>
            <wp:effectExtent l="19050" t="0" r="4634" b="0"/>
            <wp:docPr id="6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0366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301" w:rsidRPr="00464215" w:rsidRDefault="00401301" w:rsidP="0040130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28EC" w:rsidRDefault="00464215" w:rsidP="0040130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41D25" w:rsidRPr="003425C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228EC" w:rsidRPr="008228EC">
        <w:rPr>
          <w:rFonts w:ascii="Times New Roman" w:hAnsi="Times New Roman" w:cs="Times New Roman"/>
          <w:color w:val="000000"/>
          <w:sz w:val="24"/>
          <w:szCs w:val="24"/>
        </w:rPr>
        <w:t>Сквозные трещины не допускаются;</w:t>
      </w:r>
    </w:p>
    <w:p w:rsidR="009C4FD8" w:rsidRPr="003A0620" w:rsidRDefault="008228EC" w:rsidP="0040130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3425C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464215">
        <w:rPr>
          <w:rFonts w:ascii="Times New Roman" w:hAnsi="Times New Roman" w:cs="Times New Roman"/>
          <w:color w:val="000000"/>
          <w:sz w:val="24"/>
          <w:szCs w:val="24"/>
        </w:rPr>
        <w:t xml:space="preserve">верхностные посечки шириной </w:t>
      </w:r>
      <w:r w:rsidR="003A0620" w:rsidRPr="0040130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3A0620" w:rsidRPr="0009336B">
        <w:rPr>
          <w:rFonts w:ascii="Times New Roman" w:hAnsi="Times New Roman" w:cs="Times New Roman"/>
          <w:color w:val="000000"/>
          <w:sz w:val="24"/>
          <w:szCs w:val="24"/>
        </w:rPr>
        <w:t>≤</w:t>
      </w:r>
      <w:r w:rsidR="00464215">
        <w:rPr>
          <w:rFonts w:ascii="Times New Roman" w:hAnsi="Times New Roman" w:cs="Times New Roman"/>
          <w:color w:val="000000"/>
          <w:sz w:val="24"/>
          <w:szCs w:val="24"/>
        </w:rPr>
        <w:t xml:space="preserve"> 0,5 мм допускаются в виде</w:t>
      </w:r>
      <w:r w:rsidR="003425CA">
        <w:rPr>
          <w:rFonts w:ascii="Times New Roman" w:hAnsi="Times New Roman" w:cs="Times New Roman"/>
          <w:color w:val="000000"/>
          <w:sz w:val="24"/>
          <w:szCs w:val="24"/>
        </w:rPr>
        <w:t xml:space="preserve"> сетк</w:t>
      </w:r>
      <w:r w:rsidR="00464215">
        <w:rPr>
          <w:rFonts w:ascii="Times New Roman" w:hAnsi="Times New Roman" w:cs="Times New Roman"/>
          <w:color w:val="000000"/>
          <w:sz w:val="24"/>
          <w:szCs w:val="24"/>
        </w:rPr>
        <w:t>и на площади не более 25% от площади</w:t>
      </w:r>
      <w:r w:rsidR="003C020E">
        <w:rPr>
          <w:rFonts w:ascii="Times New Roman" w:hAnsi="Times New Roman" w:cs="Times New Roman"/>
          <w:color w:val="000000"/>
          <w:sz w:val="24"/>
          <w:szCs w:val="24"/>
        </w:rPr>
        <w:t xml:space="preserve"> рабочей поверхности</w:t>
      </w:r>
      <w:r w:rsidR="003C62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62B0" w:rsidRDefault="00B412E5" w:rsidP="0040130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41D25"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A0620">
        <w:rPr>
          <w:rFonts w:ascii="Times New Roman" w:hAnsi="Times New Roman" w:cs="Times New Roman"/>
          <w:color w:val="000000"/>
          <w:sz w:val="24"/>
          <w:szCs w:val="24"/>
        </w:rPr>
        <w:t>Трещины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28EC">
        <w:rPr>
          <w:rFonts w:ascii="Times New Roman" w:hAnsi="Times New Roman" w:cs="Times New Roman"/>
          <w:color w:val="000000"/>
          <w:sz w:val="24"/>
          <w:szCs w:val="24"/>
        </w:rPr>
        <w:t xml:space="preserve">«А» </w:t>
      </w:r>
      <w:r w:rsidR="003A0620">
        <w:rPr>
          <w:rFonts w:ascii="Times New Roman" w:hAnsi="Times New Roman" w:cs="Times New Roman"/>
          <w:color w:val="000000"/>
          <w:sz w:val="24"/>
          <w:szCs w:val="24"/>
        </w:rPr>
        <w:t>шириной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620" w:rsidRPr="0040130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941D25"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1</w:t>
      </w:r>
      <w:r w:rsidR="003425CA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3A062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425CA">
        <w:rPr>
          <w:rFonts w:ascii="Times New Roman" w:hAnsi="Times New Roman" w:cs="Times New Roman"/>
          <w:color w:val="000000"/>
          <w:sz w:val="24"/>
          <w:szCs w:val="24"/>
        </w:rPr>
        <w:t>длин</w:t>
      </w:r>
      <w:r w:rsidR="003A0620">
        <w:rPr>
          <w:rFonts w:ascii="Times New Roman" w:hAnsi="Times New Roman" w:cs="Times New Roman"/>
          <w:color w:val="000000"/>
          <w:sz w:val="24"/>
          <w:szCs w:val="24"/>
        </w:rPr>
        <w:t>ой а</w:t>
      </w:r>
      <w:r w:rsidR="00941D25"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</w:t>
      </w:r>
      <w:r w:rsidR="00941D25" w:rsidRPr="003C62B0">
        <w:rPr>
          <w:rFonts w:ascii="Times New Roman" w:hAnsi="Times New Roman" w:cs="Times New Roman"/>
          <w:color w:val="000000"/>
          <w:sz w:val="24"/>
          <w:szCs w:val="24"/>
        </w:rPr>
        <w:t>1/</w:t>
      </w:r>
      <w:r w:rsidR="009C4FD8" w:rsidRPr="003C62B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645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36B">
        <w:rPr>
          <w:rFonts w:ascii="Times New Roman" w:hAnsi="Times New Roman" w:cs="Times New Roman"/>
          <w:color w:val="000000"/>
          <w:sz w:val="24"/>
          <w:szCs w:val="24"/>
        </w:rPr>
        <w:t>ширины</w:t>
      </w:r>
      <w:r w:rsidR="002645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620">
        <w:rPr>
          <w:rFonts w:ascii="Times New Roman" w:hAnsi="Times New Roman" w:cs="Times New Roman"/>
          <w:color w:val="000000"/>
          <w:sz w:val="24"/>
          <w:szCs w:val="24"/>
        </w:rPr>
        <w:t xml:space="preserve">поверхности </w:t>
      </w:r>
      <w:r w:rsidR="0009336B">
        <w:rPr>
          <w:rFonts w:ascii="Times New Roman" w:hAnsi="Times New Roman" w:cs="Times New Roman"/>
          <w:color w:val="000000"/>
          <w:sz w:val="24"/>
          <w:szCs w:val="24"/>
        </w:rPr>
        <w:t>блока</w:t>
      </w:r>
      <w:r w:rsidR="003A0620">
        <w:rPr>
          <w:rFonts w:ascii="Times New Roman" w:hAnsi="Times New Roman" w:cs="Times New Roman"/>
          <w:color w:val="000000"/>
          <w:sz w:val="24"/>
          <w:szCs w:val="24"/>
        </w:rPr>
        <w:t>, на которой они расположены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620">
        <w:rPr>
          <w:rFonts w:ascii="Times New Roman" w:hAnsi="Times New Roman" w:cs="Times New Roman"/>
          <w:color w:val="000000"/>
          <w:sz w:val="24"/>
          <w:szCs w:val="24"/>
        </w:rPr>
        <w:t>допускаются не более 3-х</w:t>
      </w:r>
      <w:r w:rsidR="003C62B0">
        <w:rPr>
          <w:rFonts w:ascii="Times New Roman" w:hAnsi="Times New Roman" w:cs="Times New Roman"/>
          <w:color w:val="000000"/>
          <w:sz w:val="24"/>
          <w:szCs w:val="24"/>
        </w:rPr>
        <w:t xml:space="preserve"> штук</w:t>
      </w:r>
      <w:r w:rsidR="00941D25"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C62B0" w:rsidRDefault="006154F2" w:rsidP="0040130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Трещины «А» шириной </w:t>
      </w:r>
      <w:r w:rsidRPr="0040130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≥1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мм на рабочей поверхности не допускаются, </w:t>
      </w:r>
      <w:r w:rsidR="005B6944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остальных поверхностях допускаются не более 1-ой при длине а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>≤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мм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1D25" w:rsidRDefault="00B412E5" w:rsidP="0040130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41D25" w:rsidRPr="0094389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B6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3895"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одна опоясывающая трещина </w:t>
      </w:r>
      <w:r w:rsidR="008228EC">
        <w:rPr>
          <w:rFonts w:ascii="Times New Roman" w:hAnsi="Times New Roman" w:cs="Times New Roman"/>
          <w:color w:val="000000"/>
          <w:sz w:val="24"/>
          <w:szCs w:val="24"/>
        </w:rPr>
        <w:t xml:space="preserve">«С» </w:t>
      </w:r>
      <w:r w:rsidR="00943895" w:rsidRPr="003C62B0">
        <w:rPr>
          <w:rFonts w:ascii="Times New Roman" w:hAnsi="Times New Roman" w:cs="Times New Roman"/>
          <w:color w:val="000000"/>
          <w:sz w:val="24"/>
          <w:szCs w:val="24"/>
        </w:rPr>
        <w:t>на блоке, не</w:t>
      </w:r>
      <w:r w:rsidR="00EC3C4E"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превыша</w:t>
      </w:r>
      <w:r w:rsidR="00943895" w:rsidRPr="003C62B0">
        <w:rPr>
          <w:rFonts w:ascii="Times New Roman" w:hAnsi="Times New Roman" w:cs="Times New Roman"/>
          <w:color w:val="000000"/>
          <w:sz w:val="24"/>
          <w:szCs w:val="24"/>
        </w:rPr>
        <w:t>ющая</w:t>
      </w:r>
      <w:r w:rsidR="00EC3C4E"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1/</w:t>
      </w:r>
      <w:r w:rsidR="00943895" w:rsidRPr="003C62B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C3C4E"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ширины </w:t>
      </w:r>
      <w:r w:rsidR="003C62B0">
        <w:rPr>
          <w:rFonts w:ascii="Times New Roman" w:hAnsi="Times New Roman" w:cs="Times New Roman"/>
          <w:color w:val="000000"/>
          <w:sz w:val="24"/>
          <w:szCs w:val="24"/>
        </w:rPr>
        <w:t xml:space="preserve">смежных поверхностей при </w:t>
      </w:r>
      <w:r w:rsidR="002A1951">
        <w:rPr>
          <w:rFonts w:ascii="Times New Roman" w:hAnsi="Times New Roman" w:cs="Times New Roman"/>
          <w:color w:val="000000"/>
          <w:sz w:val="24"/>
          <w:szCs w:val="24"/>
        </w:rPr>
        <w:t>ширине</w:t>
      </w:r>
      <w:r w:rsidR="00241530"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трещины </w:t>
      </w:r>
      <w:r w:rsidR="002A1951" w:rsidRPr="0040130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2A1951"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1 </w:t>
      </w:r>
      <w:r w:rsidR="002A1951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241530" w:rsidRPr="003C62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1301" w:rsidRDefault="006154F2" w:rsidP="0040130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е) Опоясывающие трещины «С» проходящие через две и более грани не допускаются</w:t>
      </w:r>
    </w:p>
    <w:p w:rsidR="00401301" w:rsidRDefault="00401301" w:rsidP="004013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1301" w:rsidRDefault="00401301" w:rsidP="004013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AA4E50" w:rsidRPr="00401301">
        <w:rPr>
          <w:rFonts w:ascii="Times New Roman" w:hAnsi="Times New Roman" w:cs="Times New Roman"/>
          <w:color w:val="000000"/>
          <w:sz w:val="24"/>
          <w:szCs w:val="24"/>
        </w:rPr>
        <w:t>Донная плитка</w:t>
      </w:r>
      <w:r w:rsidR="009B4419" w:rsidRPr="00401301">
        <w:rPr>
          <w:rFonts w:ascii="Times New Roman" w:hAnsi="Times New Roman" w:cs="Times New Roman"/>
          <w:color w:val="000000"/>
          <w:sz w:val="24"/>
          <w:szCs w:val="24"/>
        </w:rPr>
        <w:t xml:space="preserve"> и специальные донные блоки</w:t>
      </w:r>
      <w:r w:rsidR="00FB0E57" w:rsidRPr="0040130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1301" w:rsidRDefault="00401301" w:rsidP="00097162">
      <w:pPr>
        <w:autoSpaceDE w:val="0"/>
        <w:autoSpaceDN w:val="0"/>
        <w:adjustRightInd w:val="0"/>
        <w:ind w:leftChars="451"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90067" cy="1070575"/>
            <wp:effectExtent l="19050" t="0" r="583" b="0"/>
            <wp:docPr id="7" name="Рисунок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90067" cy="107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301" w:rsidRPr="00401301" w:rsidRDefault="00401301" w:rsidP="004013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82D" w:rsidRDefault="0082382D" w:rsidP="0040130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425C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8228EC">
        <w:rPr>
          <w:rFonts w:ascii="Times New Roman" w:hAnsi="Times New Roman" w:cs="Times New Roman"/>
          <w:color w:val="000000"/>
          <w:sz w:val="24"/>
          <w:szCs w:val="24"/>
        </w:rPr>
        <w:t xml:space="preserve">Сквозные </w:t>
      </w:r>
      <w:r w:rsidR="00721A4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645E2">
        <w:rPr>
          <w:rFonts w:ascii="Times New Roman" w:hAnsi="Times New Roman" w:cs="Times New Roman"/>
          <w:color w:val="000000"/>
          <w:sz w:val="24"/>
          <w:szCs w:val="24"/>
        </w:rPr>
        <w:t>росечк</w:t>
      </w:r>
      <w:r w:rsidR="00721A4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228EC">
        <w:rPr>
          <w:rFonts w:ascii="Times New Roman" w:hAnsi="Times New Roman" w:cs="Times New Roman"/>
          <w:color w:val="000000"/>
          <w:sz w:val="24"/>
          <w:szCs w:val="24"/>
        </w:rPr>
        <w:t xml:space="preserve">трещины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«В» </w:t>
      </w:r>
      <w:r w:rsidRPr="008228EC">
        <w:rPr>
          <w:rFonts w:ascii="Times New Roman" w:hAnsi="Times New Roman" w:cs="Times New Roman"/>
          <w:color w:val="000000"/>
          <w:sz w:val="24"/>
          <w:szCs w:val="24"/>
        </w:rPr>
        <w:t>не допускаются;</w:t>
      </w:r>
    </w:p>
    <w:p w:rsidR="008228EC" w:rsidRDefault="0082382D" w:rsidP="00235AA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8228EC">
        <w:rPr>
          <w:rFonts w:ascii="Times New Roman" w:hAnsi="Times New Roman" w:cs="Times New Roman"/>
          <w:color w:val="000000"/>
          <w:sz w:val="24"/>
          <w:szCs w:val="24"/>
        </w:rPr>
        <w:t xml:space="preserve">Поверхностные посечки шириной </w:t>
      </w:r>
      <w:r w:rsidR="008228EC" w:rsidRPr="00235AA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8228EC" w:rsidRPr="0009336B">
        <w:rPr>
          <w:rFonts w:ascii="Times New Roman" w:hAnsi="Times New Roman" w:cs="Times New Roman"/>
          <w:color w:val="000000"/>
          <w:sz w:val="24"/>
          <w:szCs w:val="24"/>
        </w:rPr>
        <w:t>≤</w:t>
      </w:r>
      <w:r w:rsidR="008228EC">
        <w:rPr>
          <w:rFonts w:ascii="Times New Roman" w:hAnsi="Times New Roman" w:cs="Times New Roman"/>
          <w:color w:val="000000"/>
          <w:sz w:val="24"/>
          <w:szCs w:val="24"/>
        </w:rPr>
        <w:t xml:space="preserve"> 0,5 мм допускаются в виде сетки на площади не более 25% от площади рабочей поверхности;</w:t>
      </w:r>
    </w:p>
    <w:p w:rsidR="00460D29" w:rsidRDefault="0082382D" w:rsidP="00235AA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60D29"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>Трещины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>«А» шириной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D29" w:rsidRPr="00235AA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60D29"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1 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>мм,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1D0D">
        <w:rPr>
          <w:rFonts w:ascii="Times New Roman" w:hAnsi="Times New Roman" w:cs="Times New Roman"/>
          <w:color w:val="000000"/>
          <w:sz w:val="24"/>
          <w:szCs w:val="24"/>
        </w:rPr>
        <w:t>длиной,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460D29"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</w:t>
      </w:r>
      <w:r w:rsidR="00460D29" w:rsidRPr="003C62B0"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 xml:space="preserve">шириныповерхности блока, на которой они </w:t>
      </w:r>
      <w:r w:rsidR="00081D0D">
        <w:rPr>
          <w:rFonts w:ascii="Times New Roman" w:hAnsi="Times New Roman" w:cs="Times New Roman"/>
          <w:color w:val="000000"/>
          <w:sz w:val="24"/>
          <w:szCs w:val="24"/>
        </w:rPr>
        <w:t>расположены,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>допускаются не более 6-х штук</w:t>
      </w:r>
      <w:r w:rsidR="00460D29"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60D29" w:rsidRDefault="0082382D" w:rsidP="00235AA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>) Трещины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>«А» шириной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D29" w:rsidRPr="00235AA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60D29"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≥1 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>мм на рабочей поверхности не допускаются, а остальных поверхностях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 xml:space="preserve">допускаются не более 3-х при </w:t>
      </w:r>
      <w:r w:rsidR="00081D0D">
        <w:rPr>
          <w:rFonts w:ascii="Times New Roman" w:hAnsi="Times New Roman" w:cs="Times New Roman"/>
          <w:color w:val="000000"/>
          <w:sz w:val="24"/>
          <w:szCs w:val="24"/>
        </w:rPr>
        <w:t>длине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460D29" w:rsidRPr="0009336B">
        <w:rPr>
          <w:rFonts w:ascii="Times New Roman" w:hAnsi="Times New Roman" w:cs="Times New Roman"/>
          <w:color w:val="000000"/>
          <w:sz w:val="24"/>
          <w:szCs w:val="24"/>
        </w:rPr>
        <w:t>≤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60D29" w:rsidRPr="003C62B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 xml:space="preserve"> мм</w:t>
      </w:r>
      <w:r w:rsidR="00460D29" w:rsidRPr="000933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0D29" w:rsidRDefault="0082382D" w:rsidP="00235AA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60D29" w:rsidRPr="0094389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60D29"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>две</w:t>
      </w:r>
      <w:r w:rsidR="00460D29"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опоясывающ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460D29"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трещин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 xml:space="preserve">«С» </w:t>
      </w:r>
      <w:r w:rsidR="00460D29"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на блоке, </w:t>
      </w:r>
      <w:r>
        <w:rPr>
          <w:rFonts w:ascii="Times New Roman" w:hAnsi="Times New Roman" w:cs="Times New Roman"/>
          <w:color w:val="000000"/>
          <w:sz w:val="24"/>
          <w:szCs w:val="24"/>
        </w:rPr>
        <w:t>длиной а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="002645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D29"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ширины 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>смежных поверхностей при ширине</w:t>
      </w:r>
      <w:r w:rsidR="00460D29"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трещины </w:t>
      </w:r>
      <w:r w:rsidR="00460D29" w:rsidRPr="00235AA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60D29"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1 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382D" w:rsidRDefault="0082382D" w:rsidP="00235AA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41D25" w:rsidRPr="00EC3C4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60D29" w:rsidRPr="003C62B0">
        <w:rPr>
          <w:rFonts w:ascii="Times New Roman" w:hAnsi="Times New Roman" w:cs="Times New Roman"/>
          <w:color w:val="000000"/>
          <w:sz w:val="24"/>
          <w:szCs w:val="24"/>
        </w:rPr>
        <w:t>Допускается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 xml:space="preserve"> одна опоясывающая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C4E">
        <w:rPr>
          <w:rFonts w:ascii="Times New Roman" w:hAnsi="Times New Roman" w:cs="Times New Roman"/>
          <w:color w:val="000000"/>
          <w:sz w:val="24"/>
          <w:szCs w:val="24"/>
        </w:rPr>
        <w:t>трещин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«С»,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C4E">
        <w:rPr>
          <w:rFonts w:ascii="Times New Roman" w:hAnsi="Times New Roman" w:cs="Times New Roman"/>
          <w:color w:val="000000"/>
          <w:sz w:val="24"/>
          <w:szCs w:val="24"/>
        </w:rPr>
        <w:t>пересека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>ющая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C4E">
        <w:rPr>
          <w:rFonts w:ascii="Times New Roman" w:hAnsi="Times New Roman" w:cs="Times New Roman"/>
          <w:color w:val="000000"/>
          <w:sz w:val="24"/>
          <w:szCs w:val="24"/>
        </w:rPr>
        <w:t>второе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C4E">
        <w:rPr>
          <w:rFonts w:ascii="Times New Roman" w:hAnsi="Times New Roman" w:cs="Times New Roman"/>
          <w:color w:val="000000"/>
          <w:sz w:val="24"/>
          <w:szCs w:val="24"/>
        </w:rPr>
        <w:t>ребро</w:t>
      </w:r>
      <w:r w:rsidR="00EC3C4E" w:rsidRPr="00EC3C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81D0D">
        <w:rPr>
          <w:rFonts w:ascii="Times New Roman" w:hAnsi="Times New Roman" w:cs="Times New Roman"/>
          <w:color w:val="000000"/>
          <w:sz w:val="24"/>
          <w:szCs w:val="24"/>
        </w:rPr>
        <w:t>длиной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</w:t>
      </w:r>
      <w:r w:rsidR="002645E2"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ширины </w:t>
      </w:r>
      <w:r>
        <w:rPr>
          <w:rFonts w:ascii="Times New Roman" w:hAnsi="Times New Roman" w:cs="Times New Roman"/>
          <w:color w:val="000000"/>
          <w:sz w:val="24"/>
          <w:szCs w:val="24"/>
        </w:rPr>
        <w:t>меньшей поверхности при ширине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трещины </w:t>
      </w:r>
      <w:r w:rsidRPr="00235AA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1 </w:t>
      </w:r>
      <w:r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5AA0" w:rsidRDefault="00235AA0" w:rsidP="00741A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45E2" w:rsidRDefault="002645E2" w:rsidP="00741A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45E2" w:rsidRDefault="002645E2" w:rsidP="00741A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1D25" w:rsidRDefault="00235AA0" w:rsidP="00741A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 </w:t>
      </w:r>
      <w:r w:rsidR="00EC3C4E" w:rsidRPr="0082382D">
        <w:rPr>
          <w:rFonts w:ascii="Times New Roman" w:hAnsi="Times New Roman" w:cs="Times New Roman"/>
          <w:color w:val="000000"/>
          <w:sz w:val="24"/>
          <w:szCs w:val="24"/>
        </w:rPr>
        <w:t>Зубья</w:t>
      </w:r>
      <w:r w:rsidR="00FB0E57" w:rsidRPr="0082382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5AA0" w:rsidRPr="0082382D" w:rsidRDefault="00235AA0" w:rsidP="007C0D3E">
      <w:pPr>
        <w:autoSpaceDE w:val="0"/>
        <w:autoSpaceDN w:val="0"/>
        <w:adjustRightInd w:val="0"/>
        <w:spacing w:line="360" w:lineRule="auto"/>
        <w:ind w:leftChars="386" w:left="8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23590" cy="1375721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137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101" w:rsidRDefault="00C57101" w:rsidP="00235AA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425C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8228EC">
        <w:rPr>
          <w:rFonts w:ascii="Times New Roman" w:hAnsi="Times New Roman" w:cs="Times New Roman"/>
          <w:color w:val="000000"/>
          <w:sz w:val="24"/>
          <w:szCs w:val="24"/>
        </w:rPr>
        <w:t xml:space="preserve">Сквозные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посечки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228EC">
        <w:rPr>
          <w:rFonts w:ascii="Times New Roman" w:hAnsi="Times New Roman" w:cs="Times New Roman"/>
          <w:color w:val="000000"/>
          <w:sz w:val="24"/>
          <w:szCs w:val="24"/>
        </w:rPr>
        <w:t>трещины не допускаются;</w:t>
      </w:r>
    </w:p>
    <w:p w:rsidR="00B412E5" w:rsidRDefault="00B412E5" w:rsidP="00235AA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Поверхностные посечки шириной </w:t>
      </w:r>
      <w:r w:rsidRPr="00235AA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>≤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0,5 мм допускаются в виде сетки на площади не более 25% от </w:t>
      </w:r>
      <w:r w:rsidR="00081D0D">
        <w:rPr>
          <w:rFonts w:ascii="Times New Roman" w:hAnsi="Times New Roman" w:cs="Times New Roman"/>
          <w:color w:val="000000"/>
          <w:sz w:val="24"/>
          <w:szCs w:val="24"/>
        </w:rPr>
        <w:t>площади,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которой они расположены;</w:t>
      </w:r>
    </w:p>
    <w:p w:rsidR="00941D25" w:rsidRPr="00A9113A" w:rsidRDefault="00BD28B1" w:rsidP="00235AA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41D25" w:rsidRPr="0082382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41530" w:rsidRPr="0082382D">
        <w:rPr>
          <w:rFonts w:ascii="Times New Roman" w:hAnsi="Times New Roman" w:cs="Times New Roman"/>
          <w:color w:val="000000"/>
          <w:sz w:val="24"/>
          <w:szCs w:val="24"/>
        </w:rPr>
        <w:t xml:space="preserve">Угловая </w:t>
      </w:r>
      <w:r w:rsidR="0082382D" w:rsidRPr="0082382D">
        <w:rPr>
          <w:rFonts w:ascii="Times New Roman" w:hAnsi="Times New Roman" w:cs="Times New Roman"/>
          <w:color w:val="000000"/>
          <w:sz w:val="24"/>
          <w:szCs w:val="24"/>
        </w:rPr>
        <w:t xml:space="preserve">трещина и </w:t>
      </w:r>
      <w:r w:rsidR="00241530" w:rsidRPr="0082382D">
        <w:rPr>
          <w:rFonts w:ascii="Times New Roman" w:hAnsi="Times New Roman" w:cs="Times New Roman"/>
          <w:color w:val="000000"/>
          <w:sz w:val="24"/>
          <w:szCs w:val="24"/>
        </w:rPr>
        <w:t xml:space="preserve">посечка </w:t>
      </w:r>
      <w:r w:rsidR="009B4419" w:rsidRPr="0082382D">
        <w:rPr>
          <w:rFonts w:ascii="Times New Roman" w:hAnsi="Times New Roman" w:cs="Times New Roman"/>
          <w:color w:val="000000"/>
          <w:sz w:val="24"/>
          <w:szCs w:val="24"/>
        </w:rPr>
        <w:t xml:space="preserve">«А» </w:t>
      </w:r>
      <w:r w:rsidR="002376C3">
        <w:rPr>
          <w:rFonts w:ascii="Times New Roman" w:hAnsi="Times New Roman" w:cs="Times New Roman"/>
          <w:color w:val="000000"/>
          <w:sz w:val="24"/>
          <w:szCs w:val="24"/>
        </w:rPr>
        <w:t xml:space="preserve"> и «С» </w:t>
      </w:r>
      <w:r w:rsidR="00241530" w:rsidRPr="0082382D">
        <w:rPr>
          <w:rFonts w:ascii="Times New Roman" w:hAnsi="Times New Roman" w:cs="Times New Roman"/>
          <w:color w:val="000000"/>
          <w:sz w:val="24"/>
          <w:szCs w:val="24"/>
        </w:rPr>
        <w:t>не допускается.</w:t>
      </w:r>
    </w:p>
    <w:p w:rsidR="00941D25" w:rsidRPr="00A9113A" w:rsidRDefault="00BD28B1" w:rsidP="00235AA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41D25" w:rsidRPr="00A9113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376C3">
        <w:rPr>
          <w:rFonts w:ascii="Times New Roman" w:hAnsi="Times New Roman" w:cs="Times New Roman"/>
          <w:color w:val="000000"/>
          <w:sz w:val="24"/>
          <w:szCs w:val="24"/>
        </w:rPr>
        <w:t>Допускаются трещины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6C3">
        <w:rPr>
          <w:rFonts w:ascii="Times New Roman" w:hAnsi="Times New Roman" w:cs="Times New Roman"/>
          <w:color w:val="000000"/>
          <w:sz w:val="24"/>
          <w:szCs w:val="24"/>
        </w:rPr>
        <w:t>«В» и «Е» шириной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6C3" w:rsidRPr="00235AA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2376C3"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1 </w:t>
      </w:r>
      <w:r w:rsidR="002376C3">
        <w:rPr>
          <w:rFonts w:ascii="Times New Roman" w:hAnsi="Times New Roman" w:cs="Times New Roman"/>
          <w:color w:val="000000"/>
          <w:sz w:val="24"/>
          <w:szCs w:val="24"/>
        </w:rPr>
        <w:t>мм,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1D0D">
        <w:rPr>
          <w:rFonts w:ascii="Times New Roman" w:hAnsi="Times New Roman" w:cs="Times New Roman"/>
          <w:color w:val="000000"/>
          <w:sz w:val="24"/>
          <w:szCs w:val="24"/>
        </w:rPr>
        <w:t>длиной,</w:t>
      </w:r>
      <w:r w:rsidR="002376C3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2376C3"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</w:t>
      </w:r>
      <w:r w:rsidR="00043B36">
        <w:rPr>
          <w:rFonts w:ascii="Times New Roman" w:hAnsi="Times New Roman" w:cs="Times New Roman"/>
          <w:color w:val="000000"/>
          <w:sz w:val="24"/>
          <w:szCs w:val="24"/>
        </w:rPr>
        <w:t xml:space="preserve">¼ </w:t>
      </w:r>
      <w:r w:rsidR="002376C3">
        <w:rPr>
          <w:rFonts w:ascii="Times New Roman" w:hAnsi="Times New Roman" w:cs="Times New Roman"/>
          <w:color w:val="000000"/>
          <w:sz w:val="24"/>
          <w:szCs w:val="24"/>
        </w:rPr>
        <w:t>ширины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6C3">
        <w:rPr>
          <w:rFonts w:ascii="Times New Roman" w:hAnsi="Times New Roman" w:cs="Times New Roman"/>
          <w:color w:val="000000"/>
          <w:sz w:val="24"/>
          <w:szCs w:val="24"/>
        </w:rPr>
        <w:t>поверхности блока, на которой они расположены;</w:t>
      </w:r>
    </w:p>
    <w:p w:rsidR="002376C3" w:rsidRDefault="002376C3" w:rsidP="00235AA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>Допускается опоясывающ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трещин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35AA0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81D0D">
        <w:rPr>
          <w:rFonts w:ascii="Times New Roman" w:hAnsi="Times New Roman" w:cs="Times New Roman"/>
          <w:color w:val="000000"/>
          <w:sz w:val="24"/>
          <w:szCs w:val="24"/>
        </w:rPr>
        <w:t>длиной,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>1/4</w:t>
      </w:r>
      <w:r>
        <w:rPr>
          <w:rFonts w:ascii="Times New Roman" w:hAnsi="Times New Roman" w:cs="Times New Roman"/>
          <w:color w:val="000000"/>
          <w:sz w:val="24"/>
          <w:szCs w:val="24"/>
        </w:rPr>
        <w:t>толщины зуба при ширине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трещины </w:t>
      </w:r>
      <w:r w:rsidRPr="00235AA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1 </w:t>
      </w:r>
      <w:r>
        <w:rPr>
          <w:rFonts w:ascii="Times New Roman" w:hAnsi="Times New Roman" w:cs="Times New Roman"/>
          <w:color w:val="000000"/>
          <w:sz w:val="24"/>
          <w:szCs w:val="24"/>
        </w:rPr>
        <w:t>мм;</w:t>
      </w:r>
    </w:p>
    <w:p w:rsidR="00FB0E57" w:rsidRPr="00235AA0" w:rsidRDefault="002376C3" w:rsidP="00235AA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B4419">
        <w:rPr>
          <w:rFonts w:ascii="Times New Roman" w:hAnsi="Times New Roman" w:cs="Times New Roman"/>
          <w:color w:val="000000"/>
          <w:sz w:val="24"/>
          <w:szCs w:val="24"/>
        </w:rPr>
        <w:t xml:space="preserve">) На </w:t>
      </w:r>
      <w:r w:rsidR="009B4419" w:rsidRPr="002376C3">
        <w:rPr>
          <w:rFonts w:ascii="Times New Roman" w:hAnsi="Times New Roman" w:cs="Times New Roman"/>
          <w:color w:val="000000"/>
          <w:sz w:val="24"/>
          <w:szCs w:val="24"/>
        </w:rPr>
        <w:t>одном блоке допускается не более 2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B4419" w:rsidRPr="002376C3">
        <w:rPr>
          <w:rFonts w:ascii="Times New Roman" w:hAnsi="Times New Roman" w:cs="Times New Roman"/>
          <w:color w:val="000000"/>
          <w:sz w:val="24"/>
          <w:szCs w:val="24"/>
        </w:rPr>
        <w:t>х посечек или трещин</w:t>
      </w:r>
      <w:r w:rsidR="00CA0F4F">
        <w:rPr>
          <w:rFonts w:ascii="Times New Roman" w:hAnsi="Times New Roman" w:cs="Times New Roman"/>
          <w:color w:val="000000"/>
          <w:sz w:val="24"/>
          <w:szCs w:val="24"/>
        </w:rPr>
        <w:t xml:space="preserve"> каждого вида (кроме трещин «А» и «С»)</w:t>
      </w:r>
      <w:r w:rsidR="009B4419" w:rsidRPr="002376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6AC5" w:rsidRDefault="00686AC5" w:rsidP="00686A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D25" w:rsidRDefault="00686AC5" w:rsidP="00686A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1D1EDF" w:rsidRPr="00686AC5">
        <w:rPr>
          <w:rFonts w:ascii="Times New Roman" w:hAnsi="Times New Roman" w:cs="Times New Roman"/>
          <w:color w:val="000000"/>
          <w:sz w:val="24"/>
          <w:szCs w:val="24"/>
        </w:rPr>
        <w:t>Арочные блоки</w:t>
      </w:r>
      <w:r w:rsidR="00FB0E57" w:rsidRPr="00686AC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86AC5" w:rsidRDefault="00686AC5" w:rsidP="00097162">
      <w:pPr>
        <w:autoSpaceDE w:val="0"/>
        <w:autoSpaceDN w:val="0"/>
        <w:adjustRightInd w:val="0"/>
        <w:ind w:leftChars="451"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80000" cy="1296000"/>
            <wp:effectExtent l="19050" t="0" r="5850" b="0"/>
            <wp:docPr id="9" name="Рисунок 8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AC5" w:rsidRPr="00686AC5" w:rsidRDefault="00686AC5" w:rsidP="00686A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A44" w:rsidRDefault="00721A44" w:rsidP="00235AA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425C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8228EC">
        <w:rPr>
          <w:rFonts w:ascii="Times New Roman" w:hAnsi="Times New Roman" w:cs="Times New Roman"/>
          <w:color w:val="000000"/>
          <w:sz w:val="24"/>
          <w:szCs w:val="24"/>
        </w:rPr>
        <w:t xml:space="preserve">Сквозные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посечки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228EC">
        <w:rPr>
          <w:rFonts w:ascii="Times New Roman" w:hAnsi="Times New Roman" w:cs="Times New Roman"/>
          <w:color w:val="000000"/>
          <w:sz w:val="24"/>
          <w:szCs w:val="24"/>
        </w:rPr>
        <w:t>трещины не допускаются;</w:t>
      </w:r>
    </w:p>
    <w:p w:rsidR="00721A44" w:rsidRDefault="00721A44" w:rsidP="00235AA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Поверхностные посечки шириной </w:t>
      </w:r>
      <w:r w:rsidRPr="00235AA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>≤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0,5 мм допускаются в виде сетки на площади не более 25% от площади</w:t>
      </w:r>
      <w:r w:rsidR="00EE688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которой они расположены;</w:t>
      </w:r>
    </w:p>
    <w:p w:rsidR="00721A44" w:rsidRDefault="00721A44" w:rsidP="00235AA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9113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Допускаются трещины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«А», «В» и «С» шириной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AA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1 </w:t>
      </w:r>
      <w:r>
        <w:rPr>
          <w:rFonts w:ascii="Times New Roman" w:hAnsi="Times New Roman" w:cs="Times New Roman"/>
          <w:color w:val="000000"/>
          <w:sz w:val="24"/>
          <w:szCs w:val="24"/>
        </w:rPr>
        <w:t>мм,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длиной а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</w:t>
      </w:r>
      <w:r w:rsidR="002645E2"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ширины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поверхности блока, на которой они расположены;</w:t>
      </w:r>
    </w:p>
    <w:p w:rsidR="00721A44" w:rsidRPr="002376C3" w:rsidRDefault="00081D0D" w:rsidP="00235AA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>Допускаю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>тся опоясывающ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трещин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35AA0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» длиной, а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</w:t>
      </w:r>
      <w:r w:rsidR="002645E2"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ширины </w:t>
      </w:r>
      <w:r>
        <w:rPr>
          <w:rFonts w:ascii="Times New Roman" w:hAnsi="Times New Roman" w:cs="Times New Roman"/>
          <w:color w:val="000000"/>
          <w:sz w:val="24"/>
          <w:szCs w:val="24"/>
        </w:rPr>
        <w:t>смежных поверхностей при ширине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трещины </w:t>
      </w:r>
      <w:r w:rsidRPr="00235AA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1 </w:t>
      </w:r>
      <w:r>
        <w:rPr>
          <w:rFonts w:ascii="Times New Roman" w:hAnsi="Times New Roman" w:cs="Times New Roman"/>
          <w:color w:val="000000"/>
          <w:sz w:val="24"/>
          <w:szCs w:val="24"/>
        </w:rPr>
        <w:t>мм;</w:t>
      </w:r>
    </w:p>
    <w:p w:rsidR="00721A44" w:rsidRPr="001D1EDF" w:rsidRDefault="00721A44" w:rsidP="00235AA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д) На </w:t>
      </w:r>
      <w:r w:rsidRPr="002376C3">
        <w:rPr>
          <w:rFonts w:ascii="Times New Roman" w:hAnsi="Times New Roman" w:cs="Times New Roman"/>
          <w:color w:val="000000"/>
          <w:sz w:val="24"/>
          <w:szCs w:val="24"/>
        </w:rPr>
        <w:t>одном блоке допускается не более 2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376C3">
        <w:rPr>
          <w:rFonts w:ascii="Times New Roman" w:hAnsi="Times New Roman" w:cs="Times New Roman"/>
          <w:color w:val="000000"/>
          <w:sz w:val="24"/>
          <w:szCs w:val="24"/>
        </w:rPr>
        <w:t>х посечек или трещин</w:t>
      </w:r>
      <w:r w:rsidR="00A66F7A">
        <w:rPr>
          <w:rFonts w:ascii="Times New Roman" w:hAnsi="Times New Roman" w:cs="Times New Roman"/>
          <w:color w:val="000000"/>
          <w:sz w:val="24"/>
          <w:szCs w:val="24"/>
        </w:rPr>
        <w:t xml:space="preserve"> каждого вида</w:t>
      </w:r>
      <w:r w:rsidRPr="002376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6887" w:rsidRDefault="00EE6887" w:rsidP="00741A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1D25" w:rsidRDefault="00EE6887" w:rsidP="00EE688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46620B" w:rsidRPr="00721A44">
        <w:rPr>
          <w:rFonts w:ascii="Times New Roman" w:hAnsi="Times New Roman" w:cs="Times New Roman"/>
          <w:color w:val="000000"/>
          <w:sz w:val="24"/>
          <w:szCs w:val="24"/>
        </w:rPr>
        <w:t>Блоки канала питателя</w:t>
      </w:r>
      <w:r w:rsidR="00FB0E57" w:rsidRPr="00721A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E6887" w:rsidRDefault="00EE6887" w:rsidP="00097162">
      <w:pPr>
        <w:pStyle w:val="a3"/>
        <w:autoSpaceDE w:val="0"/>
        <w:autoSpaceDN w:val="0"/>
        <w:adjustRightInd w:val="0"/>
        <w:ind w:leftChars="257" w:left="56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2B2B2B"/>
          <w:sz w:val="24"/>
          <w:szCs w:val="24"/>
          <w:lang w:eastAsia="ru-RU"/>
        </w:rPr>
        <w:drawing>
          <wp:inline distT="0" distB="0" distL="0" distR="0">
            <wp:extent cx="1465846" cy="1008000"/>
            <wp:effectExtent l="19050" t="0" r="1004" b="0"/>
            <wp:docPr id="10" name="Рисунок 9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65846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887" w:rsidRPr="00721A44" w:rsidRDefault="00EE6887" w:rsidP="00EE688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A7C" w:rsidRDefault="00A81A7C" w:rsidP="00EE6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425C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8228EC">
        <w:rPr>
          <w:rFonts w:ascii="Times New Roman" w:hAnsi="Times New Roman" w:cs="Times New Roman"/>
          <w:color w:val="000000"/>
          <w:sz w:val="24"/>
          <w:szCs w:val="24"/>
        </w:rPr>
        <w:t>Сквозные трещины не допускаются;</w:t>
      </w:r>
    </w:p>
    <w:p w:rsidR="00A81A7C" w:rsidRDefault="00A81A7C" w:rsidP="00EE6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Поверхностные посечки шириной </w:t>
      </w:r>
      <w:r w:rsidRPr="00EE688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>≤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0,5 мм допускаются в виде сетки на площади не более 25% от площади</w:t>
      </w:r>
      <w:r w:rsidR="00EE688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которой они расположены;</w:t>
      </w:r>
    </w:p>
    <w:p w:rsidR="00A81A7C" w:rsidRDefault="00B509C3" w:rsidP="00EE6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Трещины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«А» шириной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1 </w:t>
      </w:r>
      <w:r>
        <w:rPr>
          <w:rFonts w:ascii="Times New Roman" w:hAnsi="Times New Roman" w:cs="Times New Roman"/>
          <w:color w:val="000000"/>
          <w:sz w:val="24"/>
          <w:szCs w:val="24"/>
        </w:rPr>
        <w:t>мм,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длиной а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</w:t>
      </w:r>
      <w:r w:rsidR="002645E2">
        <w:rPr>
          <w:rFonts w:ascii="Times New Roman" w:hAnsi="Times New Roman" w:cs="Times New Roman"/>
          <w:color w:val="000000"/>
          <w:sz w:val="24"/>
          <w:szCs w:val="24"/>
        </w:rPr>
        <w:t>1/2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ширины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поверхности блока допускаются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509C3" w:rsidRDefault="006154F2" w:rsidP="00EE6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Трещины «В» шириной </w:t>
      </w:r>
      <w:r w:rsidRPr="00EE688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1 </w:t>
      </w:r>
      <w:r>
        <w:rPr>
          <w:rFonts w:ascii="Times New Roman" w:hAnsi="Times New Roman" w:cs="Times New Roman"/>
          <w:color w:val="000000"/>
          <w:sz w:val="24"/>
          <w:szCs w:val="24"/>
        </w:rPr>
        <w:t>мм длиной, а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>1/</w:t>
      </w:r>
      <w:r>
        <w:rPr>
          <w:rFonts w:ascii="Times New Roman" w:hAnsi="Times New Roman" w:cs="Times New Roman"/>
          <w:color w:val="000000"/>
          <w:sz w:val="24"/>
          <w:szCs w:val="24"/>
        </w:rPr>
        <w:t>3 ширины поверхности блока допускаются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509C3" w:rsidRDefault="006154F2" w:rsidP="00EE6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>Допускается опоясывающ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трещин</w:t>
      </w:r>
      <w:r>
        <w:rPr>
          <w:rFonts w:ascii="Times New Roman" w:hAnsi="Times New Roman" w:cs="Times New Roman"/>
          <w:color w:val="000000"/>
          <w:sz w:val="24"/>
          <w:szCs w:val="24"/>
        </w:rPr>
        <w:t>ы «С»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длиной, а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>1/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ширины </w:t>
      </w:r>
      <w:r>
        <w:rPr>
          <w:rFonts w:ascii="Times New Roman" w:hAnsi="Times New Roman" w:cs="Times New Roman"/>
          <w:color w:val="000000"/>
          <w:sz w:val="24"/>
          <w:szCs w:val="24"/>
        </w:rPr>
        <w:t>меньшей поверхности при ширине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трещины </w:t>
      </w:r>
      <w:r w:rsidRPr="00EE688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1 </w:t>
      </w:r>
      <w:r>
        <w:rPr>
          <w:rFonts w:ascii="Times New Roman" w:hAnsi="Times New Roman" w:cs="Times New Roman"/>
          <w:color w:val="000000"/>
          <w:sz w:val="24"/>
          <w:szCs w:val="24"/>
        </w:rPr>
        <w:t>мм;</w:t>
      </w:r>
    </w:p>
    <w:p w:rsidR="002C1F22" w:rsidRDefault="00B509C3" w:rsidP="00EE6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е) На </w:t>
      </w:r>
      <w:r w:rsidRPr="002376C3">
        <w:rPr>
          <w:rFonts w:ascii="Times New Roman" w:hAnsi="Times New Roman" w:cs="Times New Roman"/>
          <w:color w:val="000000"/>
          <w:sz w:val="24"/>
          <w:szCs w:val="24"/>
        </w:rPr>
        <w:t xml:space="preserve">одном блоке допускается </w:t>
      </w:r>
      <w:r w:rsidR="00C57101">
        <w:rPr>
          <w:rFonts w:ascii="Times New Roman" w:hAnsi="Times New Roman" w:cs="Times New Roman"/>
          <w:color w:val="000000"/>
          <w:sz w:val="24"/>
          <w:szCs w:val="24"/>
        </w:rPr>
        <w:t>не более 3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376C3">
        <w:rPr>
          <w:rFonts w:ascii="Times New Roman" w:hAnsi="Times New Roman" w:cs="Times New Roman"/>
          <w:color w:val="000000"/>
          <w:sz w:val="24"/>
          <w:szCs w:val="24"/>
        </w:rPr>
        <w:t>х посечек или трещин</w:t>
      </w:r>
      <w:r w:rsidR="00A66F7A">
        <w:rPr>
          <w:rFonts w:ascii="Times New Roman" w:hAnsi="Times New Roman" w:cs="Times New Roman"/>
          <w:color w:val="000000"/>
          <w:sz w:val="24"/>
          <w:szCs w:val="24"/>
        </w:rPr>
        <w:t xml:space="preserve"> каждого вида</w:t>
      </w:r>
      <w:r w:rsidRPr="002376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6887" w:rsidRPr="006D0245" w:rsidRDefault="00EE6887" w:rsidP="00EE6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2B2B2B"/>
          <w:sz w:val="24"/>
          <w:szCs w:val="24"/>
        </w:rPr>
      </w:pPr>
    </w:p>
    <w:p w:rsidR="00941D25" w:rsidRDefault="00EE6887" w:rsidP="00741A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="0046620B" w:rsidRPr="00C57101">
        <w:rPr>
          <w:rFonts w:ascii="Times New Roman" w:hAnsi="Times New Roman" w:cs="Times New Roman"/>
          <w:color w:val="000000"/>
          <w:sz w:val="24"/>
          <w:szCs w:val="24"/>
        </w:rPr>
        <w:t>Смотровые блоки, горелочные блоки</w:t>
      </w:r>
      <w:r w:rsidR="00FB0E57" w:rsidRPr="00C5710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E6887" w:rsidRPr="00C57101" w:rsidRDefault="00EE6887" w:rsidP="00097162">
      <w:pPr>
        <w:autoSpaceDE w:val="0"/>
        <w:autoSpaceDN w:val="0"/>
        <w:adjustRightInd w:val="0"/>
        <w:spacing w:line="360" w:lineRule="auto"/>
        <w:ind w:leftChars="451" w:left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94430" cy="1296000"/>
            <wp:effectExtent l="19050" t="0" r="0" b="0"/>
            <wp:docPr id="11" name="Рисунок 1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9443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101" w:rsidRDefault="00C57101" w:rsidP="00EE6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425C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8228EC">
        <w:rPr>
          <w:rFonts w:ascii="Times New Roman" w:hAnsi="Times New Roman" w:cs="Times New Roman"/>
          <w:color w:val="000000"/>
          <w:sz w:val="24"/>
          <w:szCs w:val="24"/>
        </w:rPr>
        <w:t xml:space="preserve">Сквозные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посечки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228EC">
        <w:rPr>
          <w:rFonts w:ascii="Times New Roman" w:hAnsi="Times New Roman" w:cs="Times New Roman"/>
          <w:color w:val="000000"/>
          <w:sz w:val="24"/>
          <w:szCs w:val="24"/>
        </w:rPr>
        <w:t>трещины не допускаются;</w:t>
      </w:r>
    </w:p>
    <w:p w:rsidR="002470BD" w:rsidRDefault="002470BD" w:rsidP="00EE6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Поверхностные посечки шириной </w:t>
      </w:r>
      <w:r w:rsidRPr="00EE688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>≤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0,5 мм в виде сетки не допускаются;</w:t>
      </w:r>
    </w:p>
    <w:p w:rsidR="002470BD" w:rsidRDefault="00081D0D" w:rsidP="00EE6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645E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Трещины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«А» шириной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1 </w:t>
      </w:r>
      <w:r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EE6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длиной, а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>1/</w:t>
      </w:r>
      <w:r w:rsidR="00A66F7A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ширины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поверхности блока допускаются не более 1-ой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470BD" w:rsidRDefault="00081D0D" w:rsidP="00EE6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одна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опоясывающ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трещин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«С» 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на блоке </w:t>
      </w:r>
      <w:r>
        <w:rPr>
          <w:rFonts w:ascii="Times New Roman" w:hAnsi="Times New Roman" w:cs="Times New Roman"/>
          <w:color w:val="000000"/>
          <w:sz w:val="24"/>
          <w:szCs w:val="24"/>
        </w:rPr>
        <w:t>длиной, а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¼ 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ширины </w:t>
      </w:r>
      <w:r>
        <w:rPr>
          <w:rFonts w:ascii="Times New Roman" w:hAnsi="Times New Roman" w:cs="Times New Roman"/>
          <w:color w:val="000000"/>
          <w:sz w:val="24"/>
          <w:szCs w:val="24"/>
        </w:rPr>
        <w:t>смежных поверхностей при ширине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трещины </w:t>
      </w:r>
      <w:r w:rsidRPr="00EE688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1 </w:t>
      </w:r>
      <w:r>
        <w:rPr>
          <w:rFonts w:ascii="Times New Roman" w:hAnsi="Times New Roman" w:cs="Times New Roman"/>
          <w:color w:val="000000"/>
          <w:sz w:val="24"/>
          <w:szCs w:val="24"/>
        </w:rPr>
        <w:t>мм;</w:t>
      </w:r>
    </w:p>
    <w:p w:rsidR="002470BD" w:rsidRPr="001D1EDF" w:rsidRDefault="002470BD" w:rsidP="00EE6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д) На </w:t>
      </w:r>
      <w:r w:rsidRPr="002376C3">
        <w:rPr>
          <w:rFonts w:ascii="Times New Roman" w:hAnsi="Times New Roman" w:cs="Times New Roman"/>
          <w:color w:val="000000"/>
          <w:sz w:val="24"/>
          <w:szCs w:val="24"/>
        </w:rPr>
        <w:t xml:space="preserve">одном блоке допускается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не более 2-</w:t>
      </w:r>
      <w:r w:rsidRPr="002376C3">
        <w:rPr>
          <w:rFonts w:ascii="Times New Roman" w:hAnsi="Times New Roman" w:cs="Times New Roman"/>
          <w:color w:val="000000"/>
          <w:sz w:val="24"/>
          <w:szCs w:val="24"/>
        </w:rPr>
        <w:t>х посечек или трещин</w:t>
      </w:r>
      <w:r w:rsidR="00A66F7A">
        <w:rPr>
          <w:rFonts w:ascii="Times New Roman" w:hAnsi="Times New Roman" w:cs="Times New Roman"/>
          <w:color w:val="000000"/>
          <w:sz w:val="24"/>
          <w:szCs w:val="24"/>
        </w:rPr>
        <w:t xml:space="preserve"> каждого вида (кроме «А» и «С»)</w:t>
      </w:r>
      <w:r w:rsidRPr="002376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70BD" w:rsidRDefault="002470BD" w:rsidP="00EE6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D25" w:rsidRDefault="00EE6887" w:rsidP="00EE68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="00346EAD" w:rsidRPr="002470BD">
        <w:rPr>
          <w:rFonts w:ascii="Times New Roman" w:hAnsi="Times New Roman" w:cs="Times New Roman"/>
          <w:color w:val="000000"/>
          <w:sz w:val="24"/>
          <w:szCs w:val="24"/>
        </w:rPr>
        <w:t xml:space="preserve">Трещины </w:t>
      </w:r>
      <w:r w:rsidR="00F735D6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346EAD" w:rsidRPr="002470BD">
        <w:rPr>
          <w:rFonts w:ascii="Times New Roman" w:hAnsi="Times New Roman" w:cs="Times New Roman"/>
          <w:color w:val="000000"/>
          <w:sz w:val="24"/>
          <w:szCs w:val="24"/>
        </w:rPr>
        <w:t>литниковой поверхности</w:t>
      </w:r>
      <w:r w:rsidR="00F735D6">
        <w:rPr>
          <w:rFonts w:ascii="Times New Roman" w:hAnsi="Times New Roman" w:cs="Times New Roman"/>
          <w:color w:val="000000"/>
          <w:sz w:val="24"/>
          <w:szCs w:val="24"/>
        </w:rPr>
        <w:t xml:space="preserve"> заливок </w:t>
      </w:r>
      <w:r w:rsidR="00F735D6" w:rsidRPr="00EE6887">
        <w:rPr>
          <w:rFonts w:ascii="Times New Roman" w:hAnsi="Times New Roman" w:cs="Times New Roman"/>
          <w:color w:val="000000"/>
          <w:sz w:val="24"/>
          <w:szCs w:val="24"/>
        </w:rPr>
        <w:t>PT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5D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5D6" w:rsidRPr="00EE6887">
        <w:rPr>
          <w:rFonts w:ascii="Times New Roman" w:hAnsi="Times New Roman" w:cs="Times New Roman"/>
          <w:color w:val="000000"/>
          <w:sz w:val="24"/>
          <w:szCs w:val="24"/>
        </w:rPr>
        <w:t>QX</w:t>
      </w:r>
      <w:r w:rsidR="00A75F62" w:rsidRPr="002470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E6887" w:rsidRDefault="00EE6887" w:rsidP="00097162">
      <w:pPr>
        <w:autoSpaceDE w:val="0"/>
        <w:autoSpaceDN w:val="0"/>
        <w:adjustRightInd w:val="0"/>
        <w:ind w:leftChars="322" w:left="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94880" cy="1188000"/>
            <wp:effectExtent l="19050" t="0" r="570" b="0"/>
            <wp:docPr id="12" name="Рисунок 11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9488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D3E" w:rsidRDefault="007C0D3E" w:rsidP="00097162">
      <w:pPr>
        <w:autoSpaceDE w:val="0"/>
        <w:autoSpaceDN w:val="0"/>
        <w:adjustRightInd w:val="0"/>
        <w:ind w:leftChars="322" w:left="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D3E" w:rsidRPr="002470BD" w:rsidRDefault="007C0D3E" w:rsidP="00097162">
      <w:pPr>
        <w:autoSpaceDE w:val="0"/>
        <w:autoSpaceDN w:val="0"/>
        <w:adjustRightInd w:val="0"/>
        <w:ind w:leftChars="322" w:left="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35D6" w:rsidRDefault="00F735D6" w:rsidP="00EE6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425C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8228EC">
        <w:rPr>
          <w:rFonts w:ascii="Times New Roman" w:hAnsi="Times New Roman" w:cs="Times New Roman"/>
          <w:color w:val="000000"/>
          <w:sz w:val="24"/>
          <w:szCs w:val="24"/>
        </w:rPr>
        <w:t xml:space="preserve">Сквозные трещины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«А» </w:t>
      </w:r>
      <w:r w:rsidRPr="008228EC">
        <w:rPr>
          <w:rFonts w:ascii="Times New Roman" w:hAnsi="Times New Roman" w:cs="Times New Roman"/>
          <w:color w:val="000000"/>
          <w:sz w:val="24"/>
          <w:szCs w:val="24"/>
        </w:rPr>
        <w:t>не допускаются;</w:t>
      </w:r>
    </w:p>
    <w:p w:rsidR="00F735D6" w:rsidRDefault="00F735D6" w:rsidP="00EE6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Поверхностные посечки шириной </w:t>
      </w:r>
      <w:r w:rsidRPr="00EE688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>≤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0,5 мм допускаются в виде сетки на площади не более 50% от площади литниковой поверхности;</w:t>
      </w:r>
    </w:p>
    <w:p w:rsidR="00F735D6" w:rsidRDefault="00081D0D" w:rsidP="00EE6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Трещины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«В» шириной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1 </w:t>
      </w:r>
      <w:r>
        <w:rPr>
          <w:rFonts w:ascii="Times New Roman" w:hAnsi="Times New Roman" w:cs="Times New Roman"/>
          <w:color w:val="000000"/>
          <w:sz w:val="24"/>
          <w:szCs w:val="24"/>
        </w:rPr>
        <w:t>мм,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длиной, а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</w:t>
      </w:r>
      <w:r w:rsidR="002645E2">
        <w:rPr>
          <w:rFonts w:ascii="Times New Roman" w:hAnsi="Times New Roman" w:cs="Times New Roman"/>
          <w:color w:val="000000"/>
          <w:sz w:val="24"/>
          <w:szCs w:val="24"/>
        </w:rPr>
        <w:t>1/2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ширины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поверхности блока допускаются не более 3-х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41D25" w:rsidRPr="008A10F2" w:rsidRDefault="005B3403" w:rsidP="008A10F2">
      <w:pPr>
        <w:pStyle w:val="a3"/>
        <w:numPr>
          <w:ilvl w:val="1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0F2">
        <w:rPr>
          <w:rFonts w:ascii="Times New Roman" w:hAnsi="Times New Roman" w:cs="Times New Roman"/>
          <w:b/>
          <w:color w:val="000000"/>
          <w:sz w:val="24"/>
          <w:szCs w:val="24"/>
        </w:rPr>
        <w:t>Поверхностные включения</w:t>
      </w:r>
      <w:r w:rsidR="00F735D6" w:rsidRPr="008A10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63DE" w:rsidRPr="005B3403" w:rsidRDefault="009B4419" w:rsidP="0037078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5D6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5D63DE">
        <w:rPr>
          <w:rFonts w:ascii="Times New Roman" w:hAnsi="Times New Roman" w:cs="Times New Roman"/>
          <w:color w:val="000000"/>
          <w:sz w:val="24"/>
          <w:szCs w:val="24"/>
        </w:rPr>
        <w:t xml:space="preserve">всех </w:t>
      </w:r>
      <w:r w:rsidRPr="00F735D6">
        <w:rPr>
          <w:rFonts w:ascii="Times New Roman" w:hAnsi="Times New Roman" w:cs="Times New Roman"/>
          <w:color w:val="000000"/>
          <w:sz w:val="24"/>
          <w:szCs w:val="24"/>
        </w:rPr>
        <w:t>поверхност</w:t>
      </w:r>
      <w:r w:rsidR="005D63DE"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Pr="00F735D6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hAnsi="Times New Roman" w:cs="Times New Roman"/>
          <w:color w:val="000000"/>
          <w:sz w:val="24"/>
          <w:szCs w:val="24"/>
        </w:rPr>
        <w:t>локов</w:t>
      </w:r>
      <w:r w:rsidR="005D63DE">
        <w:rPr>
          <w:rFonts w:ascii="Times New Roman" w:hAnsi="Times New Roman" w:cs="Times New Roman"/>
          <w:color w:val="000000"/>
          <w:sz w:val="24"/>
          <w:szCs w:val="24"/>
        </w:rPr>
        <w:t xml:space="preserve"> за исключением литниковой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5B3403">
        <w:rPr>
          <w:rFonts w:ascii="Times New Roman" w:hAnsi="Times New Roman" w:cs="Times New Roman"/>
          <w:color w:val="000000"/>
          <w:sz w:val="24"/>
          <w:szCs w:val="24"/>
        </w:rPr>
        <w:t xml:space="preserve">оверхностные </w:t>
      </w:r>
      <w:r w:rsidR="005B3403" w:rsidRPr="00F735D6">
        <w:rPr>
          <w:rFonts w:ascii="Times New Roman" w:hAnsi="Times New Roman" w:cs="Times New Roman"/>
          <w:color w:val="000000"/>
          <w:sz w:val="24"/>
          <w:szCs w:val="24"/>
        </w:rPr>
        <w:t xml:space="preserve">включения </w:t>
      </w:r>
      <w:r w:rsidR="00F735D6" w:rsidRPr="00F735D6">
        <w:rPr>
          <w:rFonts w:ascii="Times New Roman" w:hAnsi="Times New Roman" w:cs="Times New Roman"/>
          <w:color w:val="000000"/>
          <w:sz w:val="24"/>
          <w:szCs w:val="24"/>
        </w:rPr>
        <w:t xml:space="preserve">от формы </w:t>
      </w:r>
      <w:r w:rsidR="005B3403" w:rsidRPr="00F735D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F735D6" w:rsidRPr="00F735D6">
        <w:rPr>
          <w:rFonts w:ascii="Times New Roman" w:hAnsi="Times New Roman" w:cs="Times New Roman"/>
          <w:color w:val="000000"/>
          <w:sz w:val="24"/>
          <w:szCs w:val="24"/>
        </w:rPr>
        <w:t>других материалов</w:t>
      </w:r>
      <w:r w:rsidR="005B3403" w:rsidRPr="00F735D6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допускаются</w:t>
      </w:r>
      <w:r w:rsidR="00941D25" w:rsidRPr="00F735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63DE">
        <w:rPr>
          <w:rFonts w:ascii="Times New Roman" w:hAnsi="Times New Roman" w:cs="Times New Roman"/>
          <w:color w:val="000000"/>
          <w:sz w:val="24"/>
          <w:szCs w:val="24"/>
        </w:rPr>
        <w:t xml:space="preserve"> На литниковой поверхности блоков поверхностные включения от формы и других материалов допускаются не более 1% от площади литниковой поверхности.</w:t>
      </w:r>
    </w:p>
    <w:p w:rsidR="00AE12C6" w:rsidRPr="00DD4E38" w:rsidRDefault="00AE12C6" w:rsidP="0037078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4E38">
        <w:rPr>
          <w:rFonts w:ascii="Times New Roman" w:hAnsi="Times New Roman" w:cs="Times New Roman"/>
          <w:b/>
          <w:color w:val="000000"/>
          <w:sz w:val="24"/>
          <w:szCs w:val="24"/>
        </w:rPr>
        <w:t>Поверхностная</w:t>
      </w:r>
      <w:r w:rsidR="00077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D4E38">
        <w:rPr>
          <w:rFonts w:ascii="Times New Roman" w:hAnsi="Times New Roman" w:cs="Times New Roman"/>
          <w:b/>
          <w:color w:val="000000"/>
          <w:sz w:val="24"/>
          <w:szCs w:val="24"/>
        </w:rPr>
        <w:t>пористость</w:t>
      </w:r>
      <w:r w:rsidR="005D63DE" w:rsidRPr="00DD4E3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33430" w:rsidRDefault="005D63DE" w:rsidP="0037078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033430">
        <w:rPr>
          <w:rFonts w:ascii="Times New Roman" w:hAnsi="Times New Roman" w:cs="Times New Roman"/>
          <w:color w:val="000000"/>
          <w:sz w:val="24"/>
          <w:szCs w:val="24"/>
        </w:rPr>
        <w:t xml:space="preserve">На рабочей поверхности допустимое количество пор на участке максимальной концентрации при диаметре пор </w:t>
      </w:r>
      <w:r w:rsidR="00033430" w:rsidRPr="0037078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3430"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≤ </w:t>
      </w:r>
      <w:r w:rsidR="00033430" w:rsidRPr="0003343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66F7A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F7A">
        <w:rPr>
          <w:rFonts w:ascii="Times New Roman" w:hAnsi="Times New Roman" w:cs="Times New Roman"/>
          <w:color w:val="000000"/>
          <w:sz w:val="24"/>
          <w:szCs w:val="24"/>
        </w:rPr>
        <w:t xml:space="preserve">не должно </w:t>
      </w:r>
      <w:r w:rsidR="00A66F7A" w:rsidRPr="003D7D37">
        <w:rPr>
          <w:rFonts w:ascii="Times New Roman" w:hAnsi="Times New Roman" w:cs="Times New Roman"/>
          <w:color w:val="000000"/>
          <w:sz w:val="24"/>
          <w:szCs w:val="24"/>
        </w:rPr>
        <w:t>превышать 2</w:t>
      </w:r>
      <w:r w:rsidR="00033430" w:rsidRPr="003D7D3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33430">
        <w:rPr>
          <w:rFonts w:ascii="Times New Roman" w:hAnsi="Times New Roman" w:cs="Times New Roman"/>
          <w:color w:val="000000"/>
          <w:sz w:val="24"/>
          <w:szCs w:val="24"/>
        </w:rPr>
        <w:t xml:space="preserve"> пор на 1 дм</w:t>
      </w:r>
      <w:r w:rsidR="00033430" w:rsidRPr="0037078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334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3430" w:rsidRDefault="00033430" w:rsidP="0037078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На шовных поверхностях допустимое количество пор на участке максимальной концентрации при диаметре пор </w:t>
      </w:r>
      <w:r w:rsidRPr="0037078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≤ </w:t>
      </w:r>
      <w:r w:rsidR="00A66F7A">
        <w:rPr>
          <w:rFonts w:ascii="Times New Roman" w:hAnsi="Times New Roman" w:cs="Times New Roman"/>
          <w:color w:val="000000"/>
          <w:sz w:val="24"/>
          <w:szCs w:val="24"/>
        </w:rPr>
        <w:t>3мм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F7A">
        <w:rPr>
          <w:rFonts w:ascii="Times New Roman" w:hAnsi="Times New Roman" w:cs="Times New Roman"/>
          <w:color w:val="000000"/>
          <w:sz w:val="24"/>
          <w:szCs w:val="24"/>
        </w:rPr>
        <w:t xml:space="preserve">не должно превышать </w:t>
      </w:r>
      <w:r w:rsidR="00A66F7A" w:rsidRPr="003D7D37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 на 1 дм</w:t>
      </w:r>
      <w:r w:rsidRPr="0037078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3430" w:rsidRDefault="00033430" w:rsidP="0037078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На литниковой поверхности допустимое количество пор на участке максимальной концентрации при диаметре пор </w:t>
      </w:r>
      <w:r w:rsidRPr="0037078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≤ </w:t>
      </w:r>
      <w:r>
        <w:rPr>
          <w:rFonts w:ascii="Times New Roman" w:hAnsi="Times New Roman" w:cs="Times New Roman"/>
          <w:color w:val="000000"/>
          <w:sz w:val="24"/>
          <w:szCs w:val="24"/>
        </w:rPr>
        <w:t>10мм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 должно превышать 15 пор на 1 дм</w:t>
      </w:r>
      <w:r w:rsidRPr="0037078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12C6" w:rsidRPr="00033430" w:rsidRDefault="00AE12C6" w:rsidP="00033430">
      <w:pPr>
        <w:pStyle w:val="a3"/>
        <w:spacing w:line="251" w:lineRule="auto"/>
        <w:ind w:left="360" w:right="447" w:firstLine="207"/>
        <w:jc w:val="both"/>
        <w:rPr>
          <w:rFonts w:ascii="Tahoma" w:eastAsia="Tahoma" w:hAnsi="Tahoma" w:cs="Tahoma"/>
          <w:sz w:val="19"/>
          <w:szCs w:val="19"/>
          <w:highlight w:val="cyan"/>
        </w:rPr>
      </w:pPr>
    </w:p>
    <w:p w:rsidR="00336425" w:rsidRPr="002645E2" w:rsidRDefault="00596EC2" w:rsidP="008A10F2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45E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Стандарт качества по предварительной стендовой сборке </w:t>
      </w:r>
      <w:proofErr w:type="spellStart"/>
      <w:r w:rsidRPr="002645E2">
        <w:rPr>
          <w:rFonts w:ascii="Times New Roman" w:hAnsi="Times New Roman" w:cs="Times New Roman"/>
          <w:b/>
          <w:color w:val="000000"/>
          <w:sz w:val="24"/>
          <w:szCs w:val="24"/>
        </w:rPr>
        <w:t>плавленно</w:t>
      </w:r>
      <w:proofErr w:type="spellEnd"/>
      <w:r w:rsidR="00336425" w:rsidRPr="002645E2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2645E2">
        <w:rPr>
          <w:rFonts w:ascii="Times New Roman" w:hAnsi="Times New Roman" w:cs="Times New Roman"/>
          <w:b/>
          <w:color w:val="000000"/>
          <w:sz w:val="24"/>
          <w:szCs w:val="24"/>
        </w:rPr>
        <w:t>литых огнеупор</w:t>
      </w:r>
      <w:r w:rsidR="00336425" w:rsidRPr="002645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ных изделий </w:t>
      </w:r>
      <w:r w:rsidRPr="002645E2">
        <w:rPr>
          <w:rFonts w:ascii="Times New Roman" w:hAnsi="Times New Roman" w:cs="Times New Roman"/>
          <w:b/>
          <w:color w:val="000000"/>
          <w:sz w:val="24"/>
          <w:szCs w:val="24"/>
        </w:rPr>
        <w:t>марки AZS</w:t>
      </w:r>
    </w:p>
    <w:p w:rsidR="007C0D3E" w:rsidRDefault="007C0D3E" w:rsidP="00D90F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D25" w:rsidRDefault="00336425" w:rsidP="00D90F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Производитель</w:t>
      </w:r>
      <w:r w:rsidR="005D1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делает</w:t>
      </w:r>
      <w:r w:rsidR="005D1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предварительную</w:t>
      </w:r>
      <w:r w:rsidR="005D1D6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стендовую</w:t>
      </w:r>
      <w:r w:rsidR="005D1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сборку</w:t>
      </w:r>
      <w:r w:rsidR="005D1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="005D1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узлов</w:t>
      </w:r>
      <w:r w:rsidR="005D1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печи</w:t>
      </w:r>
      <w:r w:rsidR="004B7843" w:rsidRPr="004B784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дна</w:t>
      </w:r>
      <w:r w:rsidR="004B7843" w:rsidRPr="004B78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бассейна</w:t>
      </w:r>
      <w:r w:rsidR="004B7843" w:rsidRPr="004B78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подвесных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стен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пламенного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 xml:space="preserve">пространства, зубьев, влетов (включая щеки </w:t>
      </w:r>
      <w:proofErr w:type="spellStart"/>
      <w:r w:rsidR="004B7843">
        <w:rPr>
          <w:rFonts w:ascii="Times New Roman" w:hAnsi="Times New Roman" w:cs="Times New Roman"/>
          <w:color w:val="000000"/>
          <w:sz w:val="24"/>
          <w:szCs w:val="24"/>
        </w:rPr>
        <w:t>Косоура</w:t>
      </w:r>
      <w:proofErr w:type="spellEnd"/>
      <w:r w:rsidR="004B7843">
        <w:rPr>
          <w:rFonts w:ascii="Times New Roman" w:hAnsi="Times New Roman" w:cs="Times New Roman"/>
          <w:color w:val="000000"/>
          <w:sz w:val="24"/>
          <w:szCs w:val="24"/>
        </w:rPr>
        <w:t>). При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выполнении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предварительной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стендовой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сборки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руководствоваться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данным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техническим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требованием.</w:t>
      </w:r>
    </w:p>
    <w:p w:rsidR="007C0D3E" w:rsidRPr="00D90FE5" w:rsidRDefault="007C0D3E" w:rsidP="00D90F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D25" w:rsidRPr="00D90FE5" w:rsidRDefault="008A10F2" w:rsidP="00D90F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336425" w:rsidRPr="00EE76A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E76AE" w:rsidRPr="00EE76A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EE7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 w:rsidRPr="00D90FE5">
        <w:rPr>
          <w:rFonts w:ascii="Times New Roman" w:hAnsi="Times New Roman" w:cs="Times New Roman"/>
          <w:color w:val="000000"/>
          <w:sz w:val="24"/>
          <w:szCs w:val="24"/>
        </w:rPr>
        <w:t>Этапы инспектирования</w:t>
      </w:r>
      <w:r w:rsidR="00941D25" w:rsidRPr="00D90FE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36425" w:rsidRDefault="003030FB" w:rsidP="00077BE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4B7843" w:rsidRPr="00D90FE5">
        <w:rPr>
          <w:rFonts w:ascii="Times New Roman" w:hAnsi="Times New Roman" w:cs="Times New Roman"/>
          <w:color w:val="000000"/>
          <w:sz w:val="24"/>
          <w:szCs w:val="24"/>
        </w:rPr>
        <w:t>Внешний осмотр</w:t>
      </w:r>
      <w:r w:rsidR="008B1847" w:rsidRPr="00D90FE5">
        <w:rPr>
          <w:rFonts w:ascii="Times New Roman" w:hAnsi="Times New Roman" w:cs="Times New Roman"/>
          <w:color w:val="000000"/>
          <w:sz w:val="24"/>
          <w:szCs w:val="24"/>
        </w:rPr>
        <w:t xml:space="preserve"> блоков, входящих в стендовую сборку необхо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димо проводить согласно пункту </w:t>
      </w:r>
      <w:r w:rsidR="008A10F2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1847" w:rsidRPr="00D90FE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C2408" w:rsidRPr="00D90FE5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качества по внешнему виду </w:t>
      </w:r>
      <w:proofErr w:type="spellStart"/>
      <w:r w:rsidR="003C2408" w:rsidRPr="00D90FE5">
        <w:rPr>
          <w:rFonts w:ascii="Times New Roman" w:hAnsi="Times New Roman" w:cs="Times New Roman"/>
          <w:color w:val="000000"/>
          <w:sz w:val="24"/>
          <w:szCs w:val="24"/>
        </w:rPr>
        <w:t>плавленно</w:t>
      </w:r>
      <w:proofErr w:type="spellEnd"/>
      <w:r w:rsidR="003C2408" w:rsidRPr="00D90FE5">
        <w:rPr>
          <w:rFonts w:ascii="Times New Roman" w:hAnsi="Times New Roman" w:cs="Times New Roman"/>
          <w:color w:val="000000"/>
          <w:sz w:val="24"/>
          <w:szCs w:val="24"/>
        </w:rPr>
        <w:t>-литых огнеупорных изделий марки AZS</w:t>
      </w:r>
      <w:r w:rsidR="008B1847" w:rsidRPr="00D90FE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41D25" w:rsidRPr="00D90FE5" w:rsidRDefault="003030FB" w:rsidP="001F1C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8B1847" w:rsidRPr="00D90FE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8547F6" w:rsidRPr="00D90FE5">
        <w:rPr>
          <w:rFonts w:ascii="Times New Roman" w:hAnsi="Times New Roman" w:cs="Times New Roman"/>
          <w:color w:val="000000"/>
          <w:sz w:val="24"/>
          <w:szCs w:val="24"/>
        </w:rPr>
        <w:t xml:space="preserve">азоры между блоками </w:t>
      </w:r>
      <w:r w:rsidR="008B1847" w:rsidRPr="00D90FE5">
        <w:rPr>
          <w:rFonts w:ascii="Times New Roman" w:hAnsi="Times New Roman" w:cs="Times New Roman"/>
          <w:color w:val="000000"/>
          <w:sz w:val="24"/>
          <w:szCs w:val="24"/>
        </w:rPr>
        <w:t xml:space="preserve">в стендовой сборке </w:t>
      </w:r>
      <w:r w:rsidR="008547F6" w:rsidRPr="00D90FE5">
        <w:rPr>
          <w:rFonts w:ascii="Times New Roman" w:hAnsi="Times New Roman" w:cs="Times New Roman"/>
          <w:color w:val="000000"/>
          <w:sz w:val="24"/>
          <w:szCs w:val="24"/>
        </w:rPr>
        <w:t xml:space="preserve">измеряются </w:t>
      </w:r>
      <w:r w:rsidR="008B1847" w:rsidRPr="00D90FE5">
        <w:rPr>
          <w:rFonts w:ascii="Times New Roman" w:hAnsi="Times New Roman" w:cs="Times New Roman"/>
          <w:color w:val="000000"/>
          <w:sz w:val="24"/>
          <w:szCs w:val="24"/>
        </w:rPr>
        <w:t xml:space="preserve">металлическим </w:t>
      </w:r>
      <w:r w:rsidR="008547F6" w:rsidRPr="00D90FE5">
        <w:rPr>
          <w:rFonts w:ascii="Times New Roman" w:hAnsi="Times New Roman" w:cs="Times New Roman"/>
          <w:color w:val="000000"/>
          <w:sz w:val="24"/>
          <w:szCs w:val="24"/>
        </w:rPr>
        <w:t>щупом. Глубина</w:t>
      </w:r>
      <w:r w:rsidR="008B1847" w:rsidRPr="00D90FE5">
        <w:rPr>
          <w:rFonts w:ascii="Times New Roman" w:hAnsi="Times New Roman" w:cs="Times New Roman"/>
          <w:color w:val="000000"/>
          <w:sz w:val="24"/>
          <w:szCs w:val="24"/>
        </w:rPr>
        <w:t xml:space="preserve"> замера зазоров между блоками</w:t>
      </w:r>
      <w:r w:rsidR="008547F6" w:rsidRPr="00D90FE5">
        <w:rPr>
          <w:rFonts w:ascii="Times New Roman" w:hAnsi="Times New Roman" w:cs="Times New Roman"/>
          <w:color w:val="000000"/>
          <w:sz w:val="24"/>
          <w:szCs w:val="24"/>
        </w:rPr>
        <w:t xml:space="preserve"> должна быть </w:t>
      </w:r>
      <w:r w:rsidR="008B1847" w:rsidRPr="00D90FE5">
        <w:rPr>
          <w:rFonts w:ascii="Times New Roman" w:hAnsi="Times New Roman" w:cs="Times New Roman"/>
          <w:color w:val="000000"/>
          <w:sz w:val="24"/>
          <w:szCs w:val="24"/>
        </w:rPr>
        <w:t xml:space="preserve">больше </w:t>
      </w:r>
      <w:r w:rsidR="008547F6" w:rsidRPr="00D90FE5">
        <w:rPr>
          <w:rFonts w:ascii="Times New Roman" w:hAnsi="Times New Roman" w:cs="Times New Roman"/>
          <w:color w:val="000000"/>
          <w:sz w:val="24"/>
          <w:szCs w:val="24"/>
        </w:rPr>
        <w:t>20 мм.</w:t>
      </w:r>
    </w:p>
    <w:p w:rsidR="001F1C57" w:rsidRDefault="001F1C57" w:rsidP="001F1C5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66760">
        <w:rPr>
          <w:rFonts w:ascii="Times New Roman" w:hAnsi="Times New Roman" w:cs="Times New Roman"/>
          <w:color w:val="000000"/>
          <w:sz w:val="24"/>
          <w:szCs w:val="24"/>
        </w:rPr>
        <w:t xml:space="preserve">) Плоскостность определяется различными типами </w:t>
      </w:r>
      <w:r>
        <w:rPr>
          <w:rFonts w:ascii="Times New Roman" w:hAnsi="Times New Roman" w:cs="Times New Roman"/>
          <w:color w:val="000000"/>
          <w:sz w:val="24"/>
          <w:szCs w:val="24"/>
        </w:rPr>
        <w:t>блоков</w:t>
      </w:r>
      <w:r w:rsidRPr="00466760">
        <w:rPr>
          <w:rFonts w:ascii="Times New Roman" w:hAnsi="Times New Roman" w:cs="Times New Roman"/>
          <w:color w:val="000000"/>
          <w:sz w:val="24"/>
          <w:szCs w:val="24"/>
        </w:rPr>
        <w:t xml:space="preserve"> и их особенностями и контролируется лаз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66760">
        <w:rPr>
          <w:rFonts w:ascii="Times New Roman" w:hAnsi="Times New Roman" w:cs="Times New Roman"/>
          <w:color w:val="000000"/>
          <w:sz w:val="24"/>
          <w:szCs w:val="24"/>
        </w:rPr>
        <w:t>рным уровнем</w:t>
      </w:r>
      <w:r>
        <w:rPr>
          <w:rFonts w:ascii="Times New Roman" w:hAnsi="Times New Roman" w:cs="Times New Roman"/>
          <w:color w:val="000000"/>
          <w:sz w:val="24"/>
          <w:szCs w:val="24"/>
        </w:rPr>
        <w:t>. Допуск по плоскостности блоков в стендовой сборке не должен превышать 5 мм;</w:t>
      </w:r>
    </w:p>
    <w:p w:rsidR="008B1847" w:rsidRDefault="003030FB" w:rsidP="001F1C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8547F6">
        <w:rPr>
          <w:rFonts w:ascii="Times New Roman" w:hAnsi="Times New Roman" w:cs="Times New Roman"/>
          <w:color w:val="000000"/>
          <w:sz w:val="24"/>
          <w:szCs w:val="24"/>
        </w:rPr>
        <w:t>Размеры</w:t>
      </w:r>
      <w:r w:rsidR="008B18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1D25" w:rsidRPr="00A64721" w:rsidRDefault="008B1847" w:rsidP="00D90FE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Размеры блоков проверяются </w:t>
      </w:r>
      <w:r w:rsidR="008547F6" w:rsidRPr="008547F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чертежами с помощью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металлической </w:t>
      </w:r>
      <w:r w:rsidR="008547F6" w:rsidRPr="008547F6">
        <w:rPr>
          <w:rFonts w:ascii="Times New Roman" w:hAnsi="Times New Roman" w:cs="Times New Roman"/>
          <w:color w:val="000000"/>
          <w:sz w:val="24"/>
          <w:szCs w:val="24"/>
        </w:rPr>
        <w:t>линейки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металлической рулетки, </w:t>
      </w:r>
      <w:r w:rsidR="008547F6" w:rsidRPr="008547F6">
        <w:rPr>
          <w:rFonts w:ascii="Times New Roman" w:hAnsi="Times New Roman" w:cs="Times New Roman"/>
          <w:color w:val="000000"/>
          <w:sz w:val="24"/>
          <w:szCs w:val="24"/>
        </w:rPr>
        <w:t>которы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547F6" w:rsidRPr="008547F6">
        <w:rPr>
          <w:rFonts w:ascii="Times New Roman" w:hAnsi="Times New Roman" w:cs="Times New Roman"/>
          <w:color w:val="000000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="008547F6" w:rsidRPr="008547F6">
        <w:rPr>
          <w:rFonts w:ascii="Times New Roman" w:hAnsi="Times New Roman" w:cs="Times New Roman"/>
          <w:color w:val="000000"/>
          <w:sz w:val="24"/>
          <w:szCs w:val="24"/>
        </w:rPr>
        <w:t xml:space="preserve"> минимальн</w:t>
      </w:r>
      <w:r w:rsidR="00A64721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4721">
        <w:rPr>
          <w:rFonts w:ascii="Times New Roman" w:hAnsi="Times New Roman" w:cs="Times New Roman"/>
          <w:color w:val="000000"/>
          <w:sz w:val="24"/>
          <w:szCs w:val="24"/>
        </w:rPr>
        <w:t>деления в</w:t>
      </w:r>
      <w:r w:rsidR="008547F6" w:rsidRPr="008547F6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</w:rPr>
        <w:t>иллиметрах</w:t>
      </w:r>
      <w:r w:rsidR="008547F6" w:rsidRPr="008547F6">
        <w:rPr>
          <w:rFonts w:ascii="Times New Roman" w:hAnsi="Times New Roman" w:cs="Times New Roman"/>
          <w:color w:val="000000"/>
          <w:sz w:val="24"/>
          <w:szCs w:val="24"/>
        </w:rPr>
        <w:t>. С точки зрения размерны</w:t>
      </w:r>
      <w:r w:rsidR="00A6472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547F6" w:rsidRPr="008547F6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характеристик, общие </w:t>
      </w:r>
      <w:r w:rsidR="00A64721">
        <w:rPr>
          <w:rFonts w:ascii="Times New Roman" w:hAnsi="Times New Roman" w:cs="Times New Roman"/>
          <w:color w:val="000000"/>
          <w:sz w:val="24"/>
          <w:szCs w:val="24"/>
        </w:rPr>
        <w:t>размеры стендовой</w:t>
      </w:r>
      <w:r w:rsidR="008547F6" w:rsidRPr="008547F6">
        <w:rPr>
          <w:rFonts w:ascii="Times New Roman" w:hAnsi="Times New Roman" w:cs="Times New Roman"/>
          <w:color w:val="000000"/>
          <w:sz w:val="24"/>
          <w:szCs w:val="24"/>
        </w:rPr>
        <w:t xml:space="preserve"> сборки имеют приоритет над </w:t>
      </w:r>
      <w:r w:rsidR="00A64721">
        <w:rPr>
          <w:rFonts w:ascii="Times New Roman" w:hAnsi="Times New Roman" w:cs="Times New Roman"/>
          <w:color w:val="000000"/>
          <w:sz w:val="24"/>
          <w:szCs w:val="24"/>
        </w:rPr>
        <w:t xml:space="preserve">размерами единичных </w:t>
      </w:r>
      <w:r w:rsidR="008547F6" w:rsidRPr="008547F6">
        <w:rPr>
          <w:rFonts w:ascii="Times New Roman" w:hAnsi="Times New Roman" w:cs="Times New Roman"/>
          <w:color w:val="000000"/>
          <w:sz w:val="24"/>
          <w:szCs w:val="24"/>
        </w:rPr>
        <w:t>блоков</w:t>
      </w:r>
      <w:r w:rsidR="008547F6" w:rsidRPr="00D90F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4721" w:rsidRPr="00A64721" w:rsidRDefault="003030FB" w:rsidP="001F1C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432A">
        <w:rPr>
          <w:rFonts w:ascii="Times New Roman" w:hAnsi="Times New Roman" w:cs="Times New Roman"/>
          <w:color w:val="000000"/>
          <w:sz w:val="24"/>
          <w:szCs w:val="24"/>
        </w:rPr>
        <w:t>Окончательный контроль стендовой</w:t>
      </w:r>
      <w:r w:rsidR="00A64721">
        <w:rPr>
          <w:rFonts w:ascii="Times New Roman" w:hAnsi="Times New Roman" w:cs="Times New Roman"/>
          <w:color w:val="000000"/>
          <w:sz w:val="24"/>
          <w:szCs w:val="24"/>
        </w:rPr>
        <w:t xml:space="preserve"> сборк</w:t>
      </w:r>
      <w:r w:rsidR="004243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432A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r w:rsidR="00A64721" w:rsidRPr="00A64721">
        <w:rPr>
          <w:rFonts w:ascii="Times New Roman" w:hAnsi="Times New Roman" w:cs="Times New Roman"/>
          <w:color w:val="000000"/>
          <w:sz w:val="24"/>
          <w:szCs w:val="24"/>
        </w:rPr>
        <w:t xml:space="preserve"> быть </w:t>
      </w:r>
      <w:r w:rsidR="0042432A">
        <w:rPr>
          <w:rFonts w:ascii="Times New Roman" w:hAnsi="Times New Roman" w:cs="Times New Roman"/>
          <w:color w:val="000000"/>
          <w:sz w:val="24"/>
          <w:szCs w:val="24"/>
        </w:rPr>
        <w:t xml:space="preserve">проведен </w:t>
      </w:r>
      <w:r w:rsidR="00A64721" w:rsidRPr="00A64721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42432A">
        <w:rPr>
          <w:rFonts w:ascii="Times New Roman" w:hAnsi="Times New Roman" w:cs="Times New Roman"/>
          <w:color w:val="000000"/>
          <w:sz w:val="24"/>
          <w:szCs w:val="24"/>
        </w:rPr>
        <w:t>о сборочными чертежами</w:t>
      </w:r>
      <w:r w:rsidR="00A64721" w:rsidRPr="00A64721">
        <w:rPr>
          <w:rFonts w:ascii="Times New Roman" w:hAnsi="Times New Roman" w:cs="Times New Roman"/>
          <w:color w:val="000000"/>
          <w:sz w:val="24"/>
          <w:szCs w:val="24"/>
        </w:rPr>
        <w:t xml:space="preserve"> печи и </w:t>
      </w:r>
      <w:r w:rsidR="0042432A">
        <w:rPr>
          <w:rFonts w:ascii="Times New Roman" w:hAnsi="Times New Roman" w:cs="Times New Roman"/>
          <w:color w:val="000000"/>
          <w:sz w:val="24"/>
          <w:szCs w:val="24"/>
        </w:rPr>
        <w:t>пожеланиями покупателя</w:t>
      </w:r>
      <w:r w:rsidR="00941D25" w:rsidRPr="00A647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1D25" w:rsidRPr="00EE76AE" w:rsidRDefault="008A10F2" w:rsidP="003030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42432A" w:rsidRPr="00EE76A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E76A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E76AE" w:rsidRPr="00EE76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530F" w:rsidRPr="00EE76AE">
        <w:rPr>
          <w:rFonts w:ascii="Times New Roman" w:hAnsi="Times New Roman" w:cs="Times New Roman"/>
          <w:b/>
          <w:color w:val="000000"/>
          <w:sz w:val="24"/>
          <w:szCs w:val="24"/>
        </w:rPr>
        <w:t>Особые требования предварительной сборки</w:t>
      </w:r>
      <w:r w:rsidR="003030FB" w:rsidRPr="00EE76A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97968" w:rsidRPr="007C0D3E" w:rsidRDefault="00DC530F" w:rsidP="007C0D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64F">
        <w:rPr>
          <w:rFonts w:ascii="Times New Roman" w:hAnsi="Times New Roman" w:cs="Times New Roman"/>
          <w:color w:val="000000"/>
          <w:sz w:val="24"/>
          <w:szCs w:val="24"/>
        </w:rPr>
        <w:t>Дно бассейна</w:t>
      </w:r>
      <w:r w:rsidR="00941D25" w:rsidRPr="0012564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2564F">
        <w:rPr>
          <w:rFonts w:ascii="Times New Roman" w:hAnsi="Times New Roman" w:cs="Times New Roman"/>
          <w:color w:val="000000"/>
          <w:sz w:val="24"/>
          <w:szCs w:val="24"/>
        </w:rPr>
        <w:t xml:space="preserve">включая зону плавки, </w:t>
      </w:r>
      <w:r w:rsidR="0012564F">
        <w:rPr>
          <w:rFonts w:ascii="Times New Roman" w:hAnsi="Times New Roman" w:cs="Times New Roman"/>
          <w:color w:val="000000"/>
          <w:sz w:val="24"/>
          <w:szCs w:val="24"/>
        </w:rPr>
        <w:t>зону пережима и</w:t>
      </w:r>
      <w:r w:rsidRPr="0012564F">
        <w:rPr>
          <w:rFonts w:ascii="Times New Roman" w:hAnsi="Times New Roman" w:cs="Times New Roman"/>
          <w:color w:val="000000"/>
          <w:sz w:val="24"/>
          <w:szCs w:val="24"/>
        </w:rPr>
        <w:t xml:space="preserve"> зон</w:t>
      </w:r>
      <w:r w:rsidR="00BE10BB" w:rsidRPr="0012564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2564F">
        <w:rPr>
          <w:rFonts w:ascii="Times New Roman" w:hAnsi="Times New Roman" w:cs="Times New Roman"/>
          <w:color w:val="000000"/>
          <w:sz w:val="24"/>
          <w:szCs w:val="24"/>
        </w:rPr>
        <w:t xml:space="preserve"> студки</w:t>
      </w:r>
      <w:r w:rsidR="00941D25" w:rsidRPr="0012564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900F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75F62" w:rsidRPr="0042432A" w:rsidRDefault="00697968" w:rsidP="00697968">
      <w:pPr>
        <w:autoSpaceDE w:val="0"/>
        <w:autoSpaceDN w:val="0"/>
        <w:adjustRightInd w:val="0"/>
        <w:spacing w:line="360" w:lineRule="auto"/>
        <w:ind w:left="2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656266" wp14:editId="507CCDFA">
            <wp:extent cx="3625733" cy="1988042"/>
            <wp:effectExtent l="19050" t="0" r="0" b="0"/>
            <wp:docPr id="14" name="Рисунок 13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25733" cy="198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D25" w:rsidRPr="004A2531" w:rsidRDefault="004A2531" w:rsidP="000334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43D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BE10BB" w:rsidRPr="0003343D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="00BE10BB" w:rsidRPr="004A2531">
        <w:rPr>
          <w:rFonts w:ascii="Times New Roman" w:hAnsi="Times New Roman" w:cs="Times New Roman"/>
          <w:color w:val="000000"/>
          <w:sz w:val="24"/>
          <w:szCs w:val="24"/>
        </w:rPr>
        <w:t>андартный размер донной плитки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D25" w:rsidRPr="004A2531">
        <w:rPr>
          <w:rFonts w:ascii="Times New Roman" w:hAnsi="Times New Roman" w:cs="Times New Roman"/>
          <w:color w:val="000000"/>
          <w:sz w:val="24"/>
          <w:szCs w:val="24"/>
        </w:rPr>
        <w:t>600×400×(75/100/120/150)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мм;</w:t>
      </w:r>
    </w:p>
    <w:p w:rsidR="00941D25" w:rsidRPr="004A2531" w:rsidRDefault="004A2531" w:rsidP="000334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41D25" w:rsidRPr="004A25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1624E8" w:rsidRPr="004A2531">
        <w:rPr>
          <w:rFonts w:ascii="Times New Roman" w:hAnsi="Times New Roman" w:cs="Times New Roman"/>
          <w:color w:val="000000"/>
          <w:sz w:val="24"/>
          <w:szCs w:val="24"/>
        </w:rPr>
        <w:t>абаритные размеры должны соответствовать данным в таблице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8"/>
        <w:tblW w:w="0" w:type="auto"/>
        <w:tblInd w:w="770" w:type="dxa"/>
        <w:tblLook w:val="04A0" w:firstRow="1" w:lastRow="0" w:firstColumn="1" w:lastColumn="0" w:noHBand="0" w:noVBand="1"/>
      </w:tblPr>
      <w:tblGrid>
        <w:gridCol w:w="3150"/>
        <w:gridCol w:w="3283"/>
        <w:gridCol w:w="3105"/>
      </w:tblGrid>
      <w:tr w:rsidR="00A75F62" w:rsidTr="00B90AE4">
        <w:tc>
          <w:tcPr>
            <w:tcW w:w="3150" w:type="dxa"/>
          </w:tcPr>
          <w:p w:rsidR="00A75F62" w:rsidRPr="001624E8" w:rsidRDefault="001624E8" w:rsidP="00A75F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388" w:type="dxa"/>
            <w:gridSpan w:val="2"/>
            <w:vAlign w:val="center"/>
          </w:tcPr>
          <w:p w:rsidR="00A75F62" w:rsidRPr="001624E8" w:rsidRDefault="001624E8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Допустимые отклонения</w:t>
            </w:r>
          </w:p>
        </w:tc>
      </w:tr>
      <w:tr w:rsidR="006D7DA8" w:rsidTr="004A2531">
        <w:tc>
          <w:tcPr>
            <w:tcW w:w="3150" w:type="dxa"/>
            <w:vAlign w:val="center"/>
          </w:tcPr>
          <w:p w:rsidR="006D7DA8" w:rsidRPr="001624E8" w:rsidRDefault="004A2531" w:rsidP="004A25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</w:t>
            </w:r>
            <w:r w:rsidR="00162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6388" w:type="dxa"/>
            <w:gridSpan w:val="2"/>
            <w:vAlign w:val="center"/>
          </w:tcPr>
          <w:p w:rsidR="006D7DA8" w:rsidRPr="004A2531" w:rsidRDefault="006D7DA8" w:rsidP="000334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90%≤1</w:t>
            </w:r>
            <w:r w:rsidR="004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мм</w:t>
            </w:r>
            <w:r w:rsidR="004A25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, 1,0 мм </w:t>
            </w:r>
            <w:r w:rsidR="004A2531"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≤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10%≤1</w:t>
            </w:r>
            <w:r w:rsidR="004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4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B90AE4" w:rsidTr="004A2531">
        <w:tc>
          <w:tcPr>
            <w:tcW w:w="3150" w:type="dxa"/>
            <w:vMerge w:val="restart"/>
            <w:vAlign w:val="center"/>
          </w:tcPr>
          <w:p w:rsidR="00B90AE4" w:rsidRPr="00257DC7" w:rsidRDefault="001624E8" w:rsidP="004A2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Длина</w:t>
            </w:r>
            <w:r w:rsidR="00077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A2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077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ширина</w:t>
            </w:r>
            <w:r w:rsidR="004A2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B90AE4" w:rsidRPr="008A4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</w:t>
            </w:r>
            <w:r w:rsidR="00077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A2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077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90AE4" w:rsidRPr="008A4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</w:t>
            </w:r>
            <w:r w:rsidR="00B90AE4" w:rsidRPr="00257DC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283" w:type="dxa"/>
            <w:vAlign w:val="center"/>
          </w:tcPr>
          <w:p w:rsidR="00B90AE4" w:rsidRDefault="00B90AE4" w:rsidP="004A2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≤ 5</w:t>
            </w:r>
            <w:r w:rsidR="004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3105" w:type="dxa"/>
            <w:vAlign w:val="center"/>
          </w:tcPr>
          <w:p w:rsidR="00B90AE4" w:rsidRDefault="00B90AE4" w:rsidP="004A2531">
            <w:pPr>
              <w:autoSpaceDE w:val="0"/>
              <w:autoSpaceDN w:val="0"/>
              <w:adjustRightInd w:val="0"/>
              <w:spacing w:line="360" w:lineRule="auto"/>
              <w:ind w:left="77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4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÷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-5</w:t>
            </w:r>
            <w:r w:rsidR="004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B90AE4" w:rsidTr="004A2531">
        <w:tc>
          <w:tcPr>
            <w:tcW w:w="3150" w:type="dxa"/>
            <w:vMerge/>
          </w:tcPr>
          <w:p w:rsidR="00B90AE4" w:rsidRPr="008A42EC" w:rsidRDefault="00B90AE4" w:rsidP="00A75F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83" w:type="dxa"/>
            <w:vAlign w:val="center"/>
          </w:tcPr>
          <w:p w:rsidR="00B90AE4" w:rsidRDefault="00B90AE4" w:rsidP="004A2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4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4A253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÷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4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3105" w:type="dxa"/>
            <w:vAlign w:val="center"/>
          </w:tcPr>
          <w:p w:rsidR="00B90AE4" w:rsidRDefault="004A2531" w:rsidP="004A2531">
            <w:pPr>
              <w:autoSpaceDE w:val="0"/>
              <w:autoSpaceDN w:val="0"/>
              <w:adjustRightInd w:val="0"/>
              <w:spacing w:line="360" w:lineRule="auto"/>
              <w:ind w:left="77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90AE4"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1%</w:t>
            </w:r>
          </w:p>
        </w:tc>
      </w:tr>
      <w:tr w:rsidR="00B90AE4" w:rsidTr="004A2531">
        <w:tc>
          <w:tcPr>
            <w:tcW w:w="3150" w:type="dxa"/>
            <w:vMerge/>
          </w:tcPr>
          <w:p w:rsidR="00B90AE4" w:rsidRPr="008A42EC" w:rsidRDefault="00B90AE4" w:rsidP="00A75F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83" w:type="dxa"/>
            <w:vAlign w:val="center"/>
          </w:tcPr>
          <w:p w:rsidR="00B90AE4" w:rsidRDefault="00B90AE4" w:rsidP="004A2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≥ 10</w:t>
            </w:r>
            <w:r w:rsidR="004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3105" w:type="dxa"/>
            <w:vAlign w:val="center"/>
          </w:tcPr>
          <w:p w:rsidR="00B90AE4" w:rsidRPr="004A2531" w:rsidRDefault="004A2531" w:rsidP="004A25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0 ÷ </w:t>
            </w:r>
            <w:r w:rsidR="00B90AE4"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AB5D53" w:rsidRPr="004A25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</w:p>
        </w:tc>
      </w:tr>
      <w:tr w:rsidR="00B90AE4" w:rsidTr="00B90AE4">
        <w:tc>
          <w:tcPr>
            <w:tcW w:w="3150" w:type="dxa"/>
          </w:tcPr>
          <w:p w:rsidR="00B90AE4" w:rsidRPr="008A42EC" w:rsidRDefault="001624E8" w:rsidP="004A2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Диагональ</w:t>
            </w:r>
            <w:r w:rsidR="00077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90AE4" w:rsidRPr="008A4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(X </w:t>
            </w:r>
            <w:r w:rsidR="004A2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B90AE4" w:rsidRPr="008A4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Y)</w:t>
            </w:r>
          </w:p>
        </w:tc>
        <w:tc>
          <w:tcPr>
            <w:tcW w:w="6388" w:type="dxa"/>
            <w:gridSpan w:val="2"/>
            <w:vAlign w:val="center"/>
          </w:tcPr>
          <w:p w:rsidR="00B90AE4" w:rsidRDefault="004A2531" w:rsidP="004A2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90AE4"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X-Y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90AE4"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  ≤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</w:tbl>
    <w:p w:rsidR="004A2531" w:rsidRDefault="004A2531" w:rsidP="009D22FA">
      <w:pPr>
        <w:autoSpaceDE w:val="0"/>
        <w:autoSpaceDN w:val="0"/>
        <w:adjustRightInd w:val="0"/>
        <w:spacing w:line="360" w:lineRule="auto"/>
        <w:ind w:left="77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41D25" w:rsidRPr="009707DF" w:rsidRDefault="004A2531" w:rsidP="0003343D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  <w:r w:rsidR="00941D25" w:rsidRPr="004A25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624E8" w:rsidRPr="004A2531">
        <w:rPr>
          <w:rFonts w:ascii="Times New Roman" w:hAnsi="Times New Roman" w:cs="Times New Roman"/>
          <w:color w:val="000000"/>
          <w:sz w:val="24"/>
          <w:szCs w:val="24"/>
        </w:rPr>
        <w:t>Тепловые швы</w:t>
      </w:r>
      <w:r w:rsidR="005D1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закладываются</w:t>
      </w:r>
      <w:r w:rsidR="001624E8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сборки согласно чертежам</w:t>
      </w:r>
      <w:r w:rsidR="00941D25" w:rsidRPr="001624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Когда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тепловые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швы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заложены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каждым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изделием</w:t>
      </w:r>
      <w:r w:rsidR="00EA29BB" w:rsidRPr="00EA29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предварительно</w:t>
      </w:r>
      <w:r w:rsidR="009707D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стендовой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сборке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они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быть учтены все сразу. Допуски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тепловые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швы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составляют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-1 ÷ </w:t>
      </w:r>
      <w:r w:rsidR="00941D25" w:rsidRPr="009707DF">
        <w:rPr>
          <w:rFonts w:ascii="Times New Roman" w:hAnsi="Times New Roman" w:cs="Times New Roman"/>
          <w:color w:val="000000"/>
          <w:sz w:val="24"/>
          <w:szCs w:val="24"/>
        </w:rPr>
        <w:t>+3</w:t>
      </w:r>
      <w:r w:rsidR="00043253">
        <w:rPr>
          <w:rFonts w:ascii="Times New Roman" w:hAnsi="Times New Roman" w:cs="Times New Roman"/>
          <w:color w:val="000000"/>
          <w:sz w:val="24"/>
          <w:szCs w:val="24"/>
        </w:rPr>
        <w:t xml:space="preserve"> мм</w:t>
      </w:r>
      <w:r w:rsidR="00B900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00FF" w:rsidRDefault="00B900FF" w:rsidP="0003343D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43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41D25" w:rsidRPr="0003343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 w:rsidRPr="00B900FF">
        <w:rPr>
          <w:rFonts w:ascii="Times New Roman" w:hAnsi="Times New Roman" w:cs="Times New Roman"/>
          <w:color w:val="000000"/>
          <w:sz w:val="24"/>
          <w:szCs w:val="24"/>
        </w:rPr>
        <w:t>Фиксированные точки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1D25" w:rsidRPr="0003343D" w:rsidRDefault="00EA29BB" w:rsidP="0003343D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элементы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печи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фиксированными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точками</w:t>
      </w:r>
      <w:r w:rsidRPr="0004325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барботажные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камни</w:t>
      </w:r>
      <w:r w:rsidRPr="000432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электродные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блоки</w:t>
      </w:r>
      <w:r w:rsidRPr="000432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1" w:history="1">
        <w:r w:rsidR="00043253" w:rsidRPr="00043253">
          <w:rPr>
            <w:rFonts w:ascii="Times New Roman" w:hAnsi="Times New Roman" w:cs="Times New Roman"/>
            <w:color w:val="000000"/>
            <w:sz w:val="24"/>
            <w:szCs w:val="24"/>
          </w:rPr>
          <w:t>огнеупорная стена ниже уровня стекломассы</w:t>
        </w:r>
      </w:hyperlink>
      <w:r w:rsidR="00043253" w:rsidRPr="000432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43253">
        <w:rPr>
          <w:rFonts w:ascii="Times New Roman" w:hAnsi="Times New Roman" w:cs="Times New Roman"/>
          <w:color w:val="000000"/>
          <w:sz w:val="24"/>
          <w:szCs w:val="24"/>
        </w:rPr>
        <w:t>термопарные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3253">
        <w:rPr>
          <w:rFonts w:ascii="Times New Roman" w:hAnsi="Times New Roman" w:cs="Times New Roman"/>
          <w:color w:val="000000"/>
          <w:sz w:val="24"/>
          <w:szCs w:val="24"/>
        </w:rPr>
        <w:t>блоки.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3253">
        <w:rPr>
          <w:rFonts w:ascii="Times New Roman" w:hAnsi="Times New Roman" w:cs="Times New Roman"/>
          <w:color w:val="000000"/>
          <w:sz w:val="24"/>
          <w:szCs w:val="24"/>
        </w:rPr>
        <w:t>Допуски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325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3253">
        <w:rPr>
          <w:rFonts w:ascii="Times New Roman" w:hAnsi="Times New Roman" w:cs="Times New Roman"/>
          <w:color w:val="000000"/>
          <w:sz w:val="24"/>
          <w:szCs w:val="24"/>
        </w:rPr>
        <w:t>установку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3253">
        <w:rPr>
          <w:rFonts w:ascii="Times New Roman" w:hAnsi="Times New Roman" w:cs="Times New Roman"/>
          <w:color w:val="000000"/>
          <w:sz w:val="24"/>
          <w:szCs w:val="24"/>
        </w:rPr>
        <w:t>этих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3253">
        <w:rPr>
          <w:rFonts w:ascii="Times New Roman" w:hAnsi="Times New Roman" w:cs="Times New Roman"/>
          <w:color w:val="000000"/>
          <w:sz w:val="24"/>
          <w:szCs w:val="24"/>
        </w:rPr>
        <w:t>элементов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325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3253">
        <w:rPr>
          <w:rFonts w:ascii="Times New Roman" w:hAnsi="Times New Roman" w:cs="Times New Roman"/>
          <w:color w:val="000000"/>
          <w:sz w:val="24"/>
          <w:szCs w:val="24"/>
        </w:rPr>
        <w:t xml:space="preserve">оси </w:t>
      </w:r>
      <w:r w:rsidR="00043253" w:rsidRPr="00B900FF">
        <w:rPr>
          <w:rFonts w:ascii="Times New Roman" w:hAnsi="Times New Roman" w:cs="Times New Roman"/>
          <w:color w:val="000000"/>
          <w:sz w:val="24"/>
          <w:szCs w:val="24"/>
        </w:rPr>
        <w:t>печи</w:t>
      </w:r>
      <w:r w:rsidR="00B900FF" w:rsidRPr="00B900F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B5D53" w:rsidRPr="00B900F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900FF" w:rsidRPr="00B900FF">
        <w:rPr>
          <w:rFonts w:ascii="Times New Roman" w:hAnsi="Times New Roman" w:cs="Times New Roman"/>
          <w:color w:val="000000"/>
          <w:sz w:val="24"/>
          <w:szCs w:val="24"/>
        </w:rPr>
        <w:t xml:space="preserve"> ÷ </w:t>
      </w:r>
      <w:r w:rsidR="00AB5D53" w:rsidRPr="00B900FF">
        <w:rPr>
          <w:rFonts w:ascii="Times New Roman" w:hAnsi="Times New Roman" w:cs="Times New Roman"/>
          <w:color w:val="000000"/>
          <w:sz w:val="24"/>
          <w:szCs w:val="24"/>
        </w:rPr>
        <w:t xml:space="preserve">-5 </w:t>
      </w:r>
      <w:r w:rsidR="00B900FF" w:rsidRPr="00B900FF">
        <w:rPr>
          <w:rFonts w:ascii="Times New Roman" w:hAnsi="Times New Roman" w:cs="Times New Roman"/>
          <w:color w:val="000000"/>
          <w:sz w:val="24"/>
          <w:szCs w:val="24"/>
        </w:rPr>
        <w:t>мм;</w:t>
      </w:r>
    </w:p>
    <w:p w:rsidR="00EF0D80" w:rsidRDefault="00B900FF" w:rsidP="00EF0D8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43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41D25" w:rsidRPr="0003343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81D0D" w:rsidRPr="0003343D">
        <w:rPr>
          <w:rFonts w:ascii="Times New Roman" w:hAnsi="Times New Roman" w:cs="Times New Roman"/>
          <w:color w:val="000000"/>
          <w:sz w:val="24"/>
          <w:szCs w:val="24"/>
        </w:rPr>
        <w:t>Криволинейность</w:t>
      </w:r>
      <w:r w:rsidR="00941D25" w:rsidRPr="000334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707DF" w:rsidRPr="0003343D">
        <w:rPr>
          <w:rFonts w:ascii="Times New Roman" w:hAnsi="Times New Roman" w:cs="Times New Roman"/>
          <w:color w:val="000000"/>
          <w:sz w:val="24"/>
          <w:szCs w:val="24"/>
        </w:rPr>
        <w:t>ширина шва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3253" w:rsidRPr="0003343D">
        <w:rPr>
          <w:rFonts w:ascii="Times New Roman" w:hAnsi="Times New Roman" w:cs="Times New Roman"/>
          <w:color w:val="000000"/>
          <w:sz w:val="24"/>
          <w:szCs w:val="24"/>
        </w:rPr>
        <w:t xml:space="preserve">между двумя соседними </w:t>
      </w:r>
      <w:r w:rsidR="009707DF" w:rsidRPr="0003343D">
        <w:rPr>
          <w:rFonts w:ascii="Times New Roman" w:hAnsi="Times New Roman" w:cs="Times New Roman"/>
          <w:color w:val="000000"/>
          <w:sz w:val="24"/>
          <w:szCs w:val="24"/>
        </w:rPr>
        <w:t>блоками</w:t>
      </w:r>
      <w:r w:rsidR="00043253" w:rsidRPr="0003343D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r w:rsidR="009707DF" w:rsidRPr="0003343D">
        <w:rPr>
          <w:rFonts w:ascii="Times New Roman" w:hAnsi="Times New Roman" w:cs="Times New Roman"/>
          <w:color w:val="000000"/>
          <w:sz w:val="24"/>
          <w:szCs w:val="24"/>
        </w:rPr>
        <w:t xml:space="preserve">должен </w:t>
      </w:r>
      <w:r w:rsidR="00043253" w:rsidRPr="0003343D">
        <w:rPr>
          <w:rFonts w:ascii="Times New Roman" w:hAnsi="Times New Roman" w:cs="Times New Roman"/>
          <w:color w:val="000000"/>
          <w:sz w:val="24"/>
          <w:szCs w:val="24"/>
        </w:rPr>
        <w:t>превыша</w:t>
      </w:r>
      <w:r w:rsidR="009707DF" w:rsidRPr="0003343D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043253" w:rsidRPr="0003343D">
        <w:rPr>
          <w:rFonts w:ascii="Times New Roman" w:hAnsi="Times New Roman" w:cs="Times New Roman"/>
          <w:color w:val="000000"/>
          <w:sz w:val="24"/>
          <w:szCs w:val="24"/>
        </w:rPr>
        <w:t xml:space="preserve"> 2 мм.</w:t>
      </w:r>
    </w:p>
    <w:p w:rsidR="00EF0D80" w:rsidRDefault="00EF0D80" w:rsidP="00EF0D8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4262" w:rsidRPr="007C0D3E" w:rsidRDefault="00EF0D80" w:rsidP="007C0D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="00043253" w:rsidRPr="00EF0D80">
        <w:rPr>
          <w:rFonts w:ascii="Times New Roman" w:hAnsi="Times New Roman" w:cs="Times New Roman"/>
          <w:color w:val="000000"/>
          <w:sz w:val="24"/>
          <w:szCs w:val="24"/>
        </w:rPr>
        <w:t>Стеновые блоки</w:t>
      </w:r>
      <w:r w:rsidR="009D22FA" w:rsidRPr="00EF0D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97162" w:rsidRDefault="00784262" w:rsidP="007C0D3E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rFonts w:ascii="Times New Roman" w:hAnsi="Times New Roman" w:cs="Times New Roman"/>
          <w:noProof/>
          <w:color w:val="2B2B2B"/>
          <w:sz w:val="24"/>
          <w:szCs w:val="24"/>
          <w:lang w:eastAsia="ru-RU"/>
        </w:rPr>
        <w:drawing>
          <wp:inline distT="0" distB="0" distL="0" distR="0" wp14:anchorId="5EF6D160" wp14:editId="3DCB3CBF">
            <wp:extent cx="4047479" cy="1166550"/>
            <wp:effectExtent l="19050" t="0" r="0" b="0"/>
            <wp:docPr id="15" name="Рисунок 14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47479" cy="116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D3E" w:rsidRDefault="007C0D3E" w:rsidP="00B900FF">
      <w:pPr>
        <w:autoSpaceDE w:val="0"/>
        <w:autoSpaceDN w:val="0"/>
        <w:adjustRightInd w:val="0"/>
        <w:spacing w:line="360" w:lineRule="auto"/>
        <w:ind w:left="567"/>
        <w:rPr>
          <w:rFonts w:ascii="Times New Roman" w:hAnsi="Times New Roman" w:cs="Times New Roman"/>
          <w:color w:val="2B2B2B"/>
          <w:sz w:val="24"/>
          <w:szCs w:val="24"/>
        </w:rPr>
      </w:pPr>
    </w:p>
    <w:p w:rsidR="007C0D3E" w:rsidRDefault="007C0D3E" w:rsidP="00B900FF">
      <w:pPr>
        <w:autoSpaceDE w:val="0"/>
        <w:autoSpaceDN w:val="0"/>
        <w:adjustRightInd w:val="0"/>
        <w:spacing w:line="360" w:lineRule="auto"/>
        <w:ind w:left="567"/>
        <w:rPr>
          <w:rFonts w:ascii="Times New Roman" w:hAnsi="Times New Roman" w:cs="Times New Roman"/>
          <w:color w:val="2B2B2B"/>
          <w:sz w:val="24"/>
          <w:szCs w:val="24"/>
        </w:rPr>
      </w:pPr>
    </w:p>
    <w:p w:rsidR="00B900FF" w:rsidRPr="004A2531" w:rsidRDefault="00B900FF" w:rsidP="00B900FF">
      <w:pPr>
        <w:autoSpaceDE w:val="0"/>
        <w:autoSpaceDN w:val="0"/>
        <w:adjustRightInd w:val="0"/>
        <w:spacing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>а</w:t>
      </w:r>
      <w:r w:rsidR="00941D25" w:rsidRPr="00B900FF">
        <w:rPr>
          <w:rFonts w:ascii="Times New Roman" w:hAnsi="Times New Roman" w:cs="Times New Roman"/>
          <w:color w:val="2B2B2B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4A2531">
        <w:rPr>
          <w:rFonts w:ascii="Times New Roman" w:hAnsi="Times New Roman" w:cs="Times New Roman"/>
          <w:color w:val="000000"/>
          <w:sz w:val="24"/>
          <w:szCs w:val="24"/>
        </w:rPr>
        <w:t>абаритные размеры должны соответствовать данным в таблице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811"/>
        <w:gridCol w:w="2061"/>
        <w:gridCol w:w="2062"/>
        <w:gridCol w:w="2062"/>
        <w:gridCol w:w="1927"/>
      </w:tblGrid>
      <w:tr w:rsidR="009D22FA" w:rsidRPr="0023637B" w:rsidTr="00784262">
        <w:tc>
          <w:tcPr>
            <w:tcW w:w="3872" w:type="dxa"/>
            <w:gridSpan w:val="2"/>
            <w:vAlign w:val="center"/>
          </w:tcPr>
          <w:p w:rsidR="009D22FA" w:rsidRPr="0023637B" w:rsidRDefault="0023637B" w:rsidP="00784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62" w:type="dxa"/>
            <w:vAlign w:val="center"/>
          </w:tcPr>
          <w:p w:rsidR="009D22FA" w:rsidRPr="0023637B" w:rsidRDefault="0023637B" w:rsidP="00E53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Закрытая стена</w:t>
            </w:r>
          </w:p>
        </w:tc>
        <w:tc>
          <w:tcPr>
            <w:tcW w:w="2062" w:type="dxa"/>
            <w:vAlign w:val="center"/>
          </w:tcPr>
          <w:p w:rsidR="009D22FA" w:rsidRPr="0023637B" w:rsidRDefault="0023637B" w:rsidP="00E53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Стена, открытая с одной стороны</w:t>
            </w:r>
          </w:p>
        </w:tc>
        <w:tc>
          <w:tcPr>
            <w:tcW w:w="1927" w:type="dxa"/>
            <w:vAlign w:val="center"/>
          </w:tcPr>
          <w:p w:rsidR="009D22FA" w:rsidRPr="0023637B" w:rsidRDefault="0023637B" w:rsidP="00E53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Стена, открытая с двух сторон</w:t>
            </w:r>
          </w:p>
        </w:tc>
      </w:tr>
      <w:tr w:rsidR="00FE4072" w:rsidTr="00784262">
        <w:tc>
          <w:tcPr>
            <w:tcW w:w="1811" w:type="dxa"/>
            <w:vMerge w:val="restart"/>
            <w:vAlign w:val="center"/>
          </w:tcPr>
          <w:p w:rsidR="00FE4072" w:rsidRPr="0023637B" w:rsidRDefault="00B900FF" w:rsidP="00B90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</w:t>
            </w:r>
            <w:r w:rsidR="00236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061" w:type="dxa"/>
            <w:vAlign w:val="center"/>
          </w:tcPr>
          <w:p w:rsidR="00FE4072" w:rsidRPr="0003343D" w:rsidRDefault="0003343D" w:rsidP="00784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lang w:val="en-US"/>
              </w:rPr>
            </w:pPr>
            <w:r w:rsidRPr="0003343D">
              <w:rPr>
                <w:rFonts w:ascii="Times New Roman" w:hAnsi="Times New Roman" w:cs="Times New Roman"/>
                <w:color w:val="000000"/>
              </w:rPr>
              <w:t>В</w:t>
            </w:r>
            <w:r w:rsidR="0023637B" w:rsidRPr="0003343D">
              <w:rPr>
                <w:rFonts w:ascii="Times New Roman" w:hAnsi="Times New Roman" w:cs="Times New Roman"/>
                <w:color w:val="000000"/>
              </w:rPr>
              <w:t>ысота</w:t>
            </w:r>
            <w:r w:rsidR="006E4F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4072" w:rsidRPr="0003343D">
              <w:rPr>
                <w:rFonts w:ascii="Times New Roman" w:hAnsi="Times New Roman" w:cs="Times New Roman"/>
                <w:color w:val="000000"/>
                <w:lang w:val="en-US"/>
              </w:rPr>
              <w:t>≤</w:t>
            </w:r>
            <w:r w:rsidR="006E4F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4072" w:rsidRPr="0003343D">
              <w:rPr>
                <w:rFonts w:ascii="Times New Roman" w:hAnsi="Times New Roman" w:cs="Times New Roman"/>
                <w:color w:val="000000"/>
                <w:lang w:val="en-US"/>
              </w:rPr>
              <w:t>1600</w:t>
            </w:r>
            <w:r w:rsidR="0023637B" w:rsidRPr="0003343D">
              <w:rPr>
                <w:rFonts w:ascii="Times New Roman" w:hAnsi="Times New Roman" w:cs="Times New Roman"/>
                <w:color w:val="000000"/>
              </w:rPr>
              <w:t xml:space="preserve"> мм</w:t>
            </w:r>
          </w:p>
        </w:tc>
        <w:tc>
          <w:tcPr>
            <w:tcW w:w="6051" w:type="dxa"/>
            <w:gridSpan w:val="3"/>
            <w:vAlign w:val="center"/>
          </w:tcPr>
          <w:p w:rsidR="00FE4072" w:rsidRDefault="00FE4072" w:rsidP="00B900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90%</w:t>
            </w:r>
            <w:r w:rsidR="006E4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≤</w:t>
            </w:r>
            <w:r w:rsidR="006E4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0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B90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23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="0003343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90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B90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900FF"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B90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  </w:t>
            </w:r>
            <w:r w:rsidR="00B900FF"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≤</w:t>
            </w:r>
            <w:r w:rsidR="006E4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10%</w:t>
            </w:r>
            <w:r w:rsidR="006E4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≤</w:t>
            </w:r>
            <w:r w:rsidR="006E4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90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23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FE4072" w:rsidTr="00784262">
        <w:tc>
          <w:tcPr>
            <w:tcW w:w="1811" w:type="dxa"/>
            <w:vMerge/>
            <w:vAlign w:val="center"/>
          </w:tcPr>
          <w:p w:rsidR="00FE4072" w:rsidRPr="008A42EC" w:rsidRDefault="00FE4072" w:rsidP="00E536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vAlign w:val="center"/>
          </w:tcPr>
          <w:p w:rsidR="00FE4072" w:rsidRPr="0003343D" w:rsidRDefault="0003343D" w:rsidP="00784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343D">
              <w:rPr>
                <w:rFonts w:ascii="Times New Roman" w:hAnsi="Times New Roman" w:cs="Times New Roman"/>
                <w:color w:val="000000"/>
              </w:rPr>
              <w:t>В</w:t>
            </w:r>
            <w:r w:rsidR="0023637B" w:rsidRPr="0003343D">
              <w:rPr>
                <w:rFonts w:ascii="Times New Roman" w:hAnsi="Times New Roman" w:cs="Times New Roman"/>
                <w:color w:val="000000"/>
              </w:rPr>
              <w:t>ысота</w:t>
            </w:r>
            <w:r w:rsidR="006E4F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4072" w:rsidRPr="0003343D">
              <w:rPr>
                <w:rFonts w:ascii="Times New Roman" w:hAnsi="Times New Roman" w:cs="Times New Roman"/>
                <w:color w:val="000000"/>
              </w:rPr>
              <w:t>≥</w:t>
            </w:r>
            <w:r w:rsidR="006E4F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4072" w:rsidRPr="0003343D">
              <w:rPr>
                <w:rFonts w:ascii="Times New Roman" w:hAnsi="Times New Roman" w:cs="Times New Roman"/>
                <w:color w:val="000000"/>
              </w:rPr>
              <w:t>1600</w:t>
            </w:r>
            <w:r w:rsidR="0023637B" w:rsidRPr="0003343D">
              <w:rPr>
                <w:rFonts w:ascii="Times New Roman" w:hAnsi="Times New Roman" w:cs="Times New Roman"/>
                <w:color w:val="000000"/>
              </w:rPr>
              <w:t xml:space="preserve"> мм</w:t>
            </w:r>
          </w:p>
        </w:tc>
        <w:tc>
          <w:tcPr>
            <w:tcW w:w="6051" w:type="dxa"/>
            <w:gridSpan w:val="3"/>
            <w:vAlign w:val="center"/>
          </w:tcPr>
          <w:p w:rsidR="00FE4072" w:rsidRDefault="00FE4072" w:rsidP="00B900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90%</w:t>
            </w:r>
            <w:r w:rsidR="006E4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≤</w:t>
            </w:r>
            <w:r w:rsidR="006E4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23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="00EF0D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900FF"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90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="006E4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00FF"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≤</w:t>
            </w:r>
            <w:r w:rsidR="006E4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10%</w:t>
            </w:r>
            <w:r w:rsidR="006E4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≤</w:t>
            </w:r>
            <w:r w:rsidR="006E4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90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23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E536D1" w:rsidTr="00784262">
        <w:tc>
          <w:tcPr>
            <w:tcW w:w="1811" w:type="dxa"/>
            <w:vMerge w:val="restart"/>
            <w:vAlign w:val="center"/>
          </w:tcPr>
          <w:p w:rsidR="00E536D1" w:rsidRPr="0023637B" w:rsidRDefault="00B900FF" w:rsidP="00B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="00236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r w:rsidR="00236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ширина</w:t>
            </w:r>
          </w:p>
          <w:p w:rsidR="00E536D1" w:rsidRPr="00257DC7" w:rsidRDefault="00E536D1" w:rsidP="00B90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257DC7">
              <w:rPr>
                <w:rFonts w:ascii="MS Gothic" w:eastAsia="MS Gothic" w:hAnsi="MS Gothic" w:cs="MS Gothic" w:hint="eastAsia"/>
                <w:b/>
                <w:color w:val="000000"/>
                <w:sz w:val="24"/>
                <w:szCs w:val="24"/>
              </w:rPr>
              <w:t>（</w:t>
            </w:r>
            <w:r w:rsidRPr="008A4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</w:t>
            </w:r>
            <w:r w:rsidR="00B90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</w:t>
            </w:r>
            <w:r w:rsidRPr="008A4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</w:t>
            </w:r>
            <w:r w:rsidRPr="00257DC7">
              <w:rPr>
                <w:rFonts w:ascii="MS Gothic" w:eastAsia="MS Gothic" w:hAnsi="MS Gothic" w:cs="MS Gothic" w:hint="eastAsia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061" w:type="dxa"/>
            <w:vAlign w:val="center"/>
          </w:tcPr>
          <w:p w:rsidR="00E536D1" w:rsidRPr="0023637B" w:rsidRDefault="00E536D1" w:rsidP="00236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≤ 5</w:t>
            </w:r>
            <w:r w:rsidR="0023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2062" w:type="dxa"/>
            <w:vAlign w:val="center"/>
          </w:tcPr>
          <w:p w:rsidR="00E536D1" w:rsidRDefault="00E536D1" w:rsidP="00B900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B90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÷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-5</w:t>
            </w:r>
            <w:r w:rsidR="0023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  <w:tc>
          <w:tcPr>
            <w:tcW w:w="2062" w:type="dxa"/>
            <w:vMerge w:val="restart"/>
            <w:vAlign w:val="center"/>
          </w:tcPr>
          <w:p w:rsidR="00E536D1" w:rsidRDefault="00E536D1" w:rsidP="00B900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B90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÷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-10</w:t>
            </w:r>
            <w:r w:rsidR="0023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  <w:tc>
          <w:tcPr>
            <w:tcW w:w="1927" w:type="dxa"/>
            <w:vMerge w:val="restart"/>
            <w:vAlign w:val="center"/>
          </w:tcPr>
          <w:p w:rsidR="00E536D1" w:rsidRDefault="00E536D1" w:rsidP="00B900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+5</w:t>
            </w:r>
            <w:r w:rsidR="00B90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÷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-10</w:t>
            </w:r>
            <w:r w:rsidR="0023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E536D1" w:rsidTr="00784262">
        <w:tc>
          <w:tcPr>
            <w:tcW w:w="1811" w:type="dxa"/>
            <w:vMerge/>
            <w:vAlign w:val="center"/>
          </w:tcPr>
          <w:p w:rsidR="00E536D1" w:rsidRDefault="00E536D1" w:rsidP="00E536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vAlign w:val="center"/>
          </w:tcPr>
          <w:p w:rsidR="00E536D1" w:rsidRPr="0023637B" w:rsidRDefault="00E536D1" w:rsidP="00B900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23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B90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÷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23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2062" w:type="dxa"/>
            <w:vAlign w:val="center"/>
          </w:tcPr>
          <w:p w:rsidR="00E536D1" w:rsidRDefault="00E536D1" w:rsidP="00B900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B90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÷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- 0.1%</w:t>
            </w:r>
          </w:p>
        </w:tc>
        <w:tc>
          <w:tcPr>
            <w:tcW w:w="2062" w:type="dxa"/>
            <w:vMerge/>
          </w:tcPr>
          <w:p w:rsidR="00E536D1" w:rsidRDefault="00E536D1" w:rsidP="009D22F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  <w:vMerge/>
          </w:tcPr>
          <w:p w:rsidR="00E536D1" w:rsidRDefault="00E536D1" w:rsidP="009D22F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</w:p>
        </w:tc>
      </w:tr>
      <w:tr w:rsidR="00E536D1" w:rsidTr="00784262">
        <w:tc>
          <w:tcPr>
            <w:tcW w:w="1811" w:type="dxa"/>
            <w:vMerge/>
            <w:vAlign w:val="center"/>
          </w:tcPr>
          <w:p w:rsidR="00E536D1" w:rsidRDefault="00E536D1" w:rsidP="00E536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vAlign w:val="center"/>
          </w:tcPr>
          <w:p w:rsidR="00E536D1" w:rsidRPr="0023637B" w:rsidRDefault="00E536D1" w:rsidP="00784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≥ 10</w:t>
            </w:r>
            <w:r w:rsidR="0023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2062" w:type="dxa"/>
            <w:vAlign w:val="center"/>
          </w:tcPr>
          <w:p w:rsidR="00E536D1" w:rsidRDefault="00E536D1" w:rsidP="00B900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B90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÷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-10</w:t>
            </w:r>
            <w:r w:rsidR="0023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  <w:tc>
          <w:tcPr>
            <w:tcW w:w="2062" w:type="dxa"/>
            <w:vMerge/>
          </w:tcPr>
          <w:p w:rsidR="00E536D1" w:rsidRDefault="00E536D1" w:rsidP="009D22F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  <w:vMerge/>
          </w:tcPr>
          <w:p w:rsidR="00E536D1" w:rsidRDefault="00E536D1" w:rsidP="009D22F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</w:p>
        </w:tc>
      </w:tr>
    </w:tbl>
    <w:p w:rsidR="006F2898" w:rsidRDefault="006F2898" w:rsidP="00E536D1">
      <w:pPr>
        <w:autoSpaceDE w:val="0"/>
        <w:autoSpaceDN w:val="0"/>
        <w:adjustRightInd w:val="0"/>
        <w:spacing w:line="360" w:lineRule="auto"/>
        <w:ind w:left="77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41D25" w:rsidRPr="00257DC7" w:rsidRDefault="006F2898" w:rsidP="00097162">
      <w:pPr>
        <w:pStyle w:val="a3"/>
        <w:autoSpaceDE w:val="0"/>
        <w:autoSpaceDN w:val="0"/>
        <w:adjustRightInd w:val="0"/>
        <w:ind w:leftChars="50" w:left="1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88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41D25" w:rsidRPr="00FC388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DA13E6" w:rsidRPr="006F2898">
        <w:rPr>
          <w:rFonts w:ascii="Times New Roman" w:hAnsi="Times New Roman" w:cs="Times New Roman"/>
          <w:color w:val="000000"/>
          <w:sz w:val="24"/>
          <w:szCs w:val="24"/>
        </w:rPr>
        <w:t>Тепловые швы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ри сборке закладываются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чертежам</w:t>
      </w:r>
      <w:r w:rsidR="00A33C08" w:rsidRPr="00A33C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Когда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тепловые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швы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заложены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каждым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изделием</w:t>
      </w:r>
      <w:r w:rsidR="00A33C08" w:rsidRPr="00EA29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предварительно</w:t>
      </w:r>
      <w:r w:rsidR="009707D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стендовой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сборке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они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быть учтены все сразу. Допуски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тепловые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швы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составляют</w:t>
      </w:r>
      <w:r w:rsidR="00A33C08" w:rsidRPr="00257DC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41D25" w:rsidRPr="00257DC7">
        <w:rPr>
          <w:rFonts w:ascii="Times New Roman" w:hAnsi="Times New Roman" w:cs="Times New Roman"/>
          <w:color w:val="000000"/>
          <w:sz w:val="24"/>
          <w:szCs w:val="24"/>
        </w:rPr>
        <w:t xml:space="preserve"> -1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÷ </w:t>
      </w:r>
      <w:r w:rsidR="00941D25" w:rsidRPr="00257DC7">
        <w:rPr>
          <w:rFonts w:ascii="Times New Roman" w:hAnsi="Times New Roman" w:cs="Times New Roman"/>
          <w:color w:val="000000"/>
          <w:sz w:val="24"/>
          <w:szCs w:val="24"/>
        </w:rPr>
        <w:t>+3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мм</w:t>
      </w:r>
      <w:r w:rsidR="007842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36D1" w:rsidRDefault="00784262" w:rsidP="00097162">
      <w:pPr>
        <w:pStyle w:val="a3"/>
        <w:autoSpaceDE w:val="0"/>
        <w:autoSpaceDN w:val="0"/>
        <w:adjustRightInd w:val="0"/>
        <w:ind w:leftChars="64" w:lef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26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41D25" w:rsidRPr="0078426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81D0D" w:rsidRPr="00784262">
        <w:rPr>
          <w:rFonts w:ascii="Times New Roman" w:hAnsi="Times New Roman" w:cs="Times New Roman"/>
          <w:color w:val="000000"/>
          <w:sz w:val="24"/>
          <w:szCs w:val="24"/>
        </w:rPr>
        <w:t>Криволинейность</w:t>
      </w:r>
      <w:r w:rsidR="00941D25" w:rsidRPr="007842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9707DF">
        <w:rPr>
          <w:rFonts w:ascii="Times New Roman" w:hAnsi="Times New Roman" w:cs="Times New Roman"/>
          <w:color w:val="000000"/>
          <w:sz w:val="24"/>
          <w:szCs w:val="24"/>
        </w:rPr>
        <w:t>ирина шва</w:t>
      </w:r>
      <w:r w:rsidR="002C59AE" w:rsidRPr="002C59AE">
        <w:rPr>
          <w:rFonts w:ascii="Times New Roman" w:hAnsi="Times New Roman" w:cs="Times New Roman"/>
          <w:color w:val="000000"/>
          <w:sz w:val="24"/>
          <w:szCs w:val="24"/>
        </w:rPr>
        <w:t xml:space="preserve"> между двумя соседними </w:t>
      </w:r>
      <w:r w:rsidR="002C59AE">
        <w:rPr>
          <w:rFonts w:ascii="Times New Roman" w:hAnsi="Times New Roman" w:cs="Times New Roman"/>
          <w:color w:val="000000"/>
          <w:sz w:val="24"/>
          <w:szCs w:val="24"/>
        </w:rPr>
        <w:t>блоками</w:t>
      </w:r>
      <w:r w:rsidR="002C59AE" w:rsidRPr="002C59A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C59AE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9AE"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9AE">
        <w:rPr>
          <w:rFonts w:ascii="Times New Roman" w:hAnsi="Times New Roman" w:cs="Times New Roman"/>
          <w:color w:val="000000"/>
          <w:sz w:val="24"/>
          <w:szCs w:val="24"/>
        </w:rPr>
        <w:t>поверхность</w:t>
      </w:r>
      <w:r w:rsidR="002C59AE" w:rsidRPr="002C59AE">
        <w:rPr>
          <w:rFonts w:ascii="Times New Roman" w:hAnsi="Times New Roman" w:cs="Times New Roman"/>
          <w:color w:val="000000"/>
          <w:sz w:val="24"/>
          <w:szCs w:val="24"/>
        </w:rPr>
        <w:t xml:space="preserve">) не </w:t>
      </w:r>
      <w:r w:rsidR="00081D0D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9AE">
        <w:rPr>
          <w:rFonts w:ascii="Times New Roman" w:hAnsi="Times New Roman" w:cs="Times New Roman"/>
          <w:color w:val="000000"/>
          <w:sz w:val="24"/>
          <w:szCs w:val="24"/>
        </w:rPr>
        <w:t>превышать</w:t>
      </w:r>
      <w:r w:rsidR="002C59AE" w:rsidRPr="002C59AE">
        <w:rPr>
          <w:rFonts w:ascii="Times New Roman" w:hAnsi="Times New Roman" w:cs="Times New Roman"/>
          <w:color w:val="000000"/>
          <w:sz w:val="24"/>
          <w:szCs w:val="24"/>
        </w:rPr>
        <w:t xml:space="preserve"> 2 мм; </w:t>
      </w:r>
      <w:r w:rsidR="002C59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9AE"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9AE"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 w:rsidR="002C59AE" w:rsidRPr="002C59AE">
        <w:rPr>
          <w:rFonts w:ascii="Times New Roman" w:hAnsi="Times New Roman" w:cs="Times New Roman"/>
          <w:color w:val="000000"/>
          <w:sz w:val="24"/>
          <w:szCs w:val="24"/>
        </w:rPr>
        <w:t xml:space="preserve"> -  не </w:t>
      </w:r>
      <w:r w:rsidR="002C59AE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="002C59AE" w:rsidRPr="002C59AE">
        <w:rPr>
          <w:rFonts w:ascii="Times New Roman" w:hAnsi="Times New Roman" w:cs="Times New Roman"/>
          <w:color w:val="000000"/>
          <w:sz w:val="24"/>
          <w:szCs w:val="24"/>
        </w:rPr>
        <w:t xml:space="preserve"> 3 мм, </w:t>
      </w:r>
      <w:r w:rsidR="002C59A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C59AE" w:rsidRPr="002C59AE">
        <w:rPr>
          <w:rFonts w:ascii="Times New Roman" w:hAnsi="Times New Roman" w:cs="Times New Roman"/>
          <w:color w:val="000000"/>
          <w:sz w:val="24"/>
          <w:szCs w:val="24"/>
        </w:rPr>
        <w:t xml:space="preserve"> высот</w:t>
      </w:r>
      <w:r w:rsidR="002C59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C59AE" w:rsidRPr="002C59AE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03664E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2C59AE" w:rsidRPr="002C59AE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2C59AE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="002C59AE" w:rsidRPr="002C59AE">
        <w:rPr>
          <w:rFonts w:ascii="Times New Roman" w:hAnsi="Times New Roman" w:cs="Times New Roman"/>
          <w:color w:val="000000"/>
          <w:sz w:val="24"/>
          <w:szCs w:val="24"/>
        </w:rPr>
        <w:t xml:space="preserve"> 3 мм</w:t>
      </w:r>
      <w:r w:rsidR="002C59AE" w:rsidRPr="00FC38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0D80" w:rsidRPr="00FC3883" w:rsidRDefault="00EF0D80" w:rsidP="00FC3883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80" w:rsidRDefault="00EF0D80" w:rsidP="00EF0D80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="002C59AE" w:rsidRPr="00784262">
        <w:rPr>
          <w:rFonts w:ascii="Times New Roman" w:hAnsi="Times New Roman" w:cs="Times New Roman"/>
          <w:color w:val="000000"/>
          <w:sz w:val="24"/>
          <w:szCs w:val="24"/>
        </w:rPr>
        <w:t>Подвесные стены пламенного пространства и зубья</w:t>
      </w:r>
      <w:r w:rsidR="00941D25" w:rsidRPr="0078426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41D25" w:rsidRPr="00784262" w:rsidRDefault="00784262" w:rsidP="00EF0D80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E6424E" wp14:editId="748A78C8">
            <wp:extent cx="5091700" cy="2052000"/>
            <wp:effectExtent l="19050" t="0" r="0" b="0"/>
            <wp:docPr id="16" name="Рисунок 15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1700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9AE" w:rsidRDefault="00784262" w:rsidP="00784262">
      <w:pPr>
        <w:autoSpaceDE w:val="0"/>
        <w:autoSpaceDN w:val="0"/>
        <w:adjustRightInd w:val="0"/>
        <w:spacing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</w:t>
      </w:r>
      <w:r w:rsidR="00941D25" w:rsidRPr="002C59A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4A2531">
        <w:rPr>
          <w:rFonts w:ascii="Times New Roman" w:hAnsi="Times New Roman" w:cs="Times New Roman"/>
          <w:color w:val="000000"/>
          <w:sz w:val="24"/>
          <w:szCs w:val="24"/>
        </w:rPr>
        <w:t>абаритные размеры должны соответствовать данным в таблице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904"/>
        <w:gridCol w:w="5019"/>
      </w:tblGrid>
      <w:tr w:rsidR="00E536D1" w:rsidTr="00784262">
        <w:tc>
          <w:tcPr>
            <w:tcW w:w="4904" w:type="dxa"/>
            <w:vAlign w:val="center"/>
          </w:tcPr>
          <w:p w:rsidR="00E536D1" w:rsidRPr="002C59AE" w:rsidRDefault="002C59AE" w:rsidP="00C578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019" w:type="dxa"/>
            <w:vAlign w:val="center"/>
          </w:tcPr>
          <w:p w:rsidR="00E536D1" w:rsidRPr="002C59AE" w:rsidRDefault="002C59AE" w:rsidP="00C578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Допустимые отклонения</w:t>
            </w:r>
          </w:p>
        </w:tc>
      </w:tr>
      <w:tr w:rsidR="00E536D1" w:rsidTr="00784262">
        <w:tc>
          <w:tcPr>
            <w:tcW w:w="4904" w:type="dxa"/>
          </w:tcPr>
          <w:p w:rsidR="00E536D1" w:rsidRPr="002C59AE" w:rsidRDefault="00784262" w:rsidP="00E536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</w:t>
            </w:r>
            <w:r w:rsidR="002C5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019" w:type="dxa"/>
            <w:vAlign w:val="center"/>
          </w:tcPr>
          <w:p w:rsidR="00E536D1" w:rsidRPr="002C59AE" w:rsidRDefault="00B8607A" w:rsidP="00784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90%</w:t>
            </w:r>
            <w:r w:rsidR="006E4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≤</w:t>
            </w:r>
            <w:r w:rsidR="006E4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EF0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мм, </w:t>
            </w:r>
            <w:r w:rsidR="00784262"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78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 </w:t>
            </w:r>
            <w:r w:rsidR="00784262"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≤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10%</w:t>
            </w:r>
            <w:r w:rsidR="006E4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≤</w:t>
            </w:r>
            <w:r w:rsidR="006E4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78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2C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E536D1" w:rsidTr="00784262">
        <w:tc>
          <w:tcPr>
            <w:tcW w:w="4904" w:type="dxa"/>
          </w:tcPr>
          <w:p w:rsidR="00E536D1" w:rsidRPr="002C59AE" w:rsidRDefault="002C59AE" w:rsidP="007842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Ширина</w:t>
            </w:r>
            <w:r w:rsidR="00784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стены (</w:t>
            </w:r>
            <w:r w:rsidR="00B8607A" w:rsidRPr="00C57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</w:t>
            </w:r>
            <w:r w:rsidR="00B8607A" w:rsidRPr="002C59A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019" w:type="dxa"/>
            <w:vAlign w:val="center"/>
          </w:tcPr>
          <w:p w:rsidR="00E536D1" w:rsidRPr="002C59AE" w:rsidRDefault="00B8607A" w:rsidP="00784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78426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÷ -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2C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E536D1" w:rsidTr="00784262">
        <w:tc>
          <w:tcPr>
            <w:tcW w:w="4904" w:type="dxa"/>
          </w:tcPr>
          <w:p w:rsidR="00E536D1" w:rsidRPr="00C5783A" w:rsidRDefault="002C59AE" w:rsidP="00E536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Высота</w:t>
            </w:r>
            <w:r w:rsidR="00B8607A" w:rsidRPr="00C57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(H)</w:t>
            </w:r>
          </w:p>
        </w:tc>
        <w:tc>
          <w:tcPr>
            <w:tcW w:w="5019" w:type="dxa"/>
            <w:vAlign w:val="center"/>
          </w:tcPr>
          <w:p w:rsidR="00E536D1" w:rsidRPr="002C59AE" w:rsidRDefault="00B8607A" w:rsidP="00784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+2</w:t>
            </w:r>
            <w:r w:rsidR="00784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÷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</w:t>
            </w:r>
            <w:r w:rsidR="002C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E536D1" w:rsidTr="00784262">
        <w:tc>
          <w:tcPr>
            <w:tcW w:w="4904" w:type="dxa"/>
          </w:tcPr>
          <w:p w:rsidR="00E536D1" w:rsidRPr="00C5783A" w:rsidRDefault="002C59AE" w:rsidP="007842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Ширина влета </w:t>
            </w:r>
            <w:r w:rsidR="00B8607A" w:rsidRPr="00C57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(W)</w:t>
            </w:r>
          </w:p>
        </w:tc>
        <w:tc>
          <w:tcPr>
            <w:tcW w:w="5019" w:type="dxa"/>
            <w:vAlign w:val="center"/>
          </w:tcPr>
          <w:p w:rsidR="00E536D1" w:rsidRPr="002C59AE" w:rsidRDefault="00B8607A" w:rsidP="002C59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+3</w:t>
            </w:r>
            <w:r w:rsidR="00784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÷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-5</w:t>
            </w:r>
            <w:r w:rsidR="002C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E536D1" w:rsidTr="00784262">
        <w:tc>
          <w:tcPr>
            <w:tcW w:w="4904" w:type="dxa"/>
          </w:tcPr>
          <w:p w:rsidR="00E536D1" w:rsidRPr="00C5783A" w:rsidRDefault="002C59AE" w:rsidP="00E536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Высота </w:t>
            </w:r>
            <w:r w:rsidR="00B8607A" w:rsidRPr="00C57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(h)</w:t>
            </w:r>
          </w:p>
        </w:tc>
        <w:tc>
          <w:tcPr>
            <w:tcW w:w="5019" w:type="dxa"/>
            <w:vAlign w:val="center"/>
          </w:tcPr>
          <w:p w:rsidR="00E536D1" w:rsidRPr="002C59AE" w:rsidRDefault="00B8607A" w:rsidP="002C59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+5</w:t>
            </w:r>
            <w:r w:rsidR="00784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÷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-5</w:t>
            </w:r>
            <w:r w:rsidR="002C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E536D1" w:rsidTr="00784262">
        <w:tc>
          <w:tcPr>
            <w:tcW w:w="4904" w:type="dxa"/>
          </w:tcPr>
          <w:p w:rsidR="00E536D1" w:rsidRPr="002C59AE" w:rsidRDefault="002C59AE" w:rsidP="00E536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Ширина отдельного узла</w:t>
            </w:r>
            <w:r w:rsidR="00B8607A" w:rsidRPr="002C59A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（</w:t>
            </w:r>
            <w:r w:rsidR="00B8607A" w:rsidRPr="00C57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</w:t>
            </w:r>
            <w:r w:rsidR="00B8607A" w:rsidRPr="002C5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1/</w:t>
            </w:r>
            <w:r w:rsidR="00B8607A" w:rsidRPr="00C57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</w:t>
            </w:r>
            <w:r w:rsidR="00B8607A" w:rsidRPr="002C5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2/</w:t>
            </w:r>
            <w:r w:rsidR="00B8607A" w:rsidRPr="00C57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</w:t>
            </w:r>
            <w:r w:rsidR="00B8607A" w:rsidRPr="002C5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3…</w:t>
            </w:r>
            <w:r w:rsidR="00B8607A" w:rsidRPr="002C59A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019" w:type="dxa"/>
            <w:vAlign w:val="center"/>
          </w:tcPr>
          <w:p w:rsidR="00E536D1" w:rsidRPr="002C59AE" w:rsidRDefault="00B8607A" w:rsidP="002C59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+3</w:t>
            </w:r>
            <w:r w:rsidR="00784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÷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</w:t>
            </w:r>
            <w:r w:rsidR="002C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E536D1" w:rsidTr="00784262">
        <w:tc>
          <w:tcPr>
            <w:tcW w:w="4904" w:type="dxa"/>
          </w:tcPr>
          <w:p w:rsidR="00E536D1" w:rsidRPr="002C59AE" w:rsidRDefault="002C59AE" w:rsidP="00E536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Ширина узлов зубьев</w:t>
            </w:r>
            <w:r w:rsidR="00B8607A" w:rsidRPr="002C59A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（</w:t>
            </w:r>
            <w:r w:rsidR="00B8607A" w:rsidRPr="00C57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</w:t>
            </w:r>
            <w:r w:rsidR="00B8607A" w:rsidRPr="002C5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1/</w:t>
            </w:r>
            <w:r w:rsidR="00B8607A" w:rsidRPr="00C57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</w:t>
            </w:r>
            <w:r w:rsidR="00B8607A" w:rsidRPr="002C5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2/</w:t>
            </w:r>
            <w:r w:rsidR="00B8607A" w:rsidRPr="00C57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</w:t>
            </w:r>
            <w:r w:rsidR="00B8607A" w:rsidRPr="002C5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3…</w:t>
            </w:r>
            <w:r w:rsidR="00B8607A" w:rsidRPr="002C59A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019" w:type="dxa"/>
            <w:vAlign w:val="center"/>
          </w:tcPr>
          <w:p w:rsidR="00E536D1" w:rsidRPr="002C59AE" w:rsidRDefault="00B8607A" w:rsidP="002C59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+1</w:t>
            </w:r>
            <w:r w:rsidR="00784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÷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</w:t>
            </w:r>
            <w:r w:rsidR="002C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</w:tbl>
    <w:p w:rsidR="00104029" w:rsidRPr="002269ED" w:rsidRDefault="00104029" w:rsidP="00E536D1">
      <w:pPr>
        <w:autoSpaceDE w:val="0"/>
        <w:autoSpaceDN w:val="0"/>
        <w:adjustRightInd w:val="0"/>
        <w:spacing w:line="360" w:lineRule="auto"/>
        <w:ind w:left="77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41D25" w:rsidRPr="002269ED" w:rsidRDefault="00104029" w:rsidP="002269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9ED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41D25" w:rsidRPr="002269E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A3448" w:rsidRPr="002269ED">
        <w:rPr>
          <w:rFonts w:ascii="Times New Roman" w:hAnsi="Times New Roman" w:cs="Times New Roman"/>
          <w:color w:val="000000"/>
          <w:sz w:val="24"/>
          <w:szCs w:val="24"/>
        </w:rPr>
        <w:t>Тепловые швы</w:t>
      </w:r>
      <w:r w:rsidRPr="002269ED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C475AA" w:rsidRPr="002269ED">
        <w:rPr>
          <w:rFonts w:ascii="Times New Roman" w:hAnsi="Times New Roman" w:cs="Times New Roman"/>
          <w:color w:val="000000"/>
          <w:sz w:val="24"/>
          <w:szCs w:val="24"/>
        </w:rPr>
        <w:t>ри сборке закладываются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5AA" w:rsidRPr="002269ED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5AA" w:rsidRPr="002269ED">
        <w:rPr>
          <w:rFonts w:ascii="Times New Roman" w:hAnsi="Times New Roman" w:cs="Times New Roman"/>
          <w:color w:val="000000"/>
          <w:sz w:val="24"/>
          <w:szCs w:val="24"/>
        </w:rPr>
        <w:t>чертежам. Допуски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5AA" w:rsidRPr="002269ED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5AA" w:rsidRPr="002269ED">
        <w:rPr>
          <w:rFonts w:ascii="Times New Roman" w:hAnsi="Times New Roman" w:cs="Times New Roman"/>
          <w:color w:val="000000"/>
          <w:sz w:val="24"/>
          <w:szCs w:val="24"/>
        </w:rPr>
        <w:t>тепловые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5AA" w:rsidRPr="002269ED">
        <w:rPr>
          <w:rFonts w:ascii="Times New Roman" w:hAnsi="Times New Roman" w:cs="Times New Roman"/>
          <w:color w:val="000000"/>
          <w:sz w:val="24"/>
          <w:szCs w:val="24"/>
        </w:rPr>
        <w:t>швы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5AA" w:rsidRPr="002269ED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составляют: </w:t>
      </w:r>
      <w:r w:rsidR="00941D25" w:rsidRPr="002269ED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Pr="002269ED">
        <w:rPr>
          <w:rFonts w:ascii="Times New Roman" w:hAnsi="Times New Roman" w:cs="Times New Roman"/>
          <w:color w:val="000000"/>
          <w:sz w:val="24"/>
          <w:szCs w:val="24"/>
        </w:rPr>
        <w:t xml:space="preserve"> ÷ </w:t>
      </w:r>
      <w:r w:rsidR="00941D25" w:rsidRPr="002269ED">
        <w:rPr>
          <w:rFonts w:ascii="Times New Roman" w:hAnsi="Times New Roman" w:cs="Times New Roman"/>
          <w:color w:val="000000"/>
          <w:sz w:val="24"/>
          <w:szCs w:val="24"/>
        </w:rPr>
        <w:t>+2</w:t>
      </w:r>
      <w:r w:rsidR="00C475AA" w:rsidRPr="002269ED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Pr="002269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707DF" w:rsidRPr="002269ED" w:rsidRDefault="00104029" w:rsidP="002269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9E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41D25" w:rsidRPr="002269E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81D0D" w:rsidRPr="002269ED">
        <w:rPr>
          <w:rFonts w:ascii="Times New Roman" w:hAnsi="Times New Roman" w:cs="Times New Roman"/>
          <w:color w:val="000000"/>
          <w:sz w:val="24"/>
          <w:szCs w:val="24"/>
        </w:rPr>
        <w:t>Криво линейность</w:t>
      </w:r>
      <w:r w:rsidR="002269E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269ED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9707DF" w:rsidRPr="002269ED">
        <w:rPr>
          <w:rFonts w:ascii="Times New Roman" w:hAnsi="Times New Roman" w:cs="Times New Roman"/>
          <w:color w:val="000000"/>
          <w:sz w:val="24"/>
          <w:szCs w:val="24"/>
        </w:rPr>
        <w:t xml:space="preserve">ирина шва между двумя соседними блоками: со стороны необработанных рабочих поверхностей должна быть  ≤ 5 мм, а с  обработанных нерабочих поверхностей </w:t>
      </w:r>
      <w:r w:rsidR="007207C3" w:rsidRPr="002269ED">
        <w:rPr>
          <w:rFonts w:ascii="Times New Roman" w:hAnsi="Times New Roman" w:cs="Times New Roman"/>
          <w:color w:val="000000"/>
          <w:sz w:val="24"/>
          <w:szCs w:val="24"/>
        </w:rPr>
        <w:t xml:space="preserve"> ≤ 2 мм;</w:t>
      </w:r>
    </w:p>
    <w:p w:rsidR="00941D25" w:rsidRPr="002269ED" w:rsidRDefault="007207C3" w:rsidP="002269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9E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41D25" w:rsidRPr="002269E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707DF" w:rsidRPr="002269ED">
        <w:rPr>
          <w:rFonts w:ascii="Times New Roman" w:hAnsi="Times New Roman" w:cs="Times New Roman"/>
          <w:color w:val="000000"/>
          <w:sz w:val="24"/>
          <w:szCs w:val="24"/>
        </w:rPr>
        <w:t xml:space="preserve">Допуски на смотровые блоки и на термопарные должен составлять </w:t>
      </w:r>
      <w:r w:rsidR="00941D25" w:rsidRPr="002269ED">
        <w:rPr>
          <w:rFonts w:ascii="Times New Roman" w:hAnsi="Times New Roman" w:cs="Times New Roman"/>
          <w:color w:val="000000"/>
          <w:sz w:val="24"/>
          <w:szCs w:val="24"/>
        </w:rPr>
        <w:t>≤ 10</w:t>
      </w:r>
      <w:r w:rsidR="009707DF" w:rsidRPr="002269ED">
        <w:rPr>
          <w:rFonts w:ascii="Times New Roman" w:hAnsi="Times New Roman" w:cs="Times New Roman"/>
          <w:color w:val="000000"/>
          <w:sz w:val="24"/>
          <w:szCs w:val="24"/>
        </w:rPr>
        <w:t xml:space="preserve"> мм</w:t>
      </w:r>
      <w:r w:rsidRPr="002269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607A" w:rsidRDefault="007207C3" w:rsidP="002269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9E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41D25" w:rsidRPr="002269E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269ED">
        <w:rPr>
          <w:rFonts w:ascii="Times New Roman" w:hAnsi="Times New Roman" w:cs="Times New Roman"/>
          <w:color w:val="000000"/>
          <w:sz w:val="24"/>
          <w:szCs w:val="24"/>
        </w:rPr>
        <w:t>Швы между блоками</w:t>
      </w:r>
      <w:r w:rsidR="009707DF" w:rsidRPr="002269ED">
        <w:rPr>
          <w:rFonts w:ascii="Times New Roman" w:hAnsi="Times New Roman" w:cs="Times New Roman"/>
          <w:color w:val="000000"/>
          <w:sz w:val="24"/>
          <w:szCs w:val="24"/>
        </w:rPr>
        <w:t xml:space="preserve"> арок должны быть </w:t>
      </w:r>
      <w:r w:rsidR="00941D25" w:rsidRPr="002269ED">
        <w:rPr>
          <w:rFonts w:ascii="Times New Roman" w:hAnsi="Times New Roman" w:cs="Times New Roman"/>
          <w:color w:val="000000"/>
          <w:sz w:val="24"/>
          <w:szCs w:val="24"/>
        </w:rPr>
        <w:t xml:space="preserve"> ≤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9ED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="00941D25" w:rsidRPr="002269E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707DF" w:rsidRPr="002269ED">
        <w:rPr>
          <w:rFonts w:ascii="Times New Roman" w:hAnsi="Times New Roman" w:cs="Times New Roman"/>
          <w:color w:val="000000"/>
          <w:sz w:val="24"/>
          <w:szCs w:val="24"/>
        </w:rPr>
        <w:t xml:space="preserve"> мм</w:t>
      </w:r>
      <w:r w:rsidR="00941D25" w:rsidRPr="002269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69ED" w:rsidRPr="002269ED" w:rsidRDefault="002269ED" w:rsidP="002269ED">
      <w:pPr>
        <w:autoSpaceDE w:val="0"/>
        <w:autoSpaceDN w:val="0"/>
        <w:adjustRightInd w:val="0"/>
        <w:spacing w:line="360" w:lineRule="auto"/>
        <w:ind w:left="770" w:hanging="203"/>
        <w:rPr>
          <w:rFonts w:ascii="Times New Roman" w:hAnsi="Times New Roman" w:cs="Times New Roman"/>
          <w:color w:val="000000"/>
          <w:sz w:val="24"/>
          <w:szCs w:val="24"/>
        </w:rPr>
      </w:pPr>
    </w:p>
    <w:p w:rsidR="00941D25" w:rsidRPr="002269ED" w:rsidRDefault="002269ED" w:rsidP="002269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="00BB15FF" w:rsidRPr="002269ED">
        <w:rPr>
          <w:rFonts w:ascii="Times New Roman" w:hAnsi="Times New Roman" w:cs="Times New Roman"/>
          <w:color w:val="000000"/>
          <w:sz w:val="24"/>
          <w:szCs w:val="24"/>
        </w:rPr>
        <w:t>Влеты</w:t>
      </w:r>
      <w:r w:rsidR="00941D25" w:rsidRPr="002269E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B15FF" w:rsidRPr="002269ED">
        <w:rPr>
          <w:rFonts w:ascii="Times New Roman" w:hAnsi="Times New Roman" w:cs="Times New Roman"/>
          <w:color w:val="000000"/>
          <w:sz w:val="24"/>
          <w:szCs w:val="24"/>
        </w:rPr>
        <w:t>включая входящие арки регенератора</w:t>
      </w:r>
      <w:r w:rsidR="00941D25" w:rsidRPr="002269E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207C3" w:rsidRPr="002269E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8607A" w:rsidRDefault="00F7096E" w:rsidP="00667C12">
      <w:pPr>
        <w:autoSpaceDE w:val="0"/>
        <w:autoSpaceDN w:val="0"/>
        <w:adjustRightInd w:val="0"/>
        <w:spacing w:line="360" w:lineRule="auto"/>
        <w:ind w:left="1320"/>
        <w:rPr>
          <w:rFonts w:ascii="Times New Roman" w:hAnsi="Times New Roman" w:cs="Times New Roman"/>
          <w:b/>
          <w:color w:val="2B2B2B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2B2B2B"/>
          <w:sz w:val="24"/>
          <w:szCs w:val="24"/>
          <w:lang w:eastAsia="ru-RU"/>
        </w:rPr>
        <w:drawing>
          <wp:inline distT="0" distB="0" distL="0" distR="0" wp14:anchorId="7F4897AC" wp14:editId="1EEFADD4">
            <wp:extent cx="4360560" cy="1548000"/>
            <wp:effectExtent l="19050" t="0" r="1890" b="0"/>
            <wp:docPr id="17" name="Рисунок 16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056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07A" w:rsidRPr="00B8607A" w:rsidRDefault="00B8607A" w:rsidP="00667C12">
      <w:pPr>
        <w:autoSpaceDE w:val="0"/>
        <w:autoSpaceDN w:val="0"/>
        <w:adjustRightInd w:val="0"/>
        <w:spacing w:line="360" w:lineRule="auto"/>
        <w:ind w:left="1320"/>
        <w:rPr>
          <w:rFonts w:ascii="Times New Roman" w:hAnsi="Times New Roman" w:cs="Times New Roman"/>
          <w:b/>
          <w:color w:val="2B2B2B"/>
          <w:sz w:val="24"/>
          <w:szCs w:val="24"/>
          <w:lang w:val="en-US"/>
        </w:rPr>
      </w:pPr>
    </w:p>
    <w:p w:rsidR="00F95037" w:rsidRPr="00F95037" w:rsidRDefault="00F95037" w:rsidP="00F95037">
      <w:pPr>
        <w:autoSpaceDE w:val="0"/>
        <w:autoSpaceDN w:val="0"/>
        <w:adjustRightInd w:val="0"/>
        <w:spacing w:line="360" w:lineRule="auto"/>
        <w:ind w:left="770"/>
        <w:rPr>
          <w:rFonts w:ascii="Times New Roman" w:hAnsi="Times New Roman" w:cs="Times New Roman"/>
          <w:color w:val="2B2B2B"/>
          <w:sz w:val="24"/>
          <w:szCs w:val="24"/>
        </w:rPr>
      </w:pPr>
      <w:r w:rsidRPr="00F9503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95037">
        <w:rPr>
          <w:rFonts w:ascii="Times New Roman" w:hAnsi="Times New Roman" w:cs="Times New Roman"/>
          <w:color w:val="2B2B2B"/>
          <w:sz w:val="24"/>
          <w:szCs w:val="24"/>
        </w:rPr>
        <w:t xml:space="preserve">абаритные размеры </w:t>
      </w:r>
      <w:r>
        <w:rPr>
          <w:rFonts w:ascii="Times New Roman" w:hAnsi="Times New Roman" w:cs="Times New Roman"/>
          <w:color w:val="2B2B2B"/>
          <w:sz w:val="24"/>
          <w:szCs w:val="24"/>
        </w:rPr>
        <w:t xml:space="preserve">должны соответствовать данным </w:t>
      </w:r>
      <w:r w:rsidRPr="00F95037">
        <w:rPr>
          <w:rFonts w:ascii="Times New Roman" w:hAnsi="Times New Roman" w:cs="Times New Roman"/>
          <w:color w:val="2B2B2B"/>
          <w:sz w:val="24"/>
          <w:szCs w:val="24"/>
        </w:rPr>
        <w:t>в таблице:</w:t>
      </w:r>
    </w:p>
    <w:tbl>
      <w:tblPr>
        <w:tblStyle w:val="a8"/>
        <w:tblpPr w:leftFromText="180" w:rightFromText="180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3659"/>
        <w:gridCol w:w="3143"/>
        <w:gridCol w:w="2979"/>
      </w:tblGrid>
      <w:tr w:rsidR="00F95037" w:rsidTr="000E68F8">
        <w:tc>
          <w:tcPr>
            <w:tcW w:w="3659" w:type="dxa"/>
            <w:vAlign w:val="center"/>
          </w:tcPr>
          <w:p w:rsidR="00F95037" w:rsidRPr="00685D4C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узла</w:t>
            </w:r>
          </w:p>
        </w:tc>
        <w:tc>
          <w:tcPr>
            <w:tcW w:w="3143" w:type="dxa"/>
            <w:vAlign w:val="center"/>
          </w:tcPr>
          <w:p w:rsidR="00F95037" w:rsidRPr="00685D4C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79" w:type="dxa"/>
            <w:vAlign w:val="center"/>
          </w:tcPr>
          <w:p w:rsidR="00F95037" w:rsidRPr="00685D4C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Допустимые значения</w:t>
            </w:r>
          </w:p>
        </w:tc>
      </w:tr>
      <w:tr w:rsidR="00F95037" w:rsidTr="000E68F8">
        <w:tc>
          <w:tcPr>
            <w:tcW w:w="3659" w:type="dxa"/>
            <w:vMerge w:val="restart"/>
            <w:vAlign w:val="center"/>
          </w:tcPr>
          <w:p w:rsidR="00F95037" w:rsidRPr="00685D4C" w:rsidRDefault="00F95037" w:rsidP="00F950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Стена печи</w:t>
            </w:r>
          </w:p>
        </w:tc>
        <w:tc>
          <w:tcPr>
            <w:tcW w:w="3143" w:type="dxa"/>
            <w:vAlign w:val="center"/>
          </w:tcPr>
          <w:p w:rsidR="00F95037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Ширина стены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(S)</w:t>
            </w:r>
          </w:p>
        </w:tc>
        <w:tc>
          <w:tcPr>
            <w:tcW w:w="2979" w:type="dxa"/>
            <w:vAlign w:val="center"/>
          </w:tcPr>
          <w:p w:rsidR="00F95037" w:rsidRPr="00D96F56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÷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F95037" w:rsidTr="000E68F8">
        <w:tc>
          <w:tcPr>
            <w:tcW w:w="3659" w:type="dxa"/>
            <w:vMerge/>
            <w:vAlign w:val="center"/>
          </w:tcPr>
          <w:p w:rsidR="00F95037" w:rsidRDefault="00F95037" w:rsidP="00F950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</w:p>
        </w:tc>
        <w:tc>
          <w:tcPr>
            <w:tcW w:w="3143" w:type="dxa"/>
            <w:vAlign w:val="center"/>
          </w:tcPr>
          <w:p w:rsidR="00F95037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стены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(h)</w:t>
            </w:r>
          </w:p>
        </w:tc>
        <w:tc>
          <w:tcPr>
            <w:tcW w:w="2979" w:type="dxa"/>
            <w:vAlign w:val="center"/>
          </w:tcPr>
          <w:p w:rsidR="00F95037" w:rsidRPr="00D96F56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+5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÷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F95037" w:rsidTr="000E68F8">
        <w:tc>
          <w:tcPr>
            <w:tcW w:w="3659" w:type="dxa"/>
            <w:vMerge w:val="restart"/>
            <w:vAlign w:val="center"/>
          </w:tcPr>
          <w:p w:rsidR="00F95037" w:rsidRPr="00685D4C" w:rsidRDefault="00F95037" w:rsidP="00F950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 в сборе</w:t>
            </w:r>
          </w:p>
        </w:tc>
        <w:tc>
          <w:tcPr>
            <w:tcW w:w="3143" w:type="dxa"/>
            <w:vAlign w:val="center"/>
          </w:tcPr>
          <w:p w:rsidR="00F95037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Длина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(L2)</w:t>
            </w:r>
          </w:p>
        </w:tc>
        <w:tc>
          <w:tcPr>
            <w:tcW w:w="2979" w:type="dxa"/>
            <w:vAlign w:val="center"/>
          </w:tcPr>
          <w:p w:rsidR="00F95037" w:rsidRPr="00D96F56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÷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F95037" w:rsidTr="000E68F8">
        <w:tc>
          <w:tcPr>
            <w:tcW w:w="3659" w:type="dxa"/>
            <w:vMerge/>
            <w:vAlign w:val="center"/>
          </w:tcPr>
          <w:p w:rsidR="00F95037" w:rsidRDefault="00F95037" w:rsidP="00F950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</w:p>
        </w:tc>
        <w:tc>
          <w:tcPr>
            <w:tcW w:w="3143" w:type="dxa"/>
            <w:vAlign w:val="center"/>
          </w:tcPr>
          <w:p w:rsidR="00F95037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Ширина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(W)</w:t>
            </w:r>
          </w:p>
        </w:tc>
        <w:tc>
          <w:tcPr>
            <w:tcW w:w="2979" w:type="dxa"/>
            <w:vAlign w:val="center"/>
          </w:tcPr>
          <w:p w:rsidR="00F95037" w:rsidRPr="00D96F56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÷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F95037" w:rsidTr="000E68F8">
        <w:tc>
          <w:tcPr>
            <w:tcW w:w="3659" w:type="dxa"/>
            <w:vMerge w:val="restart"/>
            <w:vAlign w:val="center"/>
          </w:tcPr>
          <w:p w:rsidR="00F95037" w:rsidRPr="00D96F56" w:rsidRDefault="00F95037" w:rsidP="00F950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Боковая стена</w:t>
            </w:r>
          </w:p>
        </w:tc>
        <w:tc>
          <w:tcPr>
            <w:tcW w:w="3143" w:type="dxa"/>
            <w:vAlign w:val="center"/>
          </w:tcPr>
          <w:p w:rsidR="00F95037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Длина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(L1)</w:t>
            </w:r>
          </w:p>
        </w:tc>
        <w:tc>
          <w:tcPr>
            <w:tcW w:w="2979" w:type="dxa"/>
            <w:vAlign w:val="center"/>
          </w:tcPr>
          <w:p w:rsidR="00F95037" w:rsidRPr="00D96F56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÷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F95037" w:rsidTr="000E68F8">
        <w:tc>
          <w:tcPr>
            <w:tcW w:w="3659" w:type="dxa"/>
            <w:vMerge/>
            <w:vAlign w:val="center"/>
          </w:tcPr>
          <w:p w:rsidR="00F95037" w:rsidRDefault="00F95037" w:rsidP="00F950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</w:p>
        </w:tc>
        <w:tc>
          <w:tcPr>
            <w:tcW w:w="3143" w:type="dxa"/>
            <w:vAlign w:val="center"/>
          </w:tcPr>
          <w:p w:rsidR="00F95037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Высота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(H1</w:t>
            </w:r>
            <w:r w:rsidRPr="00B741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、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H2)</w:t>
            </w:r>
          </w:p>
        </w:tc>
        <w:tc>
          <w:tcPr>
            <w:tcW w:w="2979" w:type="dxa"/>
            <w:vAlign w:val="center"/>
          </w:tcPr>
          <w:p w:rsidR="00F95037" w:rsidRPr="00D96F56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+2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÷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F95037" w:rsidTr="000E68F8">
        <w:tc>
          <w:tcPr>
            <w:tcW w:w="3659" w:type="dxa"/>
            <w:vMerge/>
            <w:vAlign w:val="center"/>
          </w:tcPr>
          <w:p w:rsidR="00F95037" w:rsidRDefault="00F95037" w:rsidP="00F950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</w:p>
        </w:tc>
        <w:tc>
          <w:tcPr>
            <w:tcW w:w="3143" w:type="dxa"/>
            <w:vAlign w:val="center"/>
          </w:tcPr>
          <w:p w:rsidR="00F95037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Толщина</w:t>
            </w:r>
            <w:r w:rsidRPr="00B7413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（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B7413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）</w:t>
            </w:r>
          </w:p>
        </w:tc>
        <w:tc>
          <w:tcPr>
            <w:tcW w:w="2979" w:type="dxa"/>
            <w:vAlign w:val="center"/>
          </w:tcPr>
          <w:p w:rsidR="00F95037" w:rsidRPr="00D96F56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+1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÷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F95037" w:rsidTr="000E68F8">
        <w:tc>
          <w:tcPr>
            <w:tcW w:w="3659" w:type="dxa"/>
            <w:vMerge w:val="restart"/>
            <w:vAlign w:val="center"/>
          </w:tcPr>
          <w:p w:rsidR="00F95037" w:rsidRPr="00D96F56" w:rsidRDefault="00F95037" w:rsidP="00F950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</w:t>
            </w:r>
          </w:p>
        </w:tc>
        <w:tc>
          <w:tcPr>
            <w:tcW w:w="3143" w:type="dxa"/>
            <w:vAlign w:val="center"/>
          </w:tcPr>
          <w:p w:rsidR="00F95037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</w:t>
            </w:r>
            <w:r w:rsidRPr="00B7413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（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L1</w:t>
            </w:r>
            <w:r w:rsidRPr="00B7413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）</w:t>
            </w:r>
          </w:p>
        </w:tc>
        <w:tc>
          <w:tcPr>
            <w:tcW w:w="2979" w:type="dxa"/>
            <w:vAlign w:val="center"/>
          </w:tcPr>
          <w:p w:rsidR="00F95037" w:rsidRPr="00D96F56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÷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F95037" w:rsidTr="000E68F8">
        <w:tc>
          <w:tcPr>
            <w:tcW w:w="3659" w:type="dxa"/>
            <w:vMerge/>
          </w:tcPr>
          <w:p w:rsidR="00F95037" w:rsidRDefault="00F95037" w:rsidP="00F950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</w:p>
        </w:tc>
        <w:tc>
          <w:tcPr>
            <w:tcW w:w="3143" w:type="dxa"/>
            <w:vAlign w:val="center"/>
          </w:tcPr>
          <w:p w:rsidR="00F95037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</w:t>
            </w:r>
            <w:r w:rsidRPr="00B7413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（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W1</w:t>
            </w:r>
            <w:r w:rsidRPr="00B7413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）</w:t>
            </w:r>
          </w:p>
        </w:tc>
        <w:tc>
          <w:tcPr>
            <w:tcW w:w="2979" w:type="dxa"/>
            <w:vAlign w:val="center"/>
          </w:tcPr>
          <w:p w:rsidR="00F95037" w:rsidRPr="00D96F56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÷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F95037" w:rsidTr="000E68F8">
        <w:tc>
          <w:tcPr>
            <w:tcW w:w="3659" w:type="dxa"/>
            <w:vMerge/>
          </w:tcPr>
          <w:p w:rsidR="00F95037" w:rsidRDefault="00F95037" w:rsidP="00F950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</w:p>
        </w:tc>
        <w:tc>
          <w:tcPr>
            <w:tcW w:w="3143" w:type="dxa"/>
            <w:vAlign w:val="center"/>
          </w:tcPr>
          <w:p w:rsidR="00F95037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Толщина</w:t>
            </w:r>
            <w:r w:rsidRPr="00B7413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（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B7413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）</w:t>
            </w:r>
          </w:p>
        </w:tc>
        <w:tc>
          <w:tcPr>
            <w:tcW w:w="2979" w:type="dxa"/>
            <w:vAlign w:val="center"/>
          </w:tcPr>
          <w:p w:rsidR="00F95037" w:rsidRPr="00D96F56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÷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</w:tbl>
    <w:p w:rsidR="00F95037" w:rsidRDefault="00F95037" w:rsidP="00B8607A">
      <w:pPr>
        <w:autoSpaceDE w:val="0"/>
        <w:autoSpaceDN w:val="0"/>
        <w:adjustRightInd w:val="0"/>
        <w:spacing w:line="360" w:lineRule="auto"/>
        <w:ind w:left="77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41D25" w:rsidRPr="001C0658" w:rsidRDefault="001C0658" w:rsidP="002269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658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тепловые ш</w:t>
      </w:r>
      <w:r w:rsidR="009A038E" w:rsidRPr="001C0658">
        <w:rPr>
          <w:rFonts w:ascii="Times New Roman" w:hAnsi="Times New Roman" w:cs="Times New Roman"/>
          <w:color w:val="000000"/>
          <w:sz w:val="24"/>
          <w:szCs w:val="24"/>
        </w:rPr>
        <w:t xml:space="preserve">вы между блоками арок  должны составлять </w:t>
      </w:r>
      <w:r>
        <w:rPr>
          <w:rFonts w:ascii="Times New Roman" w:hAnsi="Times New Roman" w:cs="Times New Roman"/>
          <w:color w:val="000000"/>
          <w:sz w:val="24"/>
          <w:szCs w:val="24"/>
        </w:rPr>
        <w:t>≤ 0,</w:t>
      </w:r>
      <w:r w:rsidR="00941D25" w:rsidRPr="001C065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A038E" w:rsidRPr="001C0658">
        <w:rPr>
          <w:rFonts w:ascii="Times New Roman" w:hAnsi="Times New Roman" w:cs="Times New Roman"/>
          <w:color w:val="000000"/>
          <w:sz w:val="24"/>
          <w:szCs w:val="24"/>
        </w:rPr>
        <w:t xml:space="preserve"> мм,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038E" w:rsidRPr="001C0658">
        <w:rPr>
          <w:rFonts w:ascii="Times New Roman" w:hAnsi="Times New Roman" w:cs="Times New Roman"/>
          <w:color w:val="000000"/>
          <w:sz w:val="24"/>
          <w:szCs w:val="24"/>
        </w:rPr>
        <w:t>швы стен и донной плитки</w:t>
      </w:r>
      <w:r w:rsidR="00941D25" w:rsidRPr="001C0658">
        <w:rPr>
          <w:rFonts w:ascii="Times New Roman" w:hAnsi="Times New Roman" w:cs="Times New Roman"/>
          <w:color w:val="000000"/>
          <w:sz w:val="24"/>
          <w:szCs w:val="24"/>
        </w:rPr>
        <w:t xml:space="preserve"> ≤ 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41D25" w:rsidRPr="001C0658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9A038E" w:rsidRPr="001C0658">
        <w:rPr>
          <w:rFonts w:ascii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1D25" w:rsidRPr="00257DC7" w:rsidRDefault="001C0658" w:rsidP="002269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65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41D25" w:rsidRPr="001C065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81D0D" w:rsidRPr="001C0658">
        <w:rPr>
          <w:rFonts w:ascii="Times New Roman" w:hAnsi="Times New Roman" w:cs="Times New Roman"/>
          <w:color w:val="000000"/>
          <w:sz w:val="24"/>
          <w:szCs w:val="24"/>
        </w:rPr>
        <w:t>Криво линейность</w:t>
      </w:r>
      <w:r w:rsidR="00941D25" w:rsidRPr="001C065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685D4C" w:rsidRPr="001C065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85D4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85D4C" w:rsidRPr="00685D4C">
        <w:rPr>
          <w:rFonts w:ascii="Times New Roman" w:hAnsi="Times New Roman" w:cs="Times New Roman"/>
          <w:color w:val="000000"/>
          <w:sz w:val="24"/>
          <w:szCs w:val="24"/>
        </w:rPr>
        <w:t xml:space="preserve"> между двумя соседними </w:t>
      </w:r>
      <w:r w:rsidR="00685D4C">
        <w:rPr>
          <w:rFonts w:ascii="Times New Roman" w:hAnsi="Times New Roman" w:cs="Times New Roman"/>
          <w:color w:val="000000"/>
          <w:sz w:val="24"/>
          <w:szCs w:val="24"/>
        </w:rPr>
        <w:t>блоками</w:t>
      </w:r>
      <w:r w:rsidR="00685D4C" w:rsidRPr="00685D4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85D4C">
        <w:rPr>
          <w:rFonts w:ascii="Times New Roman" w:hAnsi="Times New Roman" w:cs="Times New Roman"/>
          <w:color w:val="000000"/>
          <w:sz w:val="24"/>
          <w:szCs w:val="24"/>
        </w:rPr>
        <w:t xml:space="preserve">со стороны </w:t>
      </w:r>
      <w:r w:rsidR="00685D4C" w:rsidRPr="00685D4C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D4C" w:rsidRPr="00685D4C">
        <w:rPr>
          <w:rFonts w:ascii="Times New Roman" w:hAnsi="Times New Roman" w:cs="Times New Roman"/>
          <w:color w:val="000000"/>
          <w:sz w:val="24"/>
          <w:szCs w:val="24"/>
        </w:rPr>
        <w:t>обработанн</w:t>
      </w:r>
      <w:r w:rsidR="00685D4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D4C"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 w:rsidR="00685D4C" w:rsidRPr="00685D4C">
        <w:rPr>
          <w:rFonts w:ascii="Times New Roman" w:hAnsi="Times New Roman" w:cs="Times New Roman"/>
          <w:color w:val="000000"/>
          <w:sz w:val="24"/>
          <w:szCs w:val="24"/>
        </w:rPr>
        <w:t xml:space="preserve"> поверхности</w:t>
      </w:r>
      <w:r w:rsidR="00685D4C">
        <w:rPr>
          <w:rFonts w:ascii="Times New Roman" w:hAnsi="Times New Roman" w:cs="Times New Roman"/>
          <w:color w:val="000000"/>
          <w:sz w:val="24"/>
          <w:szCs w:val="24"/>
        </w:rPr>
        <w:t xml:space="preserve"> должны составлять</w:t>
      </w:r>
      <w:r w:rsidR="00685D4C" w:rsidRPr="00685D4C">
        <w:rPr>
          <w:rFonts w:ascii="Times New Roman" w:hAnsi="Times New Roman" w:cs="Times New Roman"/>
          <w:color w:val="000000"/>
          <w:sz w:val="24"/>
          <w:szCs w:val="24"/>
        </w:rPr>
        <w:t xml:space="preserve"> ≤ 3мм</w:t>
      </w:r>
      <w:r w:rsidR="008516B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516B4" w:rsidRPr="008516B4">
        <w:rPr>
          <w:rFonts w:ascii="Times New Roman" w:hAnsi="Times New Roman" w:cs="Times New Roman"/>
          <w:color w:val="000000"/>
          <w:sz w:val="24"/>
          <w:szCs w:val="24"/>
        </w:rPr>
        <w:t>грубая необработан</w:t>
      </w:r>
      <w:r w:rsidR="008516B4">
        <w:rPr>
          <w:rFonts w:ascii="Times New Roman" w:hAnsi="Times New Roman" w:cs="Times New Roman"/>
          <w:color w:val="000000"/>
          <w:sz w:val="24"/>
          <w:szCs w:val="24"/>
        </w:rPr>
        <w:t>ная рабочая поверхность; горячая поверхность</w:t>
      </w:r>
      <w:r w:rsidR="008516B4" w:rsidRPr="008516B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85D4C">
        <w:rPr>
          <w:rFonts w:ascii="Times New Roman" w:hAnsi="Times New Roman" w:cs="Times New Roman"/>
          <w:color w:val="000000"/>
          <w:sz w:val="24"/>
          <w:szCs w:val="24"/>
        </w:rPr>
        <w:t>, а со стороны</w:t>
      </w:r>
      <w:r w:rsidR="00685D4C" w:rsidRPr="00685D4C">
        <w:rPr>
          <w:rFonts w:ascii="Times New Roman" w:hAnsi="Times New Roman" w:cs="Times New Roman"/>
          <w:color w:val="000000"/>
          <w:sz w:val="24"/>
          <w:szCs w:val="24"/>
        </w:rPr>
        <w:t xml:space="preserve"> обработанной </w:t>
      </w:r>
      <w:r w:rsidR="00685D4C">
        <w:rPr>
          <w:rFonts w:ascii="Times New Roman" w:hAnsi="Times New Roman" w:cs="Times New Roman"/>
          <w:color w:val="000000"/>
          <w:sz w:val="24"/>
          <w:szCs w:val="24"/>
        </w:rPr>
        <w:t xml:space="preserve">нерабочей поверхности </w:t>
      </w:r>
      <w:r w:rsidR="00685D4C" w:rsidRPr="00685D4C">
        <w:rPr>
          <w:rFonts w:ascii="Times New Roman" w:hAnsi="Times New Roman" w:cs="Times New Roman"/>
          <w:color w:val="000000"/>
          <w:sz w:val="24"/>
          <w:szCs w:val="24"/>
        </w:rPr>
        <w:t>≤ 2 мм</w:t>
      </w:r>
      <w:r w:rsidR="008516B4">
        <w:rPr>
          <w:rFonts w:ascii="Times New Roman" w:hAnsi="Times New Roman" w:cs="Times New Roman"/>
          <w:color w:val="000000"/>
          <w:sz w:val="24"/>
          <w:szCs w:val="24"/>
        </w:rPr>
        <w:t xml:space="preserve"> (чистовая </w:t>
      </w:r>
      <w:r w:rsidR="008516B4" w:rsidRPr="008516B4">
        <w:rPr>
          <w:rFonts w:ascii="Times New Roman" w:hAnsi="Times New Roman" w:cs="Times New Roman"/>
          <w:color w:val="000000"/>
          <w:sz w:val="24"/>
          <w:szCs w:val="24"/>
        </w:rPr>
        <w:t>обработан</w:t>
      </w:r>
      <w:r w:rsidR="008516B4">
        <w:rPr>
          <w:rFonts w:ascii="Times New Roman" w:hAnsi="Times New Roman" w:cs="Times New Roman"/>
          <w:color w:val="000000"/>
          <w:sz w:val="24"/>
          <w:szCs w:val="24"/>
        </w:rPr>
        <w:t>ная рабочая поверхность; холодная</w:t>
      </w:r>
      <w:r w:rsidR="008516B4" w:rsidRPr="008516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16B4">
        <w:rPr>
          <w:rFonts w:ascii="Times New Roman" w:hAnsi="Times New Roman" w:cs="Times New Roman"/>
          <w:color w:val="000000"/>
          <w:sz w:val="24"/>
          <w:szCs w:val="24"/>
        </w:rPr>
        <w:t>поверхность</w:t>
      </w:r>
      <w:r w:rsidR="008516B4" w:rsidRPr="008516B4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1D25" w:rsidRPr="001C0658" w:rsidRDefault="001C0658" w:rsidP="002269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65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41D25" w:rsidRPr="001C065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81D0D" w:rsidRPr="001C0658">
        <w:rPr>
          <w:rFonts w:ascii="Times New Roman" w:hAnsi="Times New Roman" w:cs="Times New Roman"/>
          <w:color w:val="000000"/>
          <w:sz w:val="24"/>
          <w:szCs w:val="24"/>
        </w:rPr>
        <w:t>Криво линейность</w:t>
      </w:r>
      <w:r w:rsidR="00685D4C" w:rsidRPr="001C0658">
        <w:rPr>
          <w:rFonts w:ascii="Times New Roman" w:hAnsi="Times New Roman" w:cs="Times New Roman"/>
          <w:color w:val="000000"/>
          <w:sz w:val="24"/>
          <w:szCs w:val="24"/>
        </w:rPr>
        <w:t xml:space="preserve"> контактных поверхностей блоков арок, стен бассейна и подвесных стен пламенного пространства должны </w:t>
      </w:r>
      <w:r w:rsidR="00941D25" w:rsidRPr="001C0658">
        <w:rPr>
          <w:rFonts w:ascii="Times New Roman" w:hAnsi="Times New Roman" w:cs="Times New Roman"/>
          <w:color w:val="000000"/>
          <w:sz w:val="24"/>
          <w:szCs w:val="24"/>
        </w:rPr>
        <w:t>≤ 2</w:t>
      </w:r>
      <w:r w:rsidR="00685D4C" w:rsidRPr="001C0658">
        <w:rPr>
          <w:rFonts w:ascii="Times New Roman" w:hAnsi="Times New Roman" w:cs="Times New Roman"/>
          <w:color w:val="000000"/>
          <w:sz w:val="24"/>
          <w:szCs w:val="24"/>
        </w:rPr>
        <w:t xml:space="preserve"> мм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607A" w:rsidRPr="002269ED" w:rsidRDefault="001C0658" w:rsidP="002269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F3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41D25" w:rsidRPr="00D55F3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85D4C" w:rsidRPr="00D55F3D">
        <w:rPr>
          <w:rFonts w:ascii="Times New Roman" w:hAnsi="Times New Roman" w:cs="Times New Roman"/>
          <w:color w:val="000000"/>
          <w:sz w:val="24"/>
          <w:szCs w:val="24"/>
        </w:rPr>
        <w:t xml:space="preserve">Допустимые отклонения </w:t>
      </w:r>
      <w:r w:rsidR="00D55F3D">
        <w:rPr>
          <w:rFonts w:ascii="Times New Roman" w:hAnsi="Times New Roman" w:cs="Times New Roman"/>
          <w:color w:val="000000"/>
          <w:sz w:val="24"/>
          <w:szCs w:val="24"/>
        </w:rPr>
        <w:t xml:space="preserve">размеров </w:t>
      </w:r>
      <w:r w:rsidR="00685D4C" w:rsidRPr="00D55F3D">
        <w:rPr>
          <w:rFonts w:ascii="Times New Roman" w:hAnsi="Times New Roman" w:cs="Times New Roman"/>
          <w:color w:val="000000"/>
          <w:sz w:val="24"/>
          <w:szCs w:val="24"/>
        </w:rPr>
        <w:t>термо</w:t>
      </w:r>
      <w:r w:rsidR="00D55F3D">
        <w:rPr>
          <w:rFonts w:ascii="Times New Roman" w:hAnsi="Times New Roman" w:cs="Times New Roman"/>
          <w:color w:val="000000"/>
          <w:sz w:val="24"/>
          <w:szCs w:val="24"/>
        </w:rPr>
        <w:t>парных блоков должны составлять</w:t>
      </w:r>
      <w:r w:rsidR="00D55F3D" w:rsidRPr="00D55F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B5D53" w:rsidRPr="00D55F3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55F3D" w:rsidRPr="00D55F3D">
        <w:rPr>
          <w:rFonts w:ascii="Times New Roman" w:hAnsi="Times New Roman" w:cs="Times New Roman"/>
          <w:color w:val="000000"/>
          <w:sz w:val="24"/>
          <w:szCs w:val="24"/>
        </w:rPr>
        <w:t xml:space="preserve"> ÷ </w:t>
      </w:r>
      <w:r w:rsidR="00AB5D53" w:rsidRPr="00D55F3D">
        <w:rPr>
          <w:rFonts w:ascii="Times New Roman" w:hAnsi="Times New Roman" w:cs="Times New Roman"/>
          <w:color w:val="000000"/>
          <w:sz w:val="24"/>
          <w:szCs w:val="24"/>
        </w:rPr>
        <w:t xml:space="preserve">- 2 </w:t>
      </w:r>
      <w:r w:rsidR="00D55F3D" w:rsidRPr="00D55F3D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AB5D53" w:rsidRPr="002269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1D25" w:rsidRPr="00EE76AE" w:rsidRDefault="008A10F2" w:rsidP="002269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EE76AE" w:rsidRPr="00EE76AE">
        <w:rPr>
          <w:rFonts w:ascii="Times New Roman" w:hAnsi="Times New Roman" w:cs="Times New Roman"/>
          <w:b/>
          <w:color w:val="000000"/>
          <w:sz w:val="24"/>
          <w:szCs w:val="24"/>
        </w:rPr>
        <w:t>.3</w:t>
      </w:r>
      <w:r w:rsidR="002269ED" w:rsidRPr="00EE76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B46BA" w:rsidRPr="00EE76AE">
        <w:rPr>
          <w:rFonts w:ascii="Times New Roman" w:hAnsi="Times New Roman" w:cs="Times New Roman"/>
          <w:b/>
          <w:color w:val="000000"/>
          <w:sz w:val="24"/>
          <w:szCs w:val="24"/>
        </w:rPr>
        <w:t>Маркировка предварительной сборки</w:t>
      </w:r>
      <w:r w:rsidR="00941D25" w:rsidRPr="00EE76A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B46BA" w:rsidRDefault="0086347D" w:rsidP="002269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8A10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46BA">
        <w:rPr>
          <w:rFonts w:ascii="Times New Roman" w:hAnsi="Times New Roman" w:cs="Times New Roman"/>
          <w:color w:val="000000"/>
          <w:sz w:val="24"/>
          <w:szCs w:val="24"/>
        </w:rPr>
        <w:t>Каждый блок в предварительно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стендовой сборке должен быть </w:t>
      </w:r>
      <w:r w:rsidR="008B46BA">
        <w:rPr>
          <w:rFonts w:ascii="Times New Roman" w:hAnsi="Times New Roman" w:cs="Times New Roman"/>
          <w:color w:val="000000"/>
          <w:sz w:val="24"/>
          <w:szCs w:val="24"/>
        </w:rPr>
        <w:t>маркирован. Маркировка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46BA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46BA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46BA"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46BA">
        <w:rPr>
          <w:rFonts w:ascii="Times New Roman" w:hAnsi="Times New Roman" w:cs="Times New Roman"/>
          <w:color w:val="000000"/>
          <w:sz w:val="24"/>
          <w:szCs w:val="24"/>
        </w:rPr>
        <w:t>стендовой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46BA">
        <w:rPr>
          <w:rFonts w:ascii="Times New Roman" w:hAnsi="Times New Roman" w:cs="Times New Roman"/>
          <w:color w:val="000000"/>
          <w:sz w:val="24"/>
          <w:szCs w:val="24"/>
        </w:rPr>
        <w:t>сборки</w:t>
      </w:r>
      <w:r w:rsidR="008B46BA" w:rsidRPr="008B46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46BA">
        <w:rPr>
          <w:rFonts w:ascii="Times New Roman" w:hAnsi="Times New Roman" w:cs="Times New Roman"/>
          <w:color w:val="000000"/>
          <w:sz w:val="24"/>
          <w:szCs w:val="24"/>
        </w:rPr>
        <w:t>порядковый номер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46BA">
        <w:rPr>
          <w:rFonts w:ascii="Times New Roman" w:hAnsi="Times New Roman" w:cs="Times New Roman"/>
          <w:color w:val="000000"/>
          <w:sz w:val="24"/>
          <w:szCs w:val="24"/>
        </w:rPr>
        <w:t>каждого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46BA">
        <w:rPr>
          <w:rFonts w:ascii="Times New Roman" w:hAnsi="Times New Roman" w:cs="Times New Roman"/>
          <w:color w:val="000000"/>
          <w:sz w:val="24"/>
          <w:szCs w:val="24"/>
        </w:rPr>
        <w:t>блока</w:t>
      </w:r>
      <w:r w:rsidR="008B46BA" w:rsidRPr="008B46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46BA">
        <w:rPr>
          <w:rFonts w:ascii="Times New Roman" w:hAnsi="Times New Roman" w:cs="Times New Roman"/>
          <w:color w:val="000000"/>
          <w:sz w:val="24"/>
          <w:szCs w:val="24"/>
        </w:rPr>
        <w:t>марку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46BA">
        <w:rPr>
          <w:rFonts w:ascii="Times New Roman" w:hAnsi="Times New Roman" w:cs="Times New Roman"/>
          <w:color w:val="000000"/>
          <w:sz w:val="24"/>
          <w:szCs w:val="24"/>
        </w:rPr>
        <w:t xml:space="preserve">огнеупора и другие идентификационные данные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Продавца</w:t>
      </w:r>
      <w:r w:rsidR="008B4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1D25" w:rsidRPr="00A74339" w:rsidRDefault="0086347D" w:rsidP="0072374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Маркировка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проставлена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стороне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брусьев</w:t>
      </w:r>
      <w:r w:rsidR="00A74339" w:rsidRPr="00A7433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внутренней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стороне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печи</w:t>
      </w:r>
      <w:r w:rsidR="00A74339" w:rsidRPr="00A7433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исключением особых обстоятельств</w:t>
      </w:r>
      <w:r w:rsidR="00941D25" w:rsidRPr="00A743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1D25" w:rsidRPr="00A74339" w:rsidRDefault="0086347D" w:rsidP="002269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Маркировка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четкой</w:t>
      </w:r>
      <w:r w:rsidR="00A74339" w:rsidRPr="00A743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упорядоченной</w:t>
      </w:r>
      <w:r w:rsidR="00A74339" w:rsidRPr="00A743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полной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легко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узнаваемой.</w:t>
      </w:r>
    </w:p>
    <w:p w:rsidR="00941D25" w:rsidRPr="00A74339" w:rsidRDefault="0086347D" w:rsidP="002269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Чертеж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стендовой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сборки</w:t>
      </w:r>
      <w:r w:rsidR="00A74339" w:rsidRPr="00A7433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включая</w:t>
      </w:r>
      <w:r w:rsidR="00A74339" w:rsidRPr="00A74339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сборки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74339" w:rsidRPr="00A74339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чертежа</w:t>
      </w:r>
      <w:r w:rsidR="00A74339" w:rsidRPr="00A7433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предоставлен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Покупателю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проведения приемки стендовой сборки на складе Производителя</w:t>
      </w:r>
      <w:r w:rsidR="00941D25" w:rsidRPr="00A743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7F47" w:rsidRDefault="00D37F47" w:rsidP="00D37F4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37C6B" w:rsidRPr="008A10F2" w:rsidRDefault="00D37F47" w:rsidP="008A10F2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8A10F2">
        <w:rPr>
          <w:rFonts w:ascii="Times New Roman" w:hAnsi="Times New Roman" w:cs="Times New Roman"/>
          <w:b/>
          <w:color w:val="000000"/>
        </w:rPr>
        <w:t>Т</w:t>
      </w:r>
      <w:r w:rsidR="00037C6B" w:rsidRPr="008A10F2">
        <w:rPr>
          <w:rFonts w:ascii="Times New Roman" w:hAnsi="Times New Roman" w:cs="Times New Roman"/>
          <w:b/>
          <w:color w:val="000000"/>
        </w:rPr>
        <w:t xml:space="preserve">ребования по упаковке, транспортировке и хранению </w:t>
      </w:r>
      <w:proofErr w:type="spellStart"/>
      <w:r w:rsidR="00037C6B" w:rsidRPr="008A10F2">
        <w:rPr>
          <w:rFonts w:ascii="Times New Roman" w:hAnsi="Times New Roman" w:cs="Times New Roman"/>
          <w:b/>
          <w:color w:val="000000"/>
        </w:rPr>
        <w:t>плавленно</w:t>
      </w:r>
      <w:proofErr w:type="spellEnd"/>
      <w:r w:rsidR="0086347D" w:rsidRPr="008A10F2">
        <w:rPr>
          <w:rFonts w:ascii="Times New Roman" w:hAnsi="Times New Roman" w:cs="Times New Roman"/>
          <w:b/>
          <w:color w:val="000000"/>
        </w:rPr>
        <w:t>-</w:t>
      </w:r>
      <w:r w:rsidR="00037C6B" w:rsidRPr="008A10F2">
        <w:rPr>
          <w:rFonts w:ascii="Times New Roman" w:hAnsi="Times New Roman" w:cs="Times New Roman"/>
          <w:b/>
          <w:color w:val="000000"/>
        </w:rPr>
        <w:t>литых огнеупор</w:t>
      </w:r>
      <w:r w:rsidR="0086347D" w:rsidRPr="008A10F2">
        <w:rPr>
          <w:rFonts w:ascii="Times New Roman" w:hAnsi="Times New Roman" w:cs="Times New Roman"/>
          <w:b/>
          <w:color w:val="000000"/>
        </w:rPr>
        <w:t>ных изделий</w:t>
      </w:r>
      <w:r w:rsidR="00037C6B" w:rsidRPr="008A10F2">
        <w:rPr>
          <w:rFonts w:ascii="Times New Roman" w:hAnsi="Times New Roman" w:cs="Times New Roman"/>
          <w:b/>
          <w:color w:val="000000"/>
        </w:rPr>
        <w:t xml:space="preserve"> марки AZS</w:t>
      </w:r>
    </w:p>
    <w:p w:rsidR="00941D25" w:rsidRPr="00037C6B" w:rsidRDefault="00941D25" w:rsidP="00DF252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6347D" w:rsidRPr="00EE76AE" w:rsidRDefault="008A10F2" w:rsidP="00D37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6347D" w:rsidRPr="00EE76AE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 w:rsidR="00941D25" w:rsidRPr="00EE76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7C6B" w:rsidRPr="00EE76AE">
        <w:rPr>
          <w:rFonts w:ascii="Times New Roman" w:hAnsi="Times New Roman" w:cs="Times New Roman"/>
          <w:b/>
          <w:color w:val="000000"/>
          <w:sz w:val="24"/>
          <w:szCs w:val="24"/>
        </w:rPr>
        <w:t>Упаковка</w:t>
      </w:r>
      <w:r w:rsidR="00D37F47" w:rsidRPr="00EE76A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41D25" w:rsidRPr="00D37F47" w:rsidRDefault="00D37F47" w:rsidP="00D622E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86347D" w:rsidRPr="00D37F47">
        <w:rPr>
          <w:rFonts w:ascii="Times New Roman" w:hAnsi="Times New Roman" w:cs="Times New Roman"/>
          <w:color w:val="000000"/>
          <w:sz w:val="24"/>
          <w:szCs w:val="24"/>
        </w:rPr>
        <w:t xml:space="preserve">Продукция </w:t>
      </w:r>
      <w:r w:rsidR="00037C6B" w:rsidRPr="00D37F47">
        <w:rPr>
          <w:rFonts w:ascii="Times New Roman" w:hAnsi="Times New Roman" w:cs="Times New Roman"/>
          <w:color w:val="000000"/>
          <w:sz w:val="24"/>
          <w:szCs w:val="24"/>
        </w:rPr>
        <w:t xml:space="preserve">должна быть упакована в непромокаемый материал </w:t>
      </w:r>
      <w:r w:rsidR="005F6A7E" w:rsidRPr="00D37F4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44AE8" w:rsidRPr="00D37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4AE8" w:rsidRPr="00D37F47">
        <w:rPr>
          <w:rFonts w:ascii="Times New Roman" w:hAnsi="Times New Roman" w:cs="Times New Roman"/>
          <w:color w:val="000000"/>
          <w:sz w:val="24"/>
          <w:szCs w:val="24"/>
        </w:rPr>
        <w:t>фумигированные</w:t>
      </w:r>
      <w:proofErr w:type="spellEnd"/>
      <w:r w:rsidR="00344AE8" w:rsidRPr="00D37F47">
        <w:rPr>
          <w:rFonts w:ascii="Times New Roman" w:hAnsi="Times New Roman" w:cs="Times New Roman"/>
          <w:color w:val="000000"/>
          <w:sz w:val="24"/>
          <w:szCs w:val="24"/>
        </w:rPr>
        <w:t xml:space="preserve"> деревянные ящи</w:t>
      </w:r>
      <w:r w:rsidR="00A66F7A">
        <w:rPr>
          <w:rFonts w:ascii="Times New Roman" w:hAnsi="Times New Roman" w:cs="Times New Roman"/>
          <w:color w:val="000000"/>
          <w:sz w:val="24"/>
          <w:szCs w:val="24"/>
        </w:rPr>
        <w:t>ки из фанеры толщиной не менее 7</w:t>
      </w:r>
      <w:r w:rsidR="005F6A7E" w:rsidRPr="00D37F47">
        <w:rPr>
          <w:rFonts w:ascii="Times New Roman" w:hAnsi="Times New Roman" w:cs="Times New Roman"/>
          <w:color w:val="000000"/>
          <w:sz w:val="24"/>
          <w:szCs w:val="24"/>
        </w:rPr>
        <w:t xml:space="preserve"> мм и</w:t>
      </w:r>
      <w:r w:rsidR="00344AE8" w:rsidRPr="00D37F47">
        <w:rPr>
          <w:rFonts w:ascii="Times New Roman" w:hAnsi="Times New Roman" w:cs="Times New Roman"/>
          <w:color w:val="000000"/>
          <w:sz w:val="24"/>
          <w:szCs w:val="24"/>
        </w:rPr>
        <w:t xml:space="preserve"> перетянут</w:t>
      </w:r>
      <w:r w:rsidR="005F6A7E" w:rsidRPr="00D37F4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44AE8" w:rsidRPr="00D37F47">
        <w:rPr>
          <w:rFonts w:ascii="Times New Roman" w:hAnsi="Times New Roman" w:cs="Times New Roman"/>
          <w:color w:val="000000"/>
          <w:sz w:val="24"/>
          <w:szCs w:val="24"/>
        </w:rPr>
        <w:t xml:space="preserve"> большим </w:t>
      </w:r>
      <w:r w:rsidR="00A66F7A">
        <w:rPr>
          <w:rFonts w:ascii="Times New Roman" w:hAnsi="Times New Roman" w:cs="Times New Roman"/>
          <w:color w:val="000000"/>
          <w:sz w:val="24"/>
          <w:szCs w:val="24"/>
        </w:rPr>
        <w:t>количеством пластиковой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ленты;</w:t>
      </w:r>
    </w:p>
    <w:p w:rsidR="00344AE8" w:rsidRDefault="00D37F47" w:rsidP="000366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5F6A7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44AE8">
        <w:rPr>
          <w:rFonts w:ascii="Times New Roman" w:hAnsi="Times New Roman" w:cs="Times New Roman"/>
          <w:color w:val="000000"/>
          <w:sz w:val="24"/>
          <w:szCs w:val="24"/>
        </w:rPr>
        <w:t>ес</w:t>
      </w:r>
      <w:r w:rsidR="00955939" w:rsidRPr="00955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A7E">
        <w:rPr>
          <w:rFonts w:ascii="Times New Roman" w:hAnsi="Times New Roman" w:cs="Times New Roman"/>
          <w:color w:val="000000"/>
          <w:sz w:val="24"/>
          <w:szCs w:val="24"/>
        </w:rPr>
        <w:t xml:space="preserve">брутто </w:t>
      </w:r>
      <w:r w:rsidR="00344AE8">
        <w:rPr>
          <w:rFonts w:ascii="Times New Roman" w:hAnsi="Times New Roman" w:cs="Times New Roman"/>
          <w:color w:val="000000"/>
          <w:sz w:val="24"/>
          <w:szCs w:val="24"/>
        </w:rPr>
        <w:t>каждой</w:t>
      </w:r>
      <w:r w:rsidR="00955939" w:rsidRPr="00955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4AE8">
        <w:rPr>
          <w:rFonts w:ascii="Times New Roman" w:hAnsi="Times New Roman" w:cs="Times New Roman"/>
          <w:color w:val="000000"/>
          <w:sz w:val="24"/>
          <w:szCs w:val="24"/>
        </w:rPr>
        <w:t>паллеты</w:t>
      </w:r>
      <w:r w:rsidR="00955939" w:rsidRPr="00955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4AE8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955939" w:rsidRPr="00955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4AE8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r w:rsidR="00955939" w:rsidRPr="00955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4AE8">
        <w:rPr>
          <w:rFonts w:ascii="Times New Roman" w:hAnsi="Times New Roman" w:cs="Times New Roman"/>
          <w:color w:val="000000"/>
          <w:sz w:val="24"/>
          <w:szCs w:val="24"/>
        </w:rPr>
        <w:t>превышать</w:t>
      </w:r>
      <w:r w:rsidR="00344AE8" w:rsidRPr="00344AE8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</w:rPr>
        <w:t>тонн;</w:t>
      </w:r>
    </w:p>
    <w:p w:rsidR="00D37F47" w:rsidRDefault="00D37F47" w:rsidP="00D622E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5F6A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44AE8" w:rsidRPr="00344AE8">
        <w:rPr>
          <w:rFonts w:ascii="Times New Roman" w:hAnsi="Times New Roman" w:cs="Times New Roman"/>
          <w:color w:val="000000"/>
          <w:sz w:val="24"/>
          <w:szCs w:val="24"/>
        </w:rPr>
        <w:t xml:space="preserve">ежду блоками </w:t>
      </w:r>
      <w:r w:rsidR="005F6A7E">
        <w:rPr>
          <w:rFonts w:ascii="Times New Roman" w:hAnsi="Times New Roman" w:cs="Times New Roman"/>
          <w:color w:val="000000"/>
          <w:sz w:val="24"/>
          <w:szCs w:val="24"/>
        </w:rPr>
        <w:t xml:space="preserve">должна быть размещена плотная прокладка </w:t>
      </w:r>
      <w:r w:rsidR="00344AE8" w:rsidRPr="00344AE8">
        <w:rPr>
          <w:rFonts w:ascii="Times New Roman" w:hAnsi="Times New Roman" w:cs="Times New Roman"/>
          <w:color w:val="000000"/>
          <w:sz w:val="24"/>
          <w:szCs w:val="24"/>
        </w:rPr>
        <w:t xml:space="preserve">для предотвращения </w:t>
      </w:r>
      <w:r w:rsidR="005F6A7E">
        <w:rPr>
          <w:rFonts w:ascii="Times New Roman" w:hAnsi="Times New Roman" w:cs="Times New Roman"/>
          <w:color w:val="000000"/>
          <w:sz w:val="24"/>
          <w:szCs w:val="24"/>
        </w:rPr>
        <w:t>соприкосновения поверхностей блоков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4AE8" w:rsidRPr="00D37F47" w:rsidRDefault="006154F2" w:rsidP="00D622E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D37F47">
        <w:rPr>
          <w:rFonts w:ascii="Times New Roman" w:hAnsi="Times New Roman" w:cs="Times New Roman"/>
          <w:color w:val="000000"/>
          <w:sz w:val="24"/>
          <w:szCs w:val="24"/>
        </w:rPr>
        <w:t>На каждом ящике с двух прилегающих сторон должен быть размещён упаковочный ярлык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37F47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содержащий следующую информацию:</w:t>
      </w:r>
    </w:p>
    <w:p w:rsidR="00F72B04" w:rsidRPr="00D37F47" w:rsidRDefault="00F72B04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F47">
        <w:rPr>
          <w:rFonts w:ascii="Times New Roman" w:hAnsi="Times New Roman" w:cs="Times New Roman"/>
          <w:color w:val="000000"/>
          <w:sz w:val="24"/>
          <w:szCs w:val="24"/>
        </w:rPr>
        <w:t xml:space="preserve">Грузополучатель: </w:t>
      </w:r>
    </w:p>
    <w:p w:rsidR="00F72B04" w:rsidRPr="00D37F47" w:rsidRDefault="00F72B04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F47">
        <w:rPr>
          <w:rFonts w:ascii="Times New Roman" w:hAnsi="Times New Roman" w:cs="Times New Roman"/>
          <w:color w:val="000000"/>
          <w:sz w:val="24"/>
          <w:szCs w:val="24"/>
        </w:rPr>
        <w:t>Наименование Товара (чертеж/размер, масса, марка):</w:t>
      </w:r>
    </w:p>
    <w:p w:rsidR="00F72B04" w:rsidRPr="00D37F47" w:rsidRDefault="00F72B04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F47">
        <w:rPr>
          <w:rFonts w:ascii="Times New Roman" w:hAnsi="Times New Roman" w:cs="Times New Roman"/>
          <w:color w:val="000000"/>
          <w:sz w:val="24"/>
          <w:szCs w:val="24"/>
        </w:rPr>
        <w:t>№ паллеты:</w:t>
      </w:r>
    </w:p>
    <w:p w:rsidR="00F72B04" w:rsidRPr="00D37F47" w:rsidRDefault="0003664E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6D0">
        <w:rPr>
          <w:rFonts w:ascii="Times New Roman" w:hAnsi="Times New Roman" w:cs="Times New Roman"/>
          <w:color w:val="000000"/>
          <w:sz w:val="24"/>
          <w:szCs w:val="24"/>
        </w:rPr>
        <w:t>Контракт</w:t>
      </w:r>
      <w:bookmarkStart w:id="2" w:name="_GoBack"/>
      <w:bookmarkEnd w:id="2"/>
      <w:r w:rsidR="00F72B04" w:rsidRPr="00D37F47">
        <w:rPr>
          <w:rFonts w:ascii="Times New Roman" w:hAnsi="Times New Roman" w:cs="Times New Roman"/>
          <w:color w:val="000000"/>
          <w:sz w:val="24"/>
          <w:szCs w:val="24"/>
        </w:rPr>
        <w:t xml:space="preserve"> №:</w:t>
      </w:r>
    </w:p>
    <w:p w:rsidR="00F72B04" w:rsidRPr="00D37F47" w:rsidRDefault="00F72B04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F47">
        <w:rPr>
          <w:rFonts w:ascii="Times New Roman" w:hAnsi="Times New Roman" w:cs="Times New Roman"/>
          <w:color w:val="000000"/>
          <w:sz w:val="24"/>
          <w:szCs w:val="24"/>
        </w:rPr>
        <w:t>Вес брутто:</w:t>
      </w:r>
    </w:p>
    <w:p w:rsidR="00F72B04" w:rsidRPr="00D37F47" w:rsidRDefault="00F72B04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F47">
        <w:rPr>
          <w:rFonts w:ascii="Times New Roman" w:hAnsi="Times New Roman" w:cs="Times New Roman"/>
          <w:color w:val="000000"/>
          <w:sz w:val="24"/>
          <w:szCs w:val="24"/>
        </w:rPr>
        <w:t xml:space="preserve">Вес нетто: </w:t>
      </w:r>
    </w:p>
    <w:p w:rsidR="00F72B04" w:rsidRPr="00D37F47" w:rsidRDefault="00F72B04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F47">
        <w:rPr>
          <w:rFonts w:ascii="Times New Roman" w:hAnsi="Times New Roman" w:cs="Times New Roman"/>
          <w:color w:val="000000"/>
          <w:sz w:val="24"/>
          <w:szCs w:val="24"/>
        </w:rPr>
        <w:t>Количество штук:</w:t>
      </w:r>
    </w:p>
    <w:p w:rsidR="00F72B04" w:rsidRPr="00D37F47" w:rsidRDefault="00F72B04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F47">
        <w:rPr>
          <w:rFonts w:ascii="Times New Roman" w:hAnsi="Times New Roman" w:cs="Times New Roman"/>
          <w:color w:val="000000"/>
          <w:sz w:val="24"/>
          <w:szCs w:val="24"/>
        </w:rPr>
        <w:t>Размеры паллеты в мм:</w:t>
      </w:r>
    </w:p>
    <w:p w:rsidR="00F72B04" w:rsidRPr="00D37F47" w:rsidRDefault="00F72B04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F47">
        <w:rPr>
          <w:rFonts w:ascii="Times New Roman" w:hAnsi="Times New Roman" w:cs="Times New Roman"/>
          <w:color w:val="000000"/>
          <w:sz w:val="24"/>
          <w:szCs w:val="24"/>
        </w:rPr>
        <w:t>Страна происхождения товара:</w:t>
      </w:r>
    </w:p>
    <w:p w:rsidR="00941D25" w:rsidRPr="007B3AB0" w:rsidRDefault="00D37F47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="007B3AB0" w:rsidRPr="007B3AB0">
        <w:rPr>
          <w:rFonts w:ascii="Times New Roman" w:hAnsi="Times New Roman" w:cs="Times New Roman"/>
          <w:color w:val="000000"/>
          <w:sz w:val="24"/>
          <w:szCs w:val="24"/>
        </w:rPr>
        <w:t>Идентификаци</w:t>
      </w:r>
      <w:r w:rsidR="007B3AB0">
        <w:rPr>
          <w:rFonts w:ascii="Times New Roman" w:hAnsi="Times New Roman" w:cs="Times New Roman"/>
          <w:color w:val="000000"/>
          <w:sz w:val="24"/>
          <w:szCs w:val="24"/>
        </w:rPr>
        <w:t xml:space="preserve">онная наклейка о </w:t>
      </w:r>
      <w:r w:rsidR="007B3AB0" w:rsidRPr="007B3AB0">
        <w:rPr>
          <w:rFonts w:ascii="Times New Roman" w:hAnsi="Times New Roman" w:cs="Times New Roman"/>
          <w:color w:val="000000"/>
          <w:sz w:val="24"/>
          <w:szCs w:val="24"/>
        </w:rPr>
        <w:t>защит</w:t>
      </w:r>
      <w:r w:rsidR="007B3A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B3AB0" w:rsidRPr="007B3AB0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</w:t>
      </w:r>
      <w:r w:rsidR="007B3AB0">
        <w:rPr>
          <w:rFonts w:ascii="Times New Roman" w:hAnsi="Times New Roman" w:cs="Times New Roman"/>
          <w:color w:val="000000"/>
          <w:sz w:val="24"/>
          <w:szCs w:val="24"/>
        </w:rPr>
        <w:t>перевозки должна быть</w:t>
      </w:r>
      <w:r w:rsidR="007B3AB0" w:rsidRPr="007B3AB0">
        <w:rPr>
          <w:rFonts w:ascii="Times New Roman" w:hAnsi="Times New Roman" w:cs="Times New Roman"/>
          <w:color w:val="000000"/>
          <w:sz w:val="24"/>
          <w:szCs w:val="24"/>
        </w:rPr>
        <w:t xml:space="preserve"> напечатана на </w:t>
      </w:r>
      <w:r w:rsidR="007B3AB0">
        <w:rPr>
          <w:rFonts w:ascii="Times New Roman" w:hAnsi="Times New Roman" w:cs="Times New Roman"/>
          <w:color w:val="000000"/>
          <w:sz w:val="24"/>
          <w:szCs w:val="24"/>
        </w:rPr>
        <w:t xml:space="preserve">видной стороне </w:t>
      </w:r>
      <w:r w:rsidR="00F72B04">
        <w:rPr>
          <w:rFonts w:ascii="Times New Roman" w:hAnsi="Times New Roman" w:cs="Times New Roman"/>
          <w:color w:val="000000"/>
          <w:sz w:val="24"/>
          <w:szCs w:val="24"/>
        </w:rPr>
        <w:t xml:space="preserve">каждого ящика и </w:t>
      </w:r>
      <w:r w:rsidR="007B3AB0">
        <w:rPr>
          <w:rFonts w:ascii="Times New Roman" w:hAnsi="Times New Roman" w:cs="Times New Roman"/>
          <w:color w:val="000000"/>
          <w:sz w:val="24"/>
          <w:szCs w:val="24"/>
        </w:rPr>
        <w:t>контейнера</w:t>
      </w:r>
      <w:r w:rsidR="00941D25" w:rsidRPr="007B3A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1D25" w:rsidRPr="00EE76AE" w:rsidRDefault="008A10F2" w:rsidP="00D37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EE76AE" w:rsidRPr="00EE76AE">
        <w:rPr>
          <w:rFonts w:ascii="Times New Roman" w:hAnsi="Times New Roman" w:cs="Times New Roman"/>
          <w:b/>
          <w:color w:val="000000"/>
          <w:sz w:val="24"/>
          <w:szCs w:val="24"/>
        </w:rPr>
        <w:t>.2</w:t>
      </w:r>
      <w:r w:rsidR="00941D25" w:rsidRPr="00EE76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B3AB0" w:rsidRPr="00EE76AE">
        <w:rPr>
          <w:rFonts w:ascii="Times New Roman" w:hAnsi="Times New Roman" w:cs="Times New Roman"/>
          <w:b/>
          <w:color w:val="000000"/>
          <w:sz w:val="24"/>
          <w:szCs w:val="24"/>
        </w:rPr>
        <w:t>Транспортировка</w:t>
      </w:r>
      <w:r w:rsidR="00D37F47" w:rsidRPr="00EE76A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B3AB0" w:rsidRDefault="00D37F47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F72B0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B3AB0" w:rsidRPr="007B3AB0">
        <w:rPr>
          <w:rFonts w:ascii="Times New Roman" w:hAnsi="Times New Roman" w:cs="Times New Roman"/>
          <w:color w:val="000000"/>
          <w:sz w:val="24"/>
          <w:szCs w:val="24"/>
        </w:rPr>
        <w:t xml:space="preserve">толкновения </w:t>
      </w:r>
      <w:r w:rsidR="00F72B04">
        <w:rPr>
          <w:rFonts w:ascii="Times New Roman" w:hAnsi="Times New Roman" w:cs="Times New Roman"/>
          <w:color w:val="000000"/>
          <w:sz w:val="24"/>
          <w:szCs w:val="24"/>
        </w:rPr>
        <w:t>ящиков</w:t>
      </w:r>
      <w:r w:rsidR="007B3AB0" w:rsidRPr="007B3AB0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</w:t>
      </w:r>
      <w:r w:rsidR="00F72B04">
        <w:rPr>
          <w:rFonts w:ascii="Times New Roman" w:hAnsi="Times New Roman" w:cs="Times New Roman"/>
          <w:color w:val="000000"/>
          <w:sz w:val="24"/>
          <w:szCs w:val="24"/>
        </w:rPr>
        <w:t xml:space="preserve">погрузки, </w:t>
      </w:r>
      <w:r w:rsidR="007B3AB0">
        <w:rPr>
          <w:rFonts w:ascii="Times New Roman" w:hAnsi="Times New Roman" w:cs="Times New Roman"/>
          <w:color w:val="000000"/>
          <w:sz w:val="24"/>
          <w:szCs w:val="24"/>
        </w:rPr>
        <w:t>перевозки</w:t>
      </w:r>
      <w:r w:rsidR="007B3AB0" w:rsidRPr="007B3AB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72B04">
        <w:rPr>
          <w:rFonts w:ascii="Times New Roman" w:hAnsi="Times New Roman" w:cs="Times New Roman"/>
          <w:color w:val="000000"/>
          <w:sz w:val="24"/>
          <w:szCs w:val="24"/>
        </w:rPr>
        <w:t>разгрузки товара не допускается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1D25" w:rsidRPr="00257DC7" w:rsidRDefault="00D37F47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F72B04">
        <w:rPr>
          <w:rFonts w:ascii="Times New Roman" w:hAnsi="Times New Roman" w:cs="Times New Roman"/>
          <w:color w:val="000000"/>
          <w:sz w:val="24"/>
          <w:szCs w:val="24"/>
        </w:rPr>
        <w:t xml:space="preserve">Погрузку и разгрузку ящиков производить автопогрузчиком. В случае погрузки и разгрузки ящиков краном необходимо использовать специальные </w:t>
      </w:r>
      <w:r w:rsidR="00417A42">
        <w:rPr>
          <w:rFonts w:ascii="Times New Roman" w:hAnsi="Times New Roman" w:cs="Times New Roman"/>
          <w:color w:val="000000"/>
          <w:sz w:val="24"/>
          <w:szCs w:val="24"/>
        </w:rPr>
        <w:t xml:space="preserve">(жесткие) </w:t>
      </w:r>
      <w:r w:rsidR="00F72B04">
        <w:rPr>
          <w:rFonts w:ascii="Times New Roman" w:hAnsi="Times New Roman" w:cs="Times New Roman"/>
          <w:color w:val="000000"/>
          <w:sz w:val="24"/>
          <w:szCs w:val="24"/>
        </w:rPr>
        <w:t>стропы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1D25" w:rsidRDefault="00D37F47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6905C2" w:rsidRPr="006905C2">
        <w:rPr>
          <w:rFonts w:ascii="Times New Roman" w:hAnsi="Times New Roman" w:cs="Times New Roman"/>
          <w:color w:val="000000"/>
          <w:sz w:val="24"/>
          <w:szCs w:val="24"/>
        </w:rPr>
        <w:t xml:space="preserve">Укладка </w:t>
      </w:r>
      <w:r w:rsidR="00F72B04">
        <w:rPr>
          <w:rFonts w:ascii="Times New Roman" w:hAnsi="Times New Roman" w:cs="Times New Roman"/>
          <w:color w:val="000000"/>
          <w:sz w:val="24"/>
          <w:szCs w:val="24"/>
        </w:rPr>
        <w:t>ящиков в два яруса</w:t>
      </w:r>
      <w:r w:rsidR="006905C2" w:rsidRPr="006905C2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</w:t>
      </w:r>
      <w:r w:rsidR="00F72B04">
        <w:rPr>
          <w:rFonts w:ascii="Times New Roman" w:hAnsi="Times New Roman" w:cs="Times New Roman"/>
          <w:color w:val="000000"/>
          <w:sz w:val="24"/>
          <w:szCs w:val="24"/>
        </w:rPr>
        <w:t>транспортировки не допускается</w:t>
      </w:r>
      <w:r w:rsidR="006905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664E" w:rsidRPr="006905C2" w:rsidRDefault="0003664E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D25" w:rsidRPr="00EE76AE" w:rsidRDefault="008A10F2" w:rsidP="00D37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</w:t>
      </w:r>
      <w:r w:rsidR="00D37F47" w:rsidRPr="00EE76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.3 </w:t>
      </w:r>
      <w:r w:rsidR="006905C2" w:rsidRPr="00EE76AE">
        <w:rPr>
          <w:rFonts w:ascii="Times New Roman" w:hAnsi="Times New Roman" w:cs="Times New Roman"/>
          <w:b/>
          <w:color w:val="000000"/>
          <w:sz w:val="24"/>
          <w:szCs w:val="24"/>
        </w:rPr>
        <w:t>Хранение</w:t>
      </w:r>
      <w:r w:rsidR="00D37F47" w:rsidRPr="00EE76A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17A42" w:rsidRPr="00417A42" w:rsidRDefault="00D37F47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417A42" w:rsidRPr="00417A42">
        <w:rPr>
          <w:rFonts w:ascii="Times New Roman" w:hAnsi="Times New Roman" w:cs="Times New Roman"/>
          <w:color w:val="000000"/>
          <w:sz w:val="24"/>
          <w:szCs w:val="24"/>
        </w:rPr>
        <w:t xml:space="preserve">Ящики с продукцией должны храниться в крытом хорошо проветриваемом помещении без химического загрязнения при температуре +5 - + 30 </w:t>
      </w:r>
      <w:r w:rsidR="00417A42" w:rsidRPr="00D37F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 без доступа влаги;</w:t>
      </w:r>
    </w:p>
    <w:p w:rsidR="00417A42" w:rsidRPr="00417A42" w:rsidRDefault="00D37F47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417A42" w:rsidRPr="00417A42">
        <w:rPr>
          <w:rFonts w:ascii="Times New Roman" w:hAnsi="Times New Roman" w:cs="Times New Roman"/>
          <w:color w:val="000000"/>
          <w:sz w:val="24"/>
          <w:szCs w:val="24"/>
        </w:rPr>
        <w:t>Пол помещения д</w:t>
      </w:r>
      <w:r>
        <w:rPr>
          <w:rFonts w:ascii="Times New Roman" w:hAnsi="Times New Roman" w:cs="Times New Roman"/>
          <w:color w:val="000000"/>
          <w:sz w:val="24"/>
          <w:szCs w:val="24"/>
        </w:rPr>
        <w:t>олжен быть очень гладким;</w:t>
      </w:r>
    </w:p>
    <w:p w:rsidR="00417A42" w:rsidRPr="00D37F47" w:rsidRDefault="00D37F47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417A42" w:rsidRPr="00D37F47">
        <w:rPr>
          <w:rFonts w:ascii="Times New Roman" w:hAnsi="Times New Roman" w:cs="Times New Roman"/>
          <w:color w:val="000000"/>
          <w:sz w:val="24"/>
          <w:szCs w:val="24"/>
        </w:rPr>
        <w:t>Ящики запрещаетс</w:t>
      </w:r>
      <w:r>
        <w:rPr>
          <w:rFonts w:ascii="Times New Roman" w:hAnsi="Times New Roman" w:cs="Times New Roman"/>
          <w:color w:val="000000"/>
          <w:sz w:val="24"/>
          <w:szCs w:val="24"/>
        </w:rPr>
        <w:t>я хранить в наклонном состоянии;</w:t>
      </w:r>
    </w:p>
    <w:p w:rsidR="00417A42" w:rsidRPr="00D37F47" w:rsidRDefault="00D37F47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417A42" w:rsidRPr="00D37F47">
        <w:rPr>
          <w:rFonts w:ascii="Times New Roman" w:hAnsi="Times New Roman" w:cs="Times New Roman"/>
          <w:color w:val="000000"/>
          <w:sz w:val="24"/>
          <w:szCs w:val="24"/>
        </w:rPr>
        <w:t>Ящики должны храниться в один ярус.</w:t>
      </w:r>
    </w:p>
    <w:p w:rsidR="00F74758" w:rsidRDefault="00F74758" w:rsidP="00D37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F74758" w:rsidRDefault="00F74758" w:rsidP="00D37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4945"/>
      </w:tblGrid>
      <w:tr w:rsidR="000E365F" w:rsidRPr="002D4F0F" w:rsidTr="00723A38">
        <w:tc>
          <w:tcPr>
            <w:tcW w:w="4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65F" w:rsidRPr="000E365F" w:rsidRDefault="000E365F" w:rsidP="00723A38">
            <w:pPr>
              <w:ind w:right="3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 w:rsidRPr="00B802D6">
              <w:rPr>
                <w:rFonts w:ascii="Times New Roman" w:hAnsi="Times New Roman"/>
                <w:b/>
                <w:sz w:val="24"/>
              </w:rPr>
              <w:t>VENDOR</w:t>
            </w:r>
            <w:r w:rsidRPr="00C52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="006E5591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ИЗГОТОВИТЕЛЬ</w:t>
            </w:r>
            <w:r w:rsidRPr="00C522D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32404" w:rsidRDefault="00E32404" w:rsidP="00723A38">
            <w:pPr>
              <w:ind w:right="3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365F" w:rsidRDefault="00E32404" w:rsidP="00F94E52">
            <w:pPr>
              <w:ind w:right="3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</w:t>
            </w:r>
            <w:r w:rsidR="00F94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  <w:r w:rsidR="000E365F" w:rsidRPr="000E3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4E52" w:rsidRPr="002D4F0F" w:rsidRDefault="00F94E52" w:rsidP="00F94E52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</w:t>
            </w:r>
            <w:r w:rsidRPr="000E3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E365F" w:rsidRPr="002D4F0F" w:rsidRDefault="000E365F" w:rsidP="00723A38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C522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E365F" w:rsidRPr="002D4F0F" w:rsidRDefault="000E365F" w:rsidP="00E32404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D4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______________________ / </w:t>
            </w:r>
            <w:r w:rsidR="00E32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ХХХХХХХХХ</w:t>
            </w:r>
            <w:r w:rsidRPr="002D4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="00E32404">
              <w:rPr>
                <w:rFonts w:ascii="Times New Roman" w:hAnsi="Times New Roman" w:cs="Times New Roman"/>
                <w:bCs/>
                <w:sz w:val="24"/>
                <w:szCs w:val="24"/>
              </w:rPr>
              <w:t>ХХХХХХХХХХХ</w:t>
            </w:r>
          </w:p>
        </w:tc>
        <w:tc>
          <w:tcPr>
            <w:tcW w:w="4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65F" w:rsidRPr="00DD5400" w:rsidRDefault="000E365F" w:rsidP="00723A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</w:t>
            </w:r>
            <w:r w:rsidRPr="00DD5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365F">
              <w:rPr>
                <w:rFonts w:ascii="Times New Roman" w:hAnsi="Times New Roman"/>
                <w:b/>
                <w:sz w:val="24"/>
                <w:lang w:val="en-US"/>
              </w:rPr>
              <w:t>CUSTOMER</w:t>
            </w:r>
            <w:r w:rsidRPr="00DD5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="006E5591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</w:t>
            </w:r>
            <w:r w:rsidR="006E5591" w:rsidRPr="00DD540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E365F" w:rsidRPr="00DD5400" w:rsidRDefault="000E365F" w:rsidP="00723A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4E52" w:rsidRDefault="008C7E67" w:rsidP="00723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365F" w:rsidRPr="00C522DA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0E365F" w:rsidRPr="00C522DA" w:rsidRDefault="008C7E67" w:rsidP="00723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0E365F" w:rsidRPr="00C522DA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Сибстекло</w:t>
            </w:r>
            <w:r w:rsidR="000E365F" w:rsidRPr="00C522DA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</w:p>
          <w:p w:rsidR="000E365F" w:rsidRPr="00C522DA" w:rsidRDefault="000E365F" w:rsidP="00723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E3671" w:rsidRPr="002E3671" w:rsidRDefault="000E365F" w:rsidP="0072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___________________/ </w:t>
            </w:r>
            <w:proofErr w:type="spellStart"/>
            <w:r w:rsidR="008C7E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Mironov</w:t>
            </w:r>
            <w:proofErr w:type="spellEnd"/>
            <w:r w:rsidR="008C7E67" w:rsidRPr="008C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C7E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Vitaliy</w:t>
            </w:r>
            <w:proofErr w:type="spellEnd"/>
            <w:r w:rsidR="002E36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E365F" w:rsidRPr="00C522DA" w:rsidRDefault="002E3671" w:rsidP="0072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Виталий Николаевич</w:t>
            </w:r>
            <w:r w:rsidR="000E365F" w:rsidRPr="00C52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</w:p>
          <w:p w:rsidR="000E365F" w:rsidRPr="00C522DA" w:rsidRDefault="000E365F" w:rsidP="0072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F56DF" w:rsidRDefault="000F56DF" w:rsidP="000975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5591" w:rsidRDefault="006E5591" w:rsidP="000975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6A97" w:rsidRDefault="00906A97" w:rsidP="000975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06A97" w:rsidSect="00C61145">
      <w:footerReference w:type="default" r:id="rId25"/>
      <w:pgSz w:w="11906" w:h="16838"/>
      <w:pgMar w:top="851" w:right="680" w:bottom="851" w:left="1134" w:header="709" w:footer="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44" w:rsidRDefault="005B6944" w:rsidP="001E7DCB">
      <w:r>
        <w:separator/>
      </w:r>
    </w:p>
  </w:endnote>
  <w:endnote w:type="continuationSeparator" w:id="0">
    <w:p w:rsidR="005B6944" w:rsidRDefault="005B6944" w:rsidP="001E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4696663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4"/>
      </w:rPr>
    </w:sdtEndPr>
    <w:sdtContent>
      <w:p w:rsidR="005B6944" w:rsidRPr="006E5591" w:rsidRDefault="005B6944" w:rsidP="006E5591">
        <w:pPr>
          <w:pStyle w:val="a6"/>
          <w:ind w:left="-709"/>
          <w:jc w:val="center"/>
          <w:rPr>
            <w:rFonts w:ascii="Times New Roman" w:hAnsi="Times New Roman" w:cs="Times New Roman"/>
            <w:szCs w:val="24"/>
            <w:lang w:val="en-US"/>
          </w:rPr>
        </w:pPr>
        <w:r w:rsidRPr="006E5591">
          <w:rPr>
            <w:rFonts w:ascii="Times New Roman" w:hAnsi="Times New Roman" w:cs="Times New Roman"/>
            <w:b/>
            <w:bCs/>
            <w:szCs w:val="24"/>
            <w:lang w:val="en-US"/>
          </w:rPr>
          <w:t xml:space="preserve">The </w:t>
        </w:r>
        <w:r w:rsidRPr="006E5591">
          <w:rPr>
            <w:rFonts w:ascii="Times New Roman" w:hAnsi="Times New Roman"/>
            <w:b/>
            <w:lang w:val="en-US"/>
          </w:rPr>
          <w:t>Vendor</w:t>
        </w:r>
        <w:r w:rsidRPr="006E5591">
          <w:rPr>
            <w:rFonts w:ascii="Times New Roman" w:hAnsi="Times New Roman" w:cs="Times New Roman"/>
            <w:b/>
            <w:bCs/>
            <w:szCs w:val="24"/>
            <w:lang w:val="en-US"/>
          </w:rPr>
          <w:t xml:space="preserve"> / </w:t>
        </w:r>
        <w:r w:rsidRPr="006E5591">
          <w:rPr>
            <w:rFonts w:ascii="Times New Roman" w:hAnsi="Times New Roman" w:cs="Times New Roman"/>
            <w:bCs/>
            <w:szCs w:val="24"/>
          </w:rPr>
          <w:t>Изготовитель</w:t>
        </w:r>
        <w:r w:rsidRPr="006E5591">
          <w:rPr>
            <w:rFonts w:ascii="Times New Roman" w:hAnsi="Times New Roman" w:cs="Times New Roman"/>
            <w:szCs w:val="24"/>
            <w:lang w:val="en-US"/>
          </w:rPr>
          <w:t xml:space="preserve"> ______________</w:t>
        </w:r>
        <w:r w:rsidRPr="006E5591">
          <w:rPr>
            <w:rFonts w:ascii="Times New Roman" w:hAnsi="Times New Roman" w:cs="Times New Roman"/>
            <w:szCs w:val="24"/>
          </w:rPr>
          <w:fldChar w:fldCharType="begin"/>
        </w:r>
        <w:r w:rsidRPr="006E5591">
          <w:rPr>
            <w:rFonts w:ascii="Times New Roman" w:hAnsi="Times New Roman" w:cs="Times New Roman"/>
            <w:szCs w:val="24"/>
            <w:lang w:val="en-US"/>
          </w:rPr>
          <w:instrText>PAGE   \* MERGEFORMAT</w:instrText>
        </w:r>
        <w:r w:rsidRPr="006E5591">
          <w:rPr>
            <w:rFonts w:ascii="Times New Roman" w:hAnsi="Times New Roman" w:cs="Times New Roman"/>
            <w:szCs w:val="24"/>
          </w:rPr>
          <w:fldChar w:fldCharType="separate"/>
        </w:r>
        <w:r w:rsidR="00F406D0" w:rsidRPr="00F406D0">
          <w:rPr>
            <w:rFonts w:ascii="Times New Roman" w:hAnsi="Times New Roman" w:cs="Times New Roman"/>
            <w:noProof/>
            <w:szCs w:val="24"/>
            <w:lang w:val="zh-CN" w:eastAsia="zh-CN"/>
          </w:rPr>
          <w:t>14</w:t>
        </w:r>
        <w:r w:rsidRPr="006E5591">
          <w:rPr>
            <w:rFonts w:ascii="Times New Roman" w:hAnsi="Times New Roman" w:cs="Times New Roman"/>
            <w:szCs w:val="24"/>
          </w:rPr>
          <w:fldChar w:fldCharType="end"/>
        </w:r>
        <w:r w:rsidRPr="006E5591">
          <w:rPr>
            <w:rFonts w:ascii="Times New Roman" w:hAnsi="Times New Roman" w:cs="Times New Roman"/>
            <w:szCs w:val="24"/>
            <w:lang w:val="en-US"/>
          </w:rPr>
          <w:t xml:space="preserve">  </w:t>
        </w:r>
        <w:r w:rsidRPr="006E5591">
          <w:rPr>
            <w:rFonts w:ascii="Times New Roman" w:hAnsi="Times New Roman" w:cs="Times New Roman"/>
            <w:b/>
            <w:bCs/>
            <w:szCs w:val="24"/>
            <w:lang w:val="en-US"/>
          </w:rPr>
          <w:t xml:space="preserve">The </w:t>
        </w:r>
        <w:r w:rsidRPr="006E5591">
          <w:rPr>
            <w:rFonts w:ascii="Times New Roman" w:hAnsi="Times New Roman"/>
            <w:b/>
            <w:lang w:val="en-US"/>
          </w:rPr>
          <w:t>Customer</w:t>
        </w:r>
        <w:r w:rsidRPr="006E5591">
          <w:rPr>
            <w:rFonts w:ascii="Times New Roman" w:hAnsi="Times New Roman" w:cs="Times New Roman"/>
            <w:b/>
            <w:bCs/>
            <w:szCs w:val="24"/>
            <w:lang w:val="en-US"/>
          </w:rPr>
          <w:t xml:space="preserve"> / </w:t>
        </w:r>
        <w:r w:rsidRPr="006E5591">
          <w:rPr>
            <w:rFonts w:ascii="Times New Roman" w:hAnsi="Times New Roman" w:cs="Times New Roman"/>
            <w:bCs/>
            <w:szCs w:val="24"/>
          </w:rPr>
          <w:t>Заказчик</w:t>
        </w:r>
        <w:r w:rsidRPr="006E5591">
          <w:rPr>
            <w:rFonts w:ascii="Times New Roman" w:eastAsia="SimSun" w:hAnsi="Times New Roman" w:cs="Times New Roman"/>
            <w:szCs w:val="24"/>
            <w:lang w:val="en-US" w:eastAsia="ru-RU"/>
          </w:rPr>
          <w:t xml:space="preserve"> ______________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44" w:rsidRDefault="005B6944" w:rsidP="001E7DCB">
      <w:r>
        <w:separator/>
      </w:r>
    </w:p>
  </w:footnote>
  <w:footnote w:type="continuationSeparator" w:id="0">
    <w:p w:rsidR="005B6944" w:rsidRDefault="005B6944" w:rsidP="001E7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81"/>
    <w:multiLevelType w:val="multilevel"/>
    <w:tmpl w:val="33CEAD14"/>
    <w:lvl w:ilvl="0">
      <w:start w:val="8"/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1A0C42"/>
    <w:multiLevelType w:val="multilevel"/>
    <w:tmpl w:val="00C27E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810295"/>
    <w:multiLevelType w:val="multilevel"/>
    <w:tmpl w:val="78388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6AD2C07"/>
    <w:multiLevelType w:val="multilevel"/>
    <w:tmpl w:val="97A2C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F2D3AFF"/>
    <w:multiLevelType w:val="hybridMultilevel"/>
    <w:tmpl w:val="8794B93A"/>
    <w:lvl w:ilvl="0" w:tplc="B97E848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F7D3D70"/>
    <w:multiLevelType w:val="multilevel"/>
    <w:tmpl w:val="3F1EE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abstractNum w:abstractNumId="6">
    <w:nsid w:val="25A73ED0"/>
    <w:multiLevelType w:val="multilevel"/>
    <w:tmpl w:val="D674CF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27AB0D68"/>
    <w:multiLevelType w:val="multilevel"/>
    <w:tmpl w:val="C96CEB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2F9E6D34"/>
    <w:multiLevelType w:val="multilevel"/>
    <w:tmpl w:val="6A8CF7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10C5967"/>
    <w:multiLevelType w:val="multilevel"/>
    <w:tmpl w:val="3328E7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0">
    <w:nsid w:val="371C757E"/>
    <w:multiLevelType w:val="multilevel"/>
    <w:tmpl w:val="65B0970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8066C31"/>
    <w:multiLevelType w:val="multilevel"/>
    <w:tmpl w:val="AD7A97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9D4C3D"/>
    <w:multiLevelType w:val="hybridMultilevel"/>
    <w:tmpl w:val="1316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57967"/>
    <w:multiLevelType w:val="hybridMultilevel"/>
    <w:tmpl w:val="EFFA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913AD"/>
    <w:multiLevelType w:val="multilevel"/>
    <w:tmpl w:val="0E2AA6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abstractNum w:abstractNumId="15">
    <w:nsid w:val="430D0ED5"/>
    <w:multiLevelType w:val="multilevel"/>
    <w:tmpl w:val="72164E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318338C"/>
    <w:multiLevelType w:val="multilevel"/>
    <w:tmpl w:val="9E3CCE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654578E"/>
    <w:multiLevelType w:val="hybridMultilevel"/>
    <w:tmpl w:val="4436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C6DF0"/>
    <w:multiLevelType w:val="multilevel"/>
    <w:tmpl w:val="9ED855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B7C2580"/>
    <w:multiLevelType w:val="multilevel"/>
    <w:tmpl w:val="992CC2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02F6460"/>
    <w:multiLevelType w:val="multilevel"/>
    <w:tmpl w:val="10E444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52195868"/>
    <w:multiLevelType w:val="multilevel"/>
    <w:tmpl w:val="9CE8EB7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C56940"/>
    <w:multiLevelType w:val="hybridMultilevel"/>
    <w:tmpl w:val="FE70C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773C1"/>
    <w:multiLevelType w:val="hybridMultilevel"/>
    <w:tmpl w:val="4C78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B38A9"/>
    <w:multiLevelType w:val="multilevel"/>
    <w:tmpl w:val="E06654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2E822B8"/>
    <w:multiLevelType w:val="multilevel"/>
    <w:tmpl w:val="276260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82112B3"/>
    <w:multiLevelType w:val="hybridMultilevel"/>
    <w:tmpl w:val="3A2C2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E2510"/>
    <w:multiLevelType w:val="hybridMultilevel"/>
    <w:tmpl w:val="4C78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17A2B"/>
    <w:multiLevelType w:val="multilevel"/>
    <w:tmpl w:val="ABC2C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F90394A"/>
    <w:multiLevelType w:val="multilevel"/>
    <w:tmpl w:val="0BE4A2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4564732"/>
    <w:multiLevelType w:val="multilevel"/>
    <w:tmpl w:val="3C388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56162A7"/>
    <w:multiLevelType w:val="multilevel"/>
    <w:tmpl w:val="D3341C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2">
    <w:nsid w:val="7747245E"/>
    <w:multiLevelType w:val="multilevel"/>
    <w:tmpl w:val="E8A47CDA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3">
    <w:nsid w:val="7B2B718F"/>
    <w:multiLevelType w:val="multilevel"/>
    <w:tmpl w:val="BBEA97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E50177D"/>
    <w:multiLevelType w:val="multilevel"/>
    <w:tmpl w:val="B55E7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4"/>
  </w:num>
  <w:num w:numId="4">
    <w:abstractNumId w:val="13"/>
  </w:num>
  <w:num w:numId="5">
    <w:abstractNumId w:val="28"/>
  </w:num>
  <w:num w:numId="6">
    <w:abstractNumId w:val="12"/>
  </w:num>
  <w:num w:numId="7">
    <w:abstractNumId w:val="7"/>
  </w:num>
  <w:num w:numId="8">
    <w:abstractNumId w:val="34"/>
  </w:num>
  <w:num w:numId="9">
    <w:abstractNumId w:val="3"/>
  </w:num>
  <w:num w:numId="10">
    <w:abstractNumId w:val="0"/>
  </w:num>
  <w:num w:numId="11">
    <w:abstractNumId w:val="29"/>
  </w:num>
  <w:num w:numId="12">
    <w:abstractNumId w:val="5"/>
  </w:num>
  <w:num w:numId="13">
    <w:abstractNumId w:val="33"/>
  </w:num>
  <w:num w:numId="14">
    <w:abstractNumId w:val="15"/>
  </w:num>
  <w:num w:numId="15">
    <w:abstractNumId w:val="2"/>
  </w:num>
  <w:num w:numId="16">
    <w:abstractNumId w:val="19"/>
  </w:num>
  <w:num w:numId="17">
    <w:abstractNumId w:val="11"/>
  </w:num>
  <w:num w:numId="18">
    <w:abstractNumId w:val="16"/>
  </w:num>
  <w:num w:numId="19">
    <w:abstractNumId w:val="1"/>
  </w:num>
  <w:num w:numId="20">
    <w:abstractNumId w:val="25"/>
  </w:num>
  <w:num w:numId="21">
    <w:abstractNumId w:val="8"/>
  </w:num>
  <w:num w:numId="22">
    <w:abstractNumId w:val="6"/>
  </w:num>
  <w:num w:numId="23">
    <w:abstractNumId w:val="14"/>
  </w:num>
  <w:num w:numId="24">
    <w:abstractNumId w:val="18"/>
  </w:num>
  <w:num w:numId="25">
    <w:abstractNumId w:val="21"/>
  </w:num>
  <w:num w:numId="26">
    <w:abstractNumId w:val="10"/>
  </w:num>
  <w:num w:numId="27">
    <w:abstractNumId w:val="9"/>
  </w:num>
  <w:num w:numId="28">
    <w:abstractNumId w:val="17"/>
  </w:num>
  <w:num w:numId="29">
    <w:abstractNumId w:val="27"/>
  </w:num>
  <w:num w:numId="30">
    <w:abstractNumId w:val="23"/>
  </w:num>
  <w:num w:numId="31">
    <w:abstractNumId w:val="20"/>
  </w:num>
  <w:num w:numId="32">
    <w:abstractNumId w:val="32"/>
  </w:num>
  <w:num w:numId="33">
    <w:abstractNumId w:val="24"/>
  </w:num>
  <w:num w:numId="34">
    <w:abstractNumId w:val="3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1D25"/>
    <w:rsid w:val="000008A5"/>
    <w:rsid w:val="0001143B"/>
    <w:rsid w:val="00011516"/>
    <w:rsid w:val="0001267E"/>
    <w:rsid w:val="00016EF5"/>
    <w:rsid w:val="00017532"/>
    <w:rsid w:val="000305E3"/>
    <w:rsid w:val="00033430"/>
    <w:rsid w:val="0003343D"/>
    <w:rsid w:val="00033759"/>
    <w:rsid w:val="00034629"/>
    <w:rsid w:val="0003664E"/>
    <w:rsid w:val="0003767E"/>
    <w:rsid w:val="00037C6B"/>
    <w:rsid w:val="00043253"/>
    <w:rsid w:val="00043B36"/>
    <w:rsid w:val="000515E3"/>
    <w:rsid w:val="000539AA"/>
    <w:rsid w:val="0005769A"/>
    <w:rsid w:val="0006180B"/>
    <w:rsid w:val="00062D27"/>
    <w:rsid w:val="0006332E"/>
    <w:rsid w:val="00064CBE"/>
    <w:rsid w:val="0006610F"/>
    <w:rsid w:val="00066DA2"/>
    <w:rsid w:val="00077BEA"/>
    <w:rsid w:val="00081D0D"/>
    <w:rsid w:val="0008484B"/>
    <w:rsid w:val="000848F9"/>
    <w:rsid w:val="0009336B"/>
    <w:rsid w:val="000961F1"/>
    <w:rsid w:val="0009635E"/>
    <w:rsid w:val="000967F2"/>
    <w:rsid w:val="00097162"/>
    <w:rsid w:val="000975B4"/>
    <w:rsid w:val="000A1FBF"/>
    <w:rsid w:val="000A665D"/>
    <w:rsid w:val="000B2F8A"/>
    <w:rsid w:val="000C3DCF"/>
    <w:rsid w:val="000C7789"/>
    <w:rsid w:val="000E365F"/>
    <w:rsid w:val="000E68F8"/>
    <w:rsid w:val="000F56DF"/>
    <w:rsid w:val="000F6CFB"/>
    <w:rsid w:val="00104029"/>
    <w:rsid w:val="0012564F"/>
    <w:rsid w:val="0013112A"/>
    <w:rsid w:val="00142F43"/>
    <w:rsid w:val="001470E0"/>
    <w:rsid w:val="001523FF"/>
    <w:rsid w:val="001624E8"/>
    <w:rsid w:val="00172307"/>
    <w:rsid w:val="001A50B0"/>
    <w:rsid w:val="001C0658"/>
    <w:rsid w:val="001C661E"/>
    <w:rsid w:val="001D10A0"/>
    <w:rsid w:val="001D1EDF"/>
    <w:rsid w:val="001E0C94"/>
    <w:rsid w:val="001E7DCB"/>
    <w:rsid w:val="001F1C57"/>
    <w:rsid w:val="00200C3B"/>
    <w:rsid w:val="00212076"/>
    <w:rsid w:val="002201E6"/>
    <w:rsid w:val="00220939"/>
    <w:rsid w:val="00223F6B"/>
    <w:rsid w:val="00224C6A"/>
    <w:rsid w:val="00226972"/>
    <w:rsid w:val="002269ED"/>
    <w:rsid w:val="002271FA"/>
    <w:rsid w:val="00230A9E"/>
    <w:rsid w:val="00233AED"/>
    <w:rsid w:val="00235AA0"/>
    <w:rsid w:val="00236209"/>
    <w:rsid w:val="0023637B"/>
    <w:rsid w:val="00236E9F"/>
    <w:rsid w:val="002376C3"/>
    <w:rsid w:val="00237D26"/>
    <w:rsid w:val="002410B1"/>
    <w:rsid w:val="00241530"/>
    <w:rsid w:val="00242D8E"/>
    <w:rsid w:val="00246362"/>
    <w:rsid w:val="002470BD"/>
    <w:rsid w:val="00257DC7"/>
    <w:rsid w:val="00261E89"/>
    <w:rsid w:val="002645E2"/>
    <w:rsid w:val="00280603"/>
    <w:rsid w:val="00291CA5"/>
    <w:rsid w:val="002A1951"/>
    <w:rsid w:val="002A4CB3"/>
    <w:rsid w:val="002C1F22"/>
    <w:rsid w:val="002C59AE"/>
    <w:rsid w:val="002C6594"/>
    <w:rsid w:val="002C6F89"/>
    <w:rsid w:val="002D1182"/>
    <w:rsid w:val="002E3671"/>
    <w:rsid w:val="002E471B"/>
    <w:rsid w:val="002E4E95"/>
    <w:rsid w:val="002F4AC9"/>
    <w:rsid w:val="002F4E3A"/>
    <w:rsid w:val="002F5F9E"/>
    <w:rsid w:val="003030FB"/>
    <w:rsid w:val="00321BD9"/>
    <w:rsid w:val="00332D8C"/>
    <w:rsid w:val="00336425"/>
    <w:rsid w:val="0033667E"/>
    <w:rsid w:val="003425CA"/>
    <w:rsid w:val="00344AE8"/>
    <w:rsid w:val="00344CB8"/>
    <w:rsid w:val="00346EAD"/>
    <w:rsid w:val="00347EF8"/>
    <w:rsid w:val="00355543"/>
    <w:rsid w:val="00360AA3"/>
    <w:rsid w:val="00366D44"/>
    <w:rsid w:val="00370786"/>
    <w:rsid w:val="003A0620"/>
    <w:rsid w:val="003B0619"/>
    <w:rsid w:val="003B111F"/>
    <w:rsid w:val="003B54F9"/>
    <w:rsid w:val="003B612D"/>
    <w:rsid w:val="003C020E"/>
    <w:rsid w:val="003C2408"/>
    <w:rsid w:val="003C2E6F"/>
    <w:rsid w:val="003C62B0"/>
    <w:rsid w:val="003D2221"/>
    <w:rsid w:val="003D3744"/>
    <w:rsid w:val="003D3AF6"/>
    <w:rsid w:val="003D7D37"/>
    <w:rsid w:val="003E0B81"/>
    <w:rsid w:val="003E51BF"/>
    <w:rsid w:val="00401301"/>
    <w:rsid w:val="0040314F"/>
    <w:rsid w:val="00410AD8"/>
    <w:rsid w:val="004150ED"/>
    <w:rsid w:val="00415F30"/>
    <w:rsid w:val="00417A42"/>
    <w:rsid w:val="0042432A"/>
    <w:rsid w:val="00452118"/>
    <w:rsid w:val="004547E4"/>
    <w:rsid w:val="00460D29"/>
    <w:rsid w:val="00463421"/>
    <w:rsid w:val="00464215"/>
    <w:rsid w:val="0046620B"/>
    <w:rsid w:val="00466760"/>
    <w:rsid w:val="004757AD"/>
    <w:rsid w:val="00481A7C"/>
    <w:rsid w:val="0048667E"/>
    <w:rsid w:val="00490AB5"/>
    <w:rsid w:val="00492A63"/>
    <w:rsid w:val="00493330"/>
    <w:rsid w:val="004942A4"/>
    <w:rsid w:val="004979F0"/>
    <w:rsid w:val="004A2531"/>
    <w:rsid w:val="004B191D"/>
    <w:rsid w:val="004B7843"/>
    <w:rsid w:val="004B7ADC"/>
    <w:rsid w:val="004D45DA"/>
    <w:rsid w:val="004E32AC"/>
    <w:rsid w:val="004E487F"/>
    <w:rsid w:val="004F7BCD"/>
    <w:rsid w:val="005005BD"/>
    <w:rsid w:val="005014A2"/>
    <w:rsid w:val="00502B08"/>
    <w:rsid w:val="00510F55"/>
    <w:rsid w:val="00514E32"/>
    <w:rsid w:val="00522CCE"/>
    <w:rsid w:val="00525A35"/>
    <w:rsid w:val="0055275C"/>
    <w:rsid w:val="00555857"/>
    <w:rsid w:val="00556DEB"/>
    <w:rsid w:val="00566410"/>
    <w:rsid w:val="00572F15"/>
    <w:rsid w:val="00573029"/>
    <w:rsid w:val="00575A7E"/>
    <w:rsid w:val="005760AA"/>
    <w:rsid w:val="00584192"/>
    <w:rsid w:val="00593627"/>
    <w:rsid w:val="00596EC2"/>
    <w:rsid w:val="005A20D9"/>
    <w:rsid w:val="005B3403"/>
    <w:rsid w:val="005B4B81"/>
    <w:rsid w:val="005B6944"/>
    <w:rsid w:val="005B750C"/>
    <w:rsid w:val="005C1326"/>
    <w:rsid w:val="005C5AA6"/>
    <w:rsid w:val="005D1D62"/>
    <w:rsid w:val="005D21F1"/>
    <w:rsid w:val="005D63DE"/>
    <w:rsid w:val="005F6A7E"/>
    <w:rsid w:val="00613E47"/>
    <w:rsid w:val="006154F2"/>
    <w:rsid w:val="00620F6C"/>
    <w:rsid w:val="006213F8"/>
    <w:rsid w:val="0063146F"/>
    <w:rsid w:val="006374C6"/>
    <w:rsid w:val="00652379"/>
    <w:rsid w:val="00657269"/>
    <w:rsid w:val="00667C12"/>
    <w:rsid w:val="0067311E"/>
    <w:rsid w:val="006741C1"/>
    <w:rsid w:val="006774CF"/>
    <w:rsid w:val="00685D4C"/>
    <w:rsid w:val="00686AC5"/>
    <w:rsid w:val="0068791D"/>
    <w:rsid w:val="006905C2"/>
    <w:rsid w:val="00697968"/>
    <w:rsid w:val="006B56EA"/>
    <w:rsid w:val="006C4E00"/>
    <w:rsid w:val="006C57A1"/>
    <w:rsid w:val="006C5D03"/>
    <w:rsid w:val="006C6C19"/>
    <w:rsid w:val="006C7DB2"/>
    <w:rsid w:val="006D0245"/>
    <w:rsid w:val="006D3FE8"/>
    <w:rsid w:val="006D5A4F"/>
    <w:rsid w:val="006D7DA8"/>
    <w:rsid w:val="006E4F44"/>
    <w:rsid w:val="006E5591"/>
    <w:rsid w:val="006E6AE2"/>
    <w:rsid w:val="006F2898"/>
    <w:rsid w:val="006F77DD"/>
    <w:rsid w:val="00700DE4"/>
    <w:rsid w:val="00703630"/>
    <w:rsid w:val="00707394"/>
    <w:rsid w:val="00710231"/>
    <w:rsid w:val="007207C3"/>
    <w:rsid w:val="00721A44"/>
    <w:rsid w:val="0072374A"/>
    <w:rsid w:val="00723A38"/>
    <w:rsid w:val="007302C5"/>
    <w:rsid w:val="00733750"/>
    <w:rsid w:val="00736E50"/>
    <w:rsid w:val="00741A5A"/>
    <w:rsid w:val="007448E0"/>
    <w:rsid w:val="00744DE6"/>
    <w:rsid w:val="0076347E"/>
    <w:rsid w:val="0077432D"/>
    <w:rsid w:val="007766D1"/>
    <w:rsid w:val="00782691"/>
    <w:rsid w:val="00783EB9"/>
    <w:rsid w:val="00784262"/>
    <w:rsid w:val="007848B3"/>
    <w:rsid w:val="00795032"/>
    <w:rsid w:val="007A1BB5"/>
    <w:rsid w:val="007A222B"/>
    <w:rsid w:val="007A7927"/>
    <w:rsid w:val="007B3AB0"/>
    <w:rsid w:val="007B40C9"/>
    <w:rsid w:val="007C0D3E"/>
    <w:rsid w:val="007D0F56"/>
    <w:rsid w:val="007D2BE6"/>
    <w:rsid w:val="007E05E7"/>
    <w:rsid w:val="007E5F60"/>
    <w:rsid w:val="007E6B48"/>
    <w:rsid w:val="007F2B6C"/>
    <w:rsid w:val="007F4D96"/>
    <w:rsid w:val="00805BFC"/>
    <w:rsid w:val="00815AEA"/>
    <w:rsid w:val="008228EC"/>
    <w:rsid w:val="0082323C"/>
    <w:rsid w:val="0082382D"/>
    <w:rsid w:val="00830682"/>
    <w:rsid w:val="00830F56"/>
    <w:rsid w:val="00833CBB"/>
    <w:rsid w:val="00835C16"/>
    <w:rsid w:val="0084002F"/>
    <w:rsid w:val="008516B4"/>
    <w:rsid w:val="008547F6"/>
    <w:rsid w:val="0086347D"/>
    <w:rsid w:val="00864760"/>
    <w:rsid w:val="00870805"/>
    <w:rsid w:val="00892222"/>
    <w:rsid w:val="008A06EE"/>
    <w:rsid w:val="008A10F2"/>
    <w:rsid w:val="008A3448"/>
    <w:rsid w:val="008A42EC"/>
    <w:rsid w:val="008A4C60"/>
    <w:rsid w:val="008A5C20"/>
    <w:rsid w:val="008B1847"/>
    <w:rsid w:val="008B1D4B"/>
    <w:rsid w:val="008B46BA"/>
    <w:rsid w:val="008B5BCC"/>
    <w:rsid w:val="008B7003"/>
    <w:rsid w:val="008C7E67"/>
    <w:rsid w:val="008D1706"/>
    <w:rsid w:val="008E6BC3"/>
    <w:rsid w:val="008F0755"/>
    <w:rsid w:val="008F15CE"/>
    <w:rsid w:val="009019FE"/>
    <w:rsid w:val="00905BF6"/>
    <w:rsid w:val="009067F7"/>
    <w:rsid w:val="00906A97"/>
    <w:rsid w:val="00907953"/>
    <w:rsid w:val="00922054"/>
    <w:rsid w:val="0093139E"/>
    <w:rsid w:val="00941D25"/>
    <w:rsid w:val="00943895"/>
    <w:rsid w:val="009471D6"/>
    <w:rsid w:val="00951F29"/>
    <w:rsid w:val="00955939"/>
    <w:rsid w:val="00967DB6"/>
    <w:rsid w:val="009707DF"/>
    <w:rsid w:val="00977441"/>
    <w:rsid w:val="0098570F"/>
    <w:rsid w:val="0098583E"/>
    <w:rsid w:val="00985B9F"/>
    <w:rsid w:val="009875C6"/>
    <w:rsid w:val="00990C57"/>
    <w:rsid w:val="00994EEE"/>
    <w:rsid w:val="00995545"/>
    <w:rsid w:val="009A038E"/>
    <w:rsid w:val="009A0D77"/>
    <w:rsid w:val="009A4D80"/>
    <w:rsid w:val="009B4419"/>
    <w:rsid w:val="009C4FD8"/>
    <w:rsid w:val="009C6B5A"/>
    <w:rsid w:val="009C6D93"/>
    <w:rsid w:val="009D22FA"/>
    <w:rsid w:val="009D6314"/>
    <w:rsid w:val="009E38D9"/>
    <w:rsid w:val="00A06C81"/>
    <w:rsid w:val="00A15FB0"/>
    <w:rsid w:val="00A20DB7"/>
    <w:rsid w:val="00A32766"/>
    <w:rsid w:val="00A33C08"/>
    <w:rsid w:val="00A40169"/>
    <w:rsid w:val="00A41935"/>
    <w:rsid w:val="00A42076"/>
    <w:rsid w:val="00A47A25"/>
    <w:rsid w:val="00A5673C"/>
    <w:rsid w:val="00A64721"/>
    <w:rsid w:val="00A66F7A"/>
    <w:rsid w:val="00A74339"/>
    <w:rsid w:val="00A75F62"/>
    <w:rsid w:val="00A764AC"/>
    <w:rsid w:val="00A81A7C"/>
    <w:rsid w:val="00A8263F"/>
    <w:rsid w:val="00A84604"/>
    <w:rsid w:val="00A9113A"/>
    <w:rsid w:val="00A96710"/>
    <w:rsid w:val="00AA33FB"/>
    <w:rsid w:val="00AA4E50"/>
    <w:rsid w:val="00AA7E15"/>
    <w:rsid w:val="00AB3564"/>
    <w:rsid w:val="00AB5D53"/>
    <w:rsid w:val="00AC7BDE"/>
    <w:rsid w:val="00AE0C87"/>
    <w:rsid w:val="00AE12C6"/>
    <w:rsid w:val="00AE2E69"/>
    <w:rsid w:val="00AF021D"/>
    <w:rsid w:val="00AF5CB3"/>
    <w:rsid w:val="00B079E3"/>
    <w:rsid w:val="00B10476"/>
    <w:rsid w:val="00B17DE7"/>
    <w:rsid w:val="00B21554"/>
    <w:rsid w:val="00B23AFC"/>
    <w:rsid w:val="00B27A4B"/>
    <w:rsid w:val="00B412E5"/>
    <w:rsid w:val="00B509C3"/>
    <w:rsid w:val="00B517B9"/>
    <w:rsid w:val="00B529F9"/>
    <w:rsid w:val="00B52FB1"/>
    <w:rsid w:val="00B61E94"/>
    <w:rsid w:val="00B707D3"/>
    <w:rsid w:val="00B74131"/>
    <w:rsid w:val="00B831E0"/>
    <w:rsid w:val="00B83DBB"/>
    <w:rsid w:val="00B8607A"/>
    <w:rsid w:val="00B900FF"/>
    <w:rsid w:val="00B90AE4"/>
    <w:rsid w:val="00B96348"/>
    <w:rsid w:val="00BB15FF"/>
    <w:rsid w:val="00BD28B1"/>
    <w:rsid w:val="00BD57BA"/>
    <w:rsid w:val="00BD6529"/>
    <w:rsid w:val="00BE10BB"/>
    <w:rsid w:val="00BE7301"/>
    <w:rsid w:val="00BF70B8"/>
    <w:rsid w:val="00C109D2"/>
    <w:rsid w:val="00C14786"/>
    <w:rsid w:val="00C14A9A"/>
    <w:rsid w:val="00C26BCA"/>
    <w:rsid w:val="00C475AA"/>
    <w:rsid w:val="00C54B61"/>
    <w:rsid w:val="00C57101"/>
    <w:rsid w:val="00C5783A"/>
    <w:rsid w:val="00C61145"/>
    <w:rsid w:val="00C73B7D"/>
    <w:rsid w:val="00C94E66"/>
    <w:rsid w:val="00CA0F4F"/>
    <w:rsid w:val="00CB15F7"/>
    <w:rsid w:val="00CC14E7"/>
    <w:rsid w:val="00CC2A4F"/>
    <w:rsid w:val="00CC7F5E"/>
    <w:rsid w:val="00CE3AD8"/>
    <w:rsid w:val="00CF186A"/>
    <w:rsid w:val="00CF272D"/>
    <w:rsid w:val="00CF2897"/>
    <w:rsid w:val="00D00BE5"/>
    <w:rsid w:val="00D36959"/>
    <w:rsid w:val="00D37F47"/>
    <w:rsid w:val="00D40FCC"/>
    <w:rsid w:val="00D460D2"/>
    <w:rsid w:val="00D55F3D"/>
    <w:rsid w:val="00D622E9"/>
    <w:rsid w:val="00D62813"/>
    <w:rsid w:val="00D76C0E"/>
    <w:rsid w:val="00D77BF8"/>
    <w:rsid w:val="00D82FAE"/>
    <w:rsid w:val="00D83124"/>
    <w:rsid w:val="00D84FBD"/>
    <w:rsid w:val="00D902BF"/>
    <w:rsid w:val="00D90FE5"/>
    <w:rsid w:val="00D91597"/>
    <w:rsid w:val="00D93500"/>
    <w:rsid w:val="00D96034"/>
    <w:rsid w:val="00D96F56"/>
    <w:rsid w:val="00DA13E6"/>
    <w:rsid w:val="00DC530F"/>
    <w:rsid w:val="00DD1300"/>
    <w:rsid w:val="00DD4172"/>
    <w:rsid w:val="00DD4E38"/>
    <w:rsid w:val="00DD5400"/>
    <w:rsid w:val="00DD7D5D"/>
    <w:rsid w:val="00DF0FDF"/>
    <w:rsid w:val="00DF2528"/>
    <w:rsid w:val="00DF46BD"/>
    <w:rsid w:val="00E02EB7"/>
    <w:rsid w:val="00E179B0"/>
    <w:rsid w:val="00E22FCE"/>
    <w:rsid w:val="00E27298"/>
    <w:rsid w:val="00E32404"/>
    <w:rsid w:val="00E40816"/>
    <w:rsid w:val="00E52B31"/>
    <w:rsid w:val="00E536D1"/>
    <w:rsid w:val="00E601F6"/>
    <w:rsid w:val="00E65F38"/>
    <w:rsid w:val="00E66AF5"/>
    <w:rsid w:val="00E7403D"/>
    <w:rsid w:val="00E85011"/>
    <w:rsid w:val="00E87F61"/>
    <w:rsid w:val="00E9044F"/>
    <w:rsid w:val="00E91843"/>
    <w:rsid w:val="00E97746"/>
    <w:rsid w:val="00EA29BB"/>
    <w:rsid w:val="00EA6DED"/>
    <w:rsid w:val="00EC066C"/>
    <w:rsid w:val="00EC3C4E"/>
    <w:rsid w:val="00ED03F0"/>
    <w:rsid w:val="00EE2C79"/>
    <w:rsid w:val="00EE6887"/>
    <w:rsid w:val="00EE6DC7"/>
    <w:rsid w:val="00EE76AE"/>
    <w:rsid w:val="00EF0D80"/>
    <w:rsid w:val="00EF4091"/>
    <w:rsid w:val="00EF4D86"/>
    <w:rsid w:val="00F07214"/>
    <w:rsid w:val="00F2436D"/>
    <w:rsid w:val="00F406D0"/>
    <w:rsid w:val="00F43B35"/>
    <w:rsid w:val="00F45077"/>
    <w:rsid w:val="00F5285D"/>
    <w:rsid w:val="00F567A2"/>
    <w:rsid w:val="00F5686B"/>
    <w:rsid w:val="00F56BAD"/>
    <w:rsid w:val="00F7096E"/>
    <w:rsid w:val="00F72B04"/>
    <w:rsid w:val="00F735D6"/>
    <w:rsid w:val="00F74758"/>
    <w:rsid w:val="00F7566A"/>
    <w:rsid w:val="00F81523"/>
    <w:rsid w:val="00F94E52"/>
    <w:rsid w:val="00F95037"/>
    <w:rsid w:val="00FB04D6"/>
    <w:rsid w:val="00FB0E57"/>
    <w:rsid w:val="00FC0F2A"/>
    <w:rsid w:val="00FC3883"/>
    <w:rsid w:val="00FC5E5C"/>
    <w:rsid w:val="00FD3246"/>
    <w:rsid w:val="00FD4C7A"/>
    <w:rsid w:val="00FE28C6"/>
    <w:rsid w:val="00FE4072"/>
    <w:rsid w:val="00FE40F5"/>
    <w:rsid w:val="00FE5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D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7D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7DCB"/>
  </w:style>
  <w:style w:type="paragraph" w:styleId="a6">
    <w:name w:val="footer"/>
    <w:basedOn w:val="a"/>
    <w:link w:val="a7"/>
    <w:uiPriority w:val="99"/>
    <w:unhideWhenUsed/>
    <w:rsid w:val="001E7D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7DCB"/>
  </w:style>
  <w:style w:type="table" w:styleId="a8">
    <w:name w:val="Table Grid"/>
    <w:basedOn w:val="a1"/>
    <w:uiPriority w:val="59"/>
    <w:rsid w:val="00741A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33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33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064CBE"/>
  </w:style>
  <w:style w:type="character" w:styleId="ab">
    <w:name w:val="Hyperlink"/>
    <w:basedOn w:val="a0"/>
    <w:uiPriority w:val="99"/>
    <w:semiHidden/>
    <w:unhideWhenUsed/>
    <w:rsid w:val="00043253"/>
    <w:rPr>
      <w:color w:val="0000FF"/>
      <w:u w:val="single"/>
    </w:rPr>
  </w:style>
  <w:style w:type="character" w:customStyle="1" w:styleId="shorttext">
    <w:name w:val="short_text"/>
    <w:basedOn w:val="a0"/>
    <w:rsid w:val="0067311E"/>
  </w:style>
  <w:style w:type="paragraph" w:customStyle="1" w:styleId="2">
    <w:name w:val="Обычный2"/>
    <w:rsid w:val="00417A42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multitran.ru/c/m.exe?t=4062662_2_1&amp;s1=submerged%20wal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14</Pages>
  <Words>3800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Мохонько Яна Александровна</cp:lastModifiedBy>
  <cp:revision>25</cp:revision>
  <cp:lastPrinted>2019-08-30T02:38:00Z</cp:lastPrinted>
  <dcterms:created xsi:type="dcterms:W3CDTF">2017-09-13T10:08:00Z</dcterms:created>
  <dcterms:modified xsi:type="dcterms:W3CDTF">2019-08-30T02:39:00Z</dcterms:modified>
</cp:coreProperties>
</file>