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6F13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F41BCC">
        <w:rPr>
          <w:sz w:val="24"/>
          <w:szCs w:val="24"/>
        </w:rPr>
        <w:t>декабрь</w:t>
      </w:r>
      <w:r w:rsidR="00053277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201</w:t>
      </w:r>
      <w:r w:rsidR="002562DA">
        <w:rPr>
          <w:sz w:val="24"/>
          <w:szCs w:val="24"/>
        </w:rPr>
        <w:t>9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proofErr w:type="gramStart"/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 СРО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 СРО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с одной стороны, и </w:t>
      </w:r>
      <w:r w:rsidR="002562DA">
        <w:rPr>
          <w:sz w:val="24"/>
          <w:szCs w:val="24"/>
        </w:rPr>
        <w:t>АО</w:t>
      </w:r>
      <w:r w:rsidR="00027694" w:rsidRPr="007F6CA5">
        <w:rPr>
          <w:sz w:val="24"/>
          <w:szCs w:val="24"/>
        </w:rPr>
        <w:t xml:space="preserve"> </w:t>
      </w:r>
      <w:r w:rsidR="002562DA">
        <w:rPr>
          <w:sz w:val="24"/>
          <w:szCs w:val="24"/>
        </w:rPr>
        <w:t>«Завод «Экран»</w:t>
      </w:r>
      <w:r w:rsidR="00027694" w:rsidRPr="007F6CA5">
        <w:rPr>
          <w:sz w:val="24"/>
          <w:szCs w:val="24"/>
        </w:rPr>
        <w:t xml:space="preserve">, именуемое в дальнейшем Заказчик, </w:t>
      </w:r>
      <w:r w:rsidRPr="000F7FA5">
        <w:rPr>
          <w:sz w:val="24"/>
          <w:szCs w:val="24"/>
        </w:rPr>
        <w:t>в лице</w:t>
      </w:r>
      <w:r w:rsidR="002562DA">
        <w:rPr>
          <w:sz w:val="24"/>
          <w:szCs w:val="24"/>
        </w:rPr>
        <w:t xml:space="preserve"> Генерального</w:t>
      </w:r>
      <w:r w:rsidRPr="000F7FA5">
        <w:rPr>
          <w:sz w:val="24"/>
          <w:szCs w:val="24"/>
        </w:rPr>
        <w:t xml:space="preserve"> </w:t>
      </w:r>
      <w:r w:rsidR="007D77F1">
        <w:rPr>
          <w:sz w:val="24"/>
          <w:szCs w:val="24"/>
        </w:rPr>
        <w:t xml:space="preserve">директора </w:t>
      </w:r>
      <w:proofErr w:type="spellStart"/>
      <w:r w:rsidR="002562DA">
        <w:rPr>
          <w:sz w:val="24"/>
          <w:szCs w:val="24"/>
        </w:rPr>
        <w:t>Корсуня</w:t>
      </w:r>
      <w:proofErr w:type="spellEnd"/>
      <w:r w:rsidR="002562DA">
        <w:rPr>
          <w:sz w:val="24"/>
          <w:szCs w:val="24"/>
        </w:rPr>
        <w:t xml:space="preserve"> Константина Павловича</w:t>
      </w:r>
      <w:r w:rsidRPr="000F7FA5">
        <w:rPr>
          <w:sz w:val="24"/>
          <w:szCs w:val="24"/>
        </w:rPr>
        <w:t>, действующего на основании Устава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</w:t>
      </w:r>
      <w:proofErr w:type="gramEnd"/>
      <w:r w:rsidR="00027694" w:rsidRPr="007F6CA5">
        <w:rPr>
          <w:sz w:val="24"/>
          <w:szCs w:val="24"/>
        </w:rPr>
        <w:t xml:space="preserve"> о нижеследующем:</w:t>
      </w:r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Pr="007F6CA5">
        <w:rPr>
          <w:sz w:val="24"/>
          <w:szCs w:val="24"/>
        </w:rPr>
        <w:t>работ</w:t>
      </w:r>
      <w:r w:rsidR="00A048B7" w:rsidRPr="007F6CA5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 в рамках </w:t>
      </w:r>
      <w:proofErr w:type="gramStart"/>
      <w:r w:rsidR="00855AAF">
        <w:rPr>
          <w:sz w:val="24"/>
          <w:szCs w:val="24"/>
        </w:rPr>
        <w:t>разработки проектной документации сети электропотребления Индустриального парка</w:t>
      </w:r>
      <w:proofErr w:type="gramEnd"/>
      <w:r w:rsidR="00855AAF">
        <w:rPr>
          <w:sz w:val="24"/>
          <w:szCs w:val="24"/>
        </w:rPr>
        <w:t xml:space="preserve"> Заказчика, расположенного</w:t>
      </w:r>
      <w:r w:rsidR="00157D4C" w:rsidRPr="007F6CA5">
        <w:rPr>
          <w:sz w:val="24"/>
          <w:szCs w:val="24"/>
        </w:rPr>
        <w:t>:</w:t>
      </w:r>
      <w:r w:rsidR="007D77F1" w:rsidRPr="007D77F1">
        <w:rPr>
          <w:sz w:val="24"/>
          <w:szCs w:val="24"/>
        </w:rPr>
        <w:t xml:space="preserve">  </w:t>
      </w:r>
      <w:r w:rsidR="00157D4C" w:rsidRPr="007F6CA5">
        <w:rPr>
          <w:sz w:val="24"/>
          <w:szCs w:val="24"/>
        </w:rPr>
        <w:t>г. Новосибирск ул. Даргомыжского 8а, (далее «Объект»)</w:t>
      </w:r>
      <w:r w:rsidRPr="007F6CA5">
        <w:rPr>
          <w:sz w:val="24"/>
          <w:szCs w:val="24"/>
        </w:rPr>
        <w:t>:</w:t>
      </w:r>
    </w:p>
    <w:p w:rsidR="00F80F44" w:rsidRPr="007F6CA5" w:rsidRDefault="00F80F44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Разработка</w:t>
      </w:r>
      <w:r w:rsidR="0016493C" w:rsidRPr="007F6CA5">
        <w:rPr>
          <w:color w:val="000000"/>
          <w:sz w:val="24"/>
          <w:szCs w:val="24"/>
        </w:rPr>
        <w:t xml:space="preserve"> </w:t>
      </w:r>
      <w:r w:rsidR="00F80CA6">
        <w:rPr>
          <w:color w:val="000000"/>
          <w:sz w:val="24"/>
          <w:szCs w:val="24"/>
        </w:rPr>
        <w:t xml:space="preserve">проектной </w:t>
      </w:r>
      <w:r w:rsidRPr="00F80CA6">
        <w:rPr>
          <w:color w:val="000000"/>
          <w:sz w:val="24"/>
          <w:szCs w:val="24"/>
        </w:rPr>
        <w:t>документации</w:t>
      </w:r>
      <w:r w:rsidR="00DF6BC2" w:rsidRPr="00F80CA6">
        <w:rPr>
          <w:color w:val="000000"/>
          <w:sz w:val="24"/>
          <w:szCs w:val="24"/>
        </w:rPr>
        <w:t xml:space="preserve"> </w:t>
      </w:r>
      <w:r w:rsidR="00670080">
        <w:rPr>
          <w:color w:val="000000"/>
          <w:sz w:val="24"/>
          <w:szCs w:val="24"/>
        </w:rPr>
        <w:t>на внутренние сети</w:t>
      </w:r>
      <w:r w:rsidR="008C13FF" w:rsidRPr="00F80CA6">
        <w:rPr>
          <w:color w:val="000000"/>
          <w:sz w:val="24"/>
          <w:szCs w:val="24"/>
        </w:rPr>
        <w:t xml:space="preserve"> 0,4 </w:t>
      </w:r>
      <w:proofErr w:type="spellStart"/>
      <w:r w:rsidR="008C13FF" w:rsidRPr="00F80CA6">
        <w:rPr>
          <w:color w:val="000000"/>
          <w:sz w:val="24"/>
          <w:szCs w:val="24"/>
        </w:rPr>
        <w:t>кВ</w:t>
      </w:r>
      <w:proofErr w:type="spellEnd"/>
      <w:r w:rsidR="008C13FF" w:rsidRPr="00F80CA6">
        <w:rPr>
          <w:color w:val="000000"/>
          <w:sz w:val="24"/>
          <w:szCs w:val="24"/>
        </w:rPr>
        <w:t xml:space="preserve"> электро</w:t>
      </w:r>
      <w:r w:rsidR="00053277" w:rsidRPr="00F80CA6">
        <w:rPr>
          <w:color w:val="000000"/>
          <w:sz w:val="24"/>
          <w:szCs w:val="24"/>
        </w:rPr>
        <w:t xml:space="preserve">снабжения </w:t>
      </w:r>
      <w:r w:rsidR="00670080">
        <w:rPr>
          <w:color w:val="000000"/>
          <w:sz w:val="24"/>
          <w:szCs w:val="24"/>
        </w:rPr>
        <w:t>Индустриального парка</w:t>
      </w:r>
      <w:r w:rsidR="008C13FF" w:rsidRPr="007F6CA5">
        <w:rPr>
          <w:color w:val="000000"/>
          <w:sz w:val="24"/>
          <w:szCs w:val="24"/>
        </w:rPr>
        <w:t xml:space="preserve"> на территории промышленной площадки по ул. Даргомыжского, 8а</w:t>
      </w:r>
      <w:r w:rsidR="00BB07B0">
        <w:rPr>
          <w:color w:val="000000"/>
          <w:sz w:val="24"/>
          <w:szCs w:val="24"/>
        </w:rPr>
        <w:t xml:space="preserve">, далее по тексту </w:t>
      </w:r>
      <w:proofErr w:type="gramStart"/>
      <w:r w:rsidR="00BB07B0">
        <w:rPr>
          <w:color w:val="000000"/>
          <w:sz w:val="24"/>
          <w:szCs w:val="24"/>
        </w:rPr>
        <w:t>именуемую</w:t>
      </w:r>
      <w:proofErr w:type="gramEnd"/>
      <w:r w:rsidR="00BB07B0">
        <w:rPr>
          <w:color w:val="000000"/>
          <w:sz w:val="24"/>
          <w:szCs w:val="24"/>
        </w:rPr>
        <w:t xml:space="preserve"> «проект»</w:t>
      </w:r>
      <w:r w:rsidR="00F47BBF" w:rsidRPr="007F6CA5">
        <w:rPr>
          <w:color w:val="000000"/>
          <w:sz w:val="24"/>
          <w:szCs w:val="24"/>
        </w:rPr>
        <w:t>.</w:t>
      </w:r>
    </w:p>
    <w:p w:rsidR="00DF6BC2" w:rsidRPr="007F6CA5" w:rsidRDefault="00DF6BC2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Согласование</w:t>
      </w:r>
      <w:r w:rsidR="000C01D2" w:rsidRPr="007F6CA5">
        <w:t xml:space="preserve"> </w:t>
      </w:r>
      <w:r w:rsidR="00812513">
        <w:rPr>
          <w:color w:val="000000"/>
          <w:sz w:val="24"/>
          <w:szCs w:val="24"/>
        </w:rPr>
        <w:t>выполненного</w:t>
      </w:r>
      <w:r w:rsidR="00157D4C" w:rsidRPr="007F6CA5">
        <w:rPr>
          <w:color w:val="000000"/>
          <w:sz w:val="24"/>
          <w:szCs w:val="24"/>
        </w:rPr>
        <w:t xml:space="preserve"> </w:t>
      </w:r>
      <w:r w:rsidR="00BB07B0">
        <w:rPr>
          <w:color w:val="000000"/>
          <w:sz w:val="24"/>
          <w:szCs w:val="24"/>
        </w:rPr>
        <w:t>проекта</w:t>
      </w:r>
      <w:r w:rsidRPr="007F6CA5">
        <w:rPr>
          <w:color w:val="000000"/>
          <w:sz w:val="24"/>
          <w:szCs w:val="24"/>
        </w:rPr>
        <w:t xml:space="preserve"> </w:t>
      </w:r>
      <w:r w:rsidR="00703760" w:rsidRPr="007F6CA5">
        <w:rPr>
          <w:color w:val="000000"/>
          <w:sz w:val="24"/>
          <w:szCs w:val="24"/>
        </w:rPr>
        <w:t>в сетевой организации</w:t>
      </w:r>
      <w:r w:rsidR="00053277">
        <w:rPr>
          <w:color w:val="000000"/>
          <w:sz w:val="24"/>
          <w:szCs w:val="24"/>
        </w:rPr>
        <w:t>.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7D77F1">
        <w:rPr>
          <w:sz w:val="24"/>
          <w:szCs w:val="24"/>
        </w:rPr>
        <w:t xml:space="preserve">срок </w:t>
      </w:r>
      <w:proofErr w:type="gramStart"/>
      <w:r w:rsidR="007D77F1">
        <w:rPr>
          <w:sz w:val="24"/>
          <w:szCs w:val="24"/>
        </w:rPr>
        <w:t>до</w:t>
      </w:r>
      <w:proofErr w:type="gramEnd"/>
      <w:r w:rsidR="007D77F1">
        <w:rPr>
          <w:sz w:val="24"/>
          <w:szCs w:val="24"/>
        </w:rPr>
        <w:t xml:space="preserve"> </w:t>
      </w:r>
      <w:r w:rsidR="007D77F1" w:rsidRPr="007D77F1">
        <w:rPr>
          <w:b/>
          <w:sz w:val="24"/>
          <w:szCs w:val="24"/>
        </w:rPr>
        <w:t>[</w:t>
      </w:r>
      <w:proofErr w:type="gramStart"/>
      <w:r w:rsidR="007D77F1" w:rsidRPr="007D77F1">
        <w:rPr>
          <w:b/>
          <w:sz w:val="24"/>
          <w:szCs w:val="24"/>
        </w:rPr>
        <w:t>дата</w:t>
      </w:r>
      <w:proofErr w:type="gramEnd"/>
      <w:r w:rsidR="007D77F1" w:rsidRPr="007D77F1">
        <w:rPr>
          <w:b/>
          <w:sz w:val="24"/>
          <w:szCs w:val="24"/>
        </w:rPr>
        <w:t xml:space="preserve"> выполнения]</w:t>
      </w:r>
      <w:r w:rsidR="00A303C6" w:rsidRPr="00812513">
        <w:rPr>
          <w:sz w:val="24"/>
          <w:szCs w:val="24"/>
        </w:rPr>
        <w:t xml:space="preserve"> г.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E3CED">
        <w:rPr>
          <w:sz w:val="24"/>
          <w:szCs w:val="24"/>
        </w:rPr>
        <w:t xml:space="preserve"> является согласованная с сете</w:t>
      </w:r>
      <w:r w:rsidR="008E775E" w:rsidRPr="007F6CA5">
        <w:rPr>
          <w:sz w:val="24"/>
          <w:szCs w:val="24"/>
        </w:rPr>
        <w:t>вой</w:t>
      </w:r>
      <w:r w:rsidR="00050F08" w:rsidRPr="007F6CA5">
        <w:rPr>
          <w:sz w:val="24"/>
          <w:szCs w:val="24"/>
        </w:rPr>
        <w:t xml:space="preserve"> организацией</w:t>
      </w:r>
      <w:r w:rsidR="008E775E" w:rsidRPr="007F6CA5">
        <w:rPr>
          <w:sz w:val="24"/>
          <w:szCs w:val="24"/>
        </w:rPr>
        <w:t xml:space="preserve"> рабочая документация </w:t>
      </w:r>
      <w:r w:rsidR="00670080">
        <w:rPr>
          <w:sz w:val="24"/>
          <w:szCs w:val="24"/>
        </w:rPr>
        <w:t>на внутренние сети</w:t>
      </w:r>
      <w:r w:rsidR="008E775E" w:rsidRPr="007F6CA5">
        <w:rPr>
          <w:sz w:val="24"/>
          <w:szCs w:val="24"/>
        </w:rPr>
        <w:t xml:space="preserve"> 0,4 </w:t>
      </w:r>
      <w:proofErr w:type="spellStart"/>
      <w:r w:rsidR="008E775E" w:rsidRPr="007F6CA5">
        <w:rPr>
          <w:sz w:val="24"/>
          <w:szCs w:val="24"/>
        </w:rPr>
        <w:t>кВ</w:t>
      </w:r>
      <w:proofErr w:type="spellEnd"/>
      <w:r w:rsidR="008E775E" w:rsidRPr="007F6CA5">
        <w:rPr>
          <w:sz w:val="24"/>
          <w:szCs w:val="24"/>
        </w:rPr>
        <w:t xml:space="preserve"> электроснабжения </w:t>
      </w:r>
      <w:r w:rsidR="00670080">
        <w:rPr>
          <w:sz w:val="24"/>
          <w:szCs w:val="24"/>
        </w:rPr>
        <w:t>Индустриального парка</w:t>
      </w:r>
      <w:r w:rsidR="008E775E" w:rsidRPr="007F6CA5">
        <w:rPr>
          <w:sz w:val="24"/>
          <w:szCs w:val="24"/>
        </w:rPr>
        <w:t xml:space="preserve"> на территории промышленной площадки по ул. Даргомыжского, 8а.</w:t>
      </w:r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8C13FF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</w:t>
      </w:r>
      <w:proofErr w:type="gramStart"/>
      <w:r w:rsidRPr="007F6CA5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7F6CA5">
        <w:rPr>
          <w:rFonts w:ascii="Times New Roman" w:hAnsi="Times New Roman" w:cs="Times New Roman"/>
          <w:sz w:val="24"/>
          <w:szCs w:val="24"/>
        </w:rPr>
        <w:t>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0" w:name="OLE_LINK4"/>
      <w:bookmarkStart w:id="1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AB23EC">
        <w:rPr>
          <w:sz w:val="24"/>
          <w:szCs w:val="24"/>
        </w:rPr>
        <w:t>е – 3 экземпляра</w:t>
      </w:r>
      <w:r w:rsidR="003D4FA5" w:rsidRPr="007F6CA5">
        <w:rPr>
          <w:sz w:val="24"/>
          <w:szCs w:val="24"/>
        </w:rPr>
        <w:t>.</w:t>
      </w:r>
    </w:p>
    <w:bookmarkEnd w:id="0"/>
    <w:bookmarkEnd w:id="1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</w:t>
      </w:r>
      <w:proofErr w:type="gramStart"/>
      <w:r w:rsidR="003D4FA5" w:rsidRPr="007F6CA5">
        <w:rPr>
          <w:sz w:val="24"/>
          <w:szCs w:val="24"/>
        </w:rPr>
        <w:t xml:space="preserve">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>писания</w:t>
      </w:r>
      <w:proofErr w:type="gramEnd"/>
      <w:r w:rsidRPr="00F80CA6">
        <w:rPr>
          <w:sz w:val="24"/>
          <w:szCs w:val="24"/>
        </w:rPr>
        <w:t xml:space="preserve">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</w:t>
      </w:r>
      <w:r w:rsidRPr="007F6CA5">
        <w:rPr>
          <w:sz w:val="24"/>
          <w:szCs w:val="24"/>
        </w:rPr>
        <w:lastRenderedPageBreak/>
        <w:t xml:space="preserve">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ЮРИДИЧЕСКИЕ АДРЕСА И РЕКВИЗИТЫ СТОРОН</w:t>
      </w:r>
    </w:p>
    <w:p w:rsidR="004617D9" w:rsidRPr="007F6CA5" w:rsidRDefault="000D677D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</w:p>
    <w:p w:rsidR="00114DE8" w:rsidRPr="00114DE8" w:rsidRDefault="00114DE8" w:rsidP="00114DE8">
      <w:pPr>
        <w:spacing w:after="120" w:line="276" w:lineRule="auto"/>
        <w:jc w:val="both"/>
        <w:rPr>
          <w:b/>
          <w:sz w:val="24"/>
          <w:szCs w:val="24"/>
        </w:rPr>
      </w:pPr>
      <w:r w:rsidRPr="00114DE8">
        <w:rPr>
          <w:b/>
          <w:sz w:val="24"/>
          <w:szCs w:val="24"/>
        </w:rPr>
        <w:t>АО «Завод «Экран»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630047, Россия, г. Новосибирск, ул</w:t>
      </w:r>
      <w:proofErr w:type="gramStart"/>
      <w:r w:rsidRPr="00114DE8">
        <w:rPr>
          <w:sz w:val="24"/>
          <w:szCs w:val="24"/>
        </w:rPr>
        <w:t>.Д</w:t>
      </w:r>
      <w:proofErr w:type="gramEnd"/>
      <w:r w:rsidRPr="00114DE8">
        <w:rPr>
          <w:sz w:val="24"/>
          <w:szCs w:val="24"/>
        </w:rPr>
        <w:t>аргомыжского,8а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ИНН</w:t>
      </w:r>
      <w:r w:rsidRPr="00114DE8">
        <w:rPr>
          <w:sz w:val="24"/>
          <w:szCs w:val="24"/>
        </w:rPr>
        <w:tab/>
        <w:t>5402100011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КПП</w:t>
      </w:r>
      <w:r w:rsidRPr="00114DE8">
        <w:rPr>
          <w:sz w:val="24"/>
          <w:szCs w:val="24"/>
        </w:rPr>
        <w:tab/>
        <w:t>540201001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ОГРН</w:t>
      </w:r>
      <w:r w:rsidRPr="00114DE8">
        <w:rPr>
          <w:sz w:val="24"/>
          <w:szCs w:val="24"/>
        </w:rPr>
        <w:tab/>
        <w:t>1025401007312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Банк</w:t>
      </w:r>
      <w:r w:rsidRPr="00114DE8">
        <w:rPr>
          <w:sz w:val="24"/>
          <w:szCs w:val="24"/>
        </w:rPr>
        <w:tab/>
        <w:t>Ф-л Сибирский ПАО Банк «ФК Открытие»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БИК</w:t>
      </w:r>
      <w:r w:rsidRPr="00114DE8">
        <w:rPr>
          <w:sz w:val="24"/>
          <w:szCs w:val="24"/>
        </w:rPr>
        <w:tab/>
        <w:t>045004867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Корр. счет</w:t>
      </w:r>
      <w:r w:rsidRPr="00114DE8">
        <w:rPr>
          <w:sz w:val="24"/>
          <w:szCs w:val="24"/>
        </w:rPr>
        <w:tab/>
        <w:t>30101810250040000867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Расчетный счет</w:t>
      </w:r>
      <w:r w:rsidRPr="00114DE8">
        <w:rPr>
          <w:sz w:val="24"/>
          <w:szCs w:val="24"/>
        </w:rPr>
        <w:tab/>
        <w:t>40702810900030021358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bookmarkStart w:id="2" w:name="_GoBack"/>
      <w:bookmarkEnd w:id="2"/>
      <w:r w:rsidRPr="00114DE8">
        <w:rPr>
          <w:sz w:val="24"/>
          <w:szCs w:val="24"/>
          <w:lang w:val="en-US"/>
        </w:rPr>
        <w:t>Email</w:t>
      </w:r>
      <w:r w:rsidRPr="00114DE8">
        <w:rPr>
          <w:sz w:val="24"/>
          <w:szCs w:val="24"/>
        </w:rPr>
        <w:t>:</w:t>
      </w:r>
      <w:r w:rsidRPr="00114DE8">
        <w:rPr>
          <w:sz w:val="24"/>
          <w:szCs w:val="24"/>
        </w:rPr>
        <w:tab/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@</w:t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ru</w:t>
      </w:r>
      <w:proofErr w:type="spellEnd"/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  <w:lang w:val="en-US"/>
        </w:rPr>
        <w:t>Web</w:t>
      </w:r>
      <w:r w:rsidRPr="00114DE8">
        <w:rPr>
          <w:sz w:val="24"/>
          <w:szCs w:val="24"/>
        </w:rPr>
        <w:t>-сайт:</w:t>
      </w:r>
      <w:r w:rsidRPr="00114DE8">
        <w:rPr>
          <w:sz w:val="24"/>
          <w:szCs w:val="24"/>
        </w:rPr>
        <w:tab/>
      </w:r>
      <w:r w:rsidRPr="00114DE8">
        <w:rPr>
          <w:sz w:val="24"/>
          <w:szCs w:val="24"/>
          <w:lang w:val="en-US"/>
        </w:rPr>
        <w:t>www</w:t>
      </w:r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ru</w:t>
      </w:r>
      <w:proofErr w:type="spellEnd"/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  <w:lang w:val="en-US"/>
        </w:rPr>
      </w:pPr>
      <w:proofErr w:type="spellStart"/>
      <w:r w:rsidRPr="00114DE8">
        <w:rPr>
          <w:sz w:val="24"/>
          <w:szCs w:val="24"/>
          <w:lang w:val="en-US"/>
        </w:rPr>
        <w:t>Факс</w:t>
      </w:r>
      <w:proofErr w:type="spellEnd"/>
      <w:r w:rsidRPr="00114DE8">
        <w:rPr>
          <w:sz w:val="24"/>
          <w:szCs w:val="24"/>
          <w:lang w:val="en-US"/>
        </w:rPr>
        <w:t>:</w:t>
      </w:r>
      <w:r w:rsidRPr="00114DE8">
        <w:rPr>
          <w:sz w:val="24"/>
          <w:szCs w:val="24"/>
          <w:lang w:val="en-US"/>
        </w:rPr>
        <w:tab/>
        <w:t>(383) 363-37-68</w:t>
      </w:r>
    </w:p>
    <w:p w:rsidR="00453292" w:rsidRPr="007F6CA5" w:rsidRDefault="00114DE8" w:rsidP="00114DE8">
      <w:pPr>
        <w:spacing w:after="120" w:line="276" w:lineRule="auto"/>
        <w:jc w:val="both"/>
        <w:rPr>
          <w:sz w:val="24"/>
          <w:szCs w:val="24"/>
          <w:lang w:val="en-US"/>
        </w:rPr>
      </w:pPr>
      <w:proofErr w:type="spellStart"/>
      <w:r w:rsidRPr="00114DE8">
        <w:rPr>
          <w:sz w:val="24"/>
          <w:szCs w:val="24"/>
          <w:lang w:val="en-US"/>
        </w:rPr>
        <w:t>Телефон</w:t>
      </w:r>
      <w:proofErr w:type="spellEnd"/>
      <w:r w:rsidRPr="00114DE8">
        <w:rPr>
          <w:sz w:val="24"/>
          <w:szCs w:val="24"/>
          <w:lang w:val="en-US"/>
        </w:rPr>
        <w:t>:</w:t>
      </w:r>
      <w:r w:rsidRPr="00114DE8">
        <w:rPr>
          <w:sz w:val="24"/>
          <w:szCs w:val="24"/>
          <w:lang w:val="en-US"/>
        </w:rPr>
        <w:tab/>
        <w:t xml:space="preserve">(383) 363-37-70     </w:t>
      </w:r>
    </w:p>
    <w:p w:rsidR="00C85969" w:rsidRPr="007F6CA5" w:rsidRDefault="000D677D" w:rsidP="00C10A88">
      <w:pPr>
        <w:spacing w:after="120" w:line="276" w:lineRule="auto"/>
        <w:jc w:val="both"/>
        <w:rPr>
          <w:sz w:val="24"/>
          <w:szCs w:val="24"/>
          <w:u w:val="single"/>
        </w:rPr>
      </w:pPr>
      <w:r w:rsidRPr="00A303C6">
        <w:rPr>
          <w:sz w:val="24"/>
          <w:szCs w:val="24"/>
          <w:u w:val="single"/>
          <w:lang w:val="en-US"/>
        </w:rPr>
        <w:t>11.2.</w:t>
      </w:r>
      <w:r w:rsidR="00C85969" w:rsidRPr="00A303C6">
        <w:rPr>
          <w:sz w:val="24"/>
          <w:szCs w:val="24"/>
          <w:u w:val="single"/>
          <w:lang w:val="en-US"/>
        </w:rPr>
        <w:t xml:space="preserve"> </w:t>
      </w:r>
      <w:r w:rsidR="00C85969" w:rsidRPr="007F6CA5">
        <w:rPr>
          <w:sz w:val="24"/>
          <w:szCs w:val="24"/>
          <w:u w:val="single"/>
        </w:rPr>
        <w:t>Исполнитель:</w:t>
      </w:r>
    </w:p>
    <w:p w:rsidR="00CA3089" w:rsidRPr="007F6CA5" w:rsidRDefault="00CA3089" w:rsidP="00D16F8F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7B8" w:rsidRDefault="002137B8">
      <w:r>
        <w:separator/>
      </w:r>
    </w:p>
  </w:endnote>
  <w:endnote w:type="continuationSeparator" w:id="0">
    <w:p w:rsidR="002137B8" w:rsidRDefault="0021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 wp14:anchorId="501CD5E3" wp14:editId="7D4642BF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0B7B9F10" wp14:editId="2091DE17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Pr="007E533F">
      <w:rPr>
        <w:rStyle w:val="a7"/>
      </w:rPr>
      <w:fldChar w:fldCharType="separate"/>
    </w:r>
    <w:r w:rsidR="00114DE8">
      <w:rPr>
        <w:rStyle w:val="a7"/>
        <w:noProof/>
      </w:rPr>
      <w:t>6</w:t>
    </w:r>
    <w:r w:rsidRPr="007E533F">
      <w:rPr>
        <w:rStyle w:val="a7"/>
      </w:rPr>
      <w:fldChar w:fldCharType="end"/>
    </w:r>
    <w:r w:rsidRPr="007E533F">
      <w:rPr>
        <w:rStyle w:val="a7"/>
      </w:rPr>
      <w:t>/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Pr="007E533F">
      <w:rPr>
        <w:rStyle w:val="a7"/>
      </w:rPr>
      <w:fldChar w:fldCharType="separate"/>
    </w:r>
    <w:r w:rsidR="00114DE8">
      <w:rPr>
        <w:rStyle w:val="a7"/>
        <w:noProof/>
      </w:rPr>
      <w:t>6</w:t>
    </w:r>
    <w:r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Pr="0014335C">
      <w:rPr>
        <w:rStyle w:val="a7"/>
      </w:rPr>
      <w:fldChar w:fldCharType="separate"/>
    </w:r>
    <w:r>
      <w:rPr>
        <w:rStyle w:val="a7"/>
        <w:noProof/>
      </w:rPr>
      <w:t>1</w:t>
    </w:r>
    <w:r w:rsidRPr="0014335C">
      <w:rPr>
        <w:rStyle w:val="a7"/>
      </w:rPr>
      <w:fldChar w:fldCharType="end"/>
    </w:r>
    <w:r w:rsidRPr="0014335C">
      <w:rPr>
        <w:rStyle w:val="a7"/>
      </w:rPr>
      <w:t>/</w:t>
    </w:r>
    <w:r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7B8" w:rsidRDefault="002137B8">
      <w:r>
        <w:separator/>
      </w:r>
    </w:p>
  </w:footnote>
  <w:footnote w:type="continuationSeparator" w:id="0">
    <w:p w:rsidR="002137B8" w:rsidRDefault="00213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Pr="003673B1">
      <w:rPr>
        <w:rStyle w:val="a7"/>
      </w:rPr>
      <w:fldChar w:fldCharType="separate"/>
    </w:r>
    <w:r w:rsidR="00114DE8">
      <w:rPr>
        <w:rStyle w:val="a7"/>
        <w:noProof/>
      </w:rPr>
      <w:t>6</w:t>
    </w:r>
    <w:r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Pr="003673B1">
      <w:rPr>
        <w:rStyle w:val="a7"/>
      </w:rPr>
      <w:fldChar w:fldCharType="separate"/>
    </w:r>
    <w:r w:rsidR="00114DE8">
      <w:rPr>
        <w:rStyle w:val="a7"/>
        <w:noProof/>
      </w:rPr>
      <w:t>6</w:t>
    </w:r>
    <w:r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0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4DE8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4DD6"/>
    <w:rsid w:val="002050BA"/>
    <w:rsid w:val="002060EF"/>
    <w:rsid w:val="00210737"/>
    <w:rsid w:val="0021296A"/>
    <w:rsid w:val="00212D37"/>
    <w:rsid w:val="00213746"/>
    <w:rsid w:val="002137B8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62DA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6F1E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21AA7"/>
    <w:rsid w:val="00422062"/>
    <w:rsid w:val="004222A9"/>
    <w:rsid w:val="00426EEE"/>
    <w:rsid w:val="00427618"/>
    <w:rsid w:val="0043050A"/>
    <w:rsid w:val="004331E6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080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D77F1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5AAF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23EC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3D3B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08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BCC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B0075-F1B5-4D35-807D-5AF04FB0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14321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Ловцов Игорь Васильевич</dc:creator>
  <cp:lastModifiedBy>Ловцов Игорь Васильевич</cp:lastModifiedBy>
  <cp:revision>7</cp:revision>
  <cp:lastPrinted>2017-06-19T07:01:00Z</cp:lastPrinted>
  <dcterms:created xsi:type="dcterms:W3CDTF">2018-11-20T09:24:00Z</dcterms:created>
  <dcterms:modified xsi:type="dcterms:W3CDTF">2019-04-10T04:25:00Z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