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поставки формокомплектов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bookmarkStart w:id="0" w:name="ТекстовоеПоле106"/>
            <w:r w:rsidR="00A20ED2"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bookmarkEnd w:id="0"/>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Номер:</w:t>
            </w:r>
            <w:bookmarkStart w:id="1" w:name="ТекстовоеПоле108"/>
            <w:r w:rsidR="00A20ED2"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1"/>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Date:  </w:t>
            </w:r>
            <w:bookmarkStart w:id="2" w:name="ТекстовоеПоле107"/>
            <w:r w:rsidR="00A20ED2" w:rsidRPr="00741ABE">
              <w:rPr>
                <w:spacing w:val="0"/>
                <w:sz w:val="22"/>
                <w:szCs w:val="22"/>
                <w:lang w:val="en-US"/>
              </w:rPr>
              <w:fldChar w:fldCharType="begin">
                <w:ffData>
                  <w:name w:val="ТекстовоеПоле107"/>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bookmarkEnd w:id="2"/>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Дата: </w:t>
            </w:r>
            <w:bookmarkStart w:id="3" w:name="ТекстовоеПоле109"/>
            <w:r w:rsidR="00A20ED2"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3"/>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8C6653"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454CB3" w:rsidRPr="000D0287" w:rsidRDefault="00454CB3" w:rsidP="00926785">
            <w:pPr>
              <w:suppressAutoHyphens/>
              <w:autoSpaceDE w:val="0"/>
              <w:autoSpaceDN w:val="0"/>
              <w:adjustRightInd w:val="0"/>
              <w:jc w:val="both"/>
              <w:rPr>
                <w:spacing w:val="0"/>
                <w:sz w:val="22"/>
                <w:szCs w:val="22"/>
                <w:lang w:val="en-US"/>
              </w:rPr>
            </w:pPr>
          </w:p>
          <w:p w:rsidR="00454CB3" w:rsidRPr="00454CB3" w:rsidRDefault="00454CB3" w:rsidP="00926785">
            <w:pPr>
              <w:suppressAutoHyphens/>
              <w:autoSpaceDE w:val="0"/>
              <w:autoSpaceDN w:val="0"/>
              <w:adjustRightInd w:val="0"/>
              <w:jc w:val="both"/>
              <w:rPr>
                <w:spacing w:val="0"/>
                <w:sz w:val="22"/>
                <w:szCs w:val="22"/>
                <w:lang w:val="en-US"/>
              </w:rPr>
            </w:pPr>
            <w:r w:rsidRPr="00454CB3">
              <w:rPr>
                <w:spacing w:val="0"/>
                <w:sz w:val="22"/>
                <w:szCs w:val="22"/>
                <w:highlight w:val="yellow"/>
                <w:lang w:val="en-US"/>
              </w:rPr>
              <w:t>_______________________________________</w:t>
            </w:r>
          </w:p>
          <w:p w:rsidR="007C18BE" w:rsidRPr="00741ABE" w:rsidRDefault="008C6653" w:rsidP="00926785">
            <w:pPr>
              <w:suppressAutoHyphens/>
              <w:autoSpaceDE w:val="0"/>
              <w:autoSpaceDN w:val="0"/>
              <w:adjustRightInd w:val="0"/>
              <w:jc w:val="both"/>
              <w:rPr>
                <w:spacing w:val="0"/>
                <w:szCs w:val="22"/>
                <w:lang w:val="en-US"/>
              </w:rPr>
            </w:pPr>
            <w:r w:rsidRPr="008C6653">
              <w:rPr>
                <w:spacing w:val="0"/>
                <w:sz w:val="22"/>
                <w:szCs w:val="22"/>
                <w:lang w:val="en-US"/>
              </w:rPr>
              <w:t xml:space="preserve">                                                                                                              </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Seller, represented by</w:t>
            </w:r>
            <w:r w:rsidR="00454CB3" w:rsidRPr="00454CB3">
              <w:rPr>
                <w:spacing w:val="0"/>
                <w:sz w:val="22"/>
                <w:szCs w:val="22"/>
                <w:lang w:val="en-US"/>
              </w:rPr>
              <w:t xml:space="preserve"> </w:t>
            </w:r>
            <w:r w:rsidR="00454CB3" w:rsidRPr="00454CB3">
              <w:rPr>
                <w:spacing w:val="0"/>
                <w:sz w:val="22"/>
                <w:szCs w:val="22"/>
                <w:highlight w:val="yellow"/>
                <w:lang w:val="en-US"/>
              </w:rPr>
              <w:t>____________________________</w:t>
            </w:r>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1E7BB5">
              <w:rPr>
                <w:spacing w:val="0"/>
                <w:sz w:val="22"/>
                <w:szCs w:val="22"/>
                <w:lang w:val="en-US"/>
              </w:rPr>
              <w:t>, on the one P</w:t>
            </w:r>
            <w:r w:rsidR="007C18BE" w:rsidRPr="00741ABE">
              <w:rPr>
                <w:spacing w:val="0"/>
                <w:sz w:val="22"/>
                <w:szCs w:val="22"/>
                <w:lang w:val="en-US"/>
              </w:rPr>
              <w:t xml:space="preserve">art, </w:t>
            </w:r>
          </w:p>
          <w:p w:rsidR="007C18BE" w:rsidRPr="00741ABE" w:rsidRDefault="00F50381" w:rsidP="00926785">
            <w:pPr>
              <w:suppressAutoHyphens/>
              <w:autoSpaceDE w:val="0"/>
              <w:autoSpaceDN w:val="0"/>
              <w:adjustRightInd w:val="0"/>
              <w:jc w:val="both"/>
              <w:rPr>
                <w:spacing w:val="0"/>
                <w:szCs w:val="22"/>
                <w:lang w:val="en-US"/>
              </w:rPr>
            </w:pPr>
            <w:r w:rsidRPr="00741ABE">
              <w:rPr>
                <w:spacing w:val="0"/>
                <w:sz w:val="22"/>
                <w:szCs w:val="22"/>
                <w:lang w:val="en-US"/>
              </w:rPr>
              <w:t>A</w:t>
            </w:r>
            <w:r w:rsidR="007C18BE" w:rsidRPr="00741ABE">
              <w:rPr>
                <w:spacing w:val="0"/>
                <w:sz w:val="22"/>
                <w:szCs w:val="22"/>
                <w:lang w:val="en-US"/>
              </w:rPr>
              <w:t>nd</w:t>
            </w:r>
          </w:p>
        </w:tc>
        <w:tc>
          <w:tcPr>
            <w:tcW w:w="5604" w:type="dxa"/>
            <w:gridSpan w:val="3"/>
          </w:tcPr>
          <w:p w:rsidR="008C6653" w:rsidRPr="008C6653" w:rsidRDefault="008C6653" w:rsidP="00926785">
            <w:pPr>
              <w:suppressAutoHyphens/>
              <w:autoSpaceDE w:val="0"/>
              <w:autoSpaceDN w:val="0"/>
              <w:adjustRightInd w:val="0"/>
              <w:jc w:val="both"/>
            </w:pPr>
            <w:r w:rsidRPr="008C6653">
              <w:t xml:space="preserve">                                                                                                   </w:t>
            </w:r>
          </w:p>
          <w:p w:rsidR="008C6653" w:rsidRDefault="00454CB3" w:rsidP="00926785">
            <w:pPr>
              <w:suppressAutoHyphens/>
              <w:autoSpaceDE w:val="0"/>
              <w:autoSpaceDN w:val="0"/>
              <w:adjustRightInd w:val="0"/>
              <w:jc w:val="both"/>
            </w:pPr>
            <w:r w:rsidRPr="00454CB3">
              <w:rPr>
                <w:highlight w:val="yellow"/>
              </w:rPr>
              <w:t>__________________________________</w:t>
            </w:r>
          </w:p>
          <w:p w:rsidR="00454CB3" w:rsidRPr="008C6653" w:rsidRDefault="00454CB3" w:rsidP="00926785">
            <w:pPr>
              <w:suppressAutoHyphens/>
              <w:autoSpaceDE w:val="0"/>
              <w:autoSpaceDN w:val="0"/>
              <w:adjustRightInd w:val="0"/>
              <w:jc w:val="both"/>
            </w:pPr>
          </w:p>
          <w:p w:rsidR="007C18BE" w:rsidRPr="008C6653" w:rsidRDefault="007C18BE" w:rsidP="00926785">
            <w:pPr>
              <w:suppressAutoHyphens/>
              <w:autoSpaceDE w:val="0"/>
              <w:autoSpaceDN w:val="0"/>
              <w:adjustRightInd w:val="0"/>
              <w:jc w:val="both"/>
              <w:rPr>
                <w:spacing w:val="0"/>
                <w:szCs w:val="22"/>
              </w:rPr>
            </w:pPr>
            <w:r w:rsidRPr="008C6653">
              <w:rPr>
                <w:spacing w:val="0"/>
                <w:sz w:val="22"/>
                <w:szCs w:val="22"/>
              </w:rPr>
              <w:t>, именуемая в дальнейшем “Продавец”, в лице</w:t>
            </w:r>
            <w:r w:rsidR="00454CB3" w:rsidRPr="00454CB3">
              <w:rPr>
                <w:spacing w:val="0"/>
                <w:sz w:val="22"/>
                <w:szCs w:val="22"/>
                <w:highlight w:val="yellow"/>
              </w:rPr>
              <w:t>______________________________________</w:t>
            </w:r>
            <w:r w:rsidRPr="008C6653">
              <w:rPr>
                <w:spacing w:val="0"/>
                <w:sz w:val="22"/>
                <w:szCs w:val="22"/>
              </w:rPr>
              <w:t xml:space="preserve"> </w:t>
            </w:r>
            <w:r w:rsidR="008C6653" w:rsidRPr="008C6653">
              <w:rPr>
                <w:spacing w:val="0"/>
                <w:sz w:val="22"/>
                <w:szCs w:val="22"/>
              </w:rPr>
              <w:t xml:space="preserve">                                          </w:t>
            </w:r>
            <w:r w:rsidRPr="008C6653">
              <w:rPr>
                <w:spacing w:val="0"/>
                <w:sz w:val="22"/>
                <w:szCs w:val="22"/>
              </w:rPr>
              <w:t>, действующег</w:t>
            </w:r>
            <w:r w:rsidR="001E7BB5">
              <w:rPr>
                <w:spacing w:val="0"/>
                <w:sz w:val="22"/>
                <w:szCs w:val="22"/>
              </w:rPr>
              <w:t>о на основании Устава, с одной С</w:t>
            </w:r>
            <w:r w:rsidRPr="008C6653">
              <w:rPr>
                <w:spacing w:val="0"/>
                <w:sz w:val="22"/>
                <w:szCs w:val="22"/>
              </w:rPr>
              <w:t xml:space="preserve">тороны, </w:t>
            </w:r>
          </w:p>
          <w:p w:rsidR="008C6653" w:rsidRPr="00B13B24" w:rsidRDefault="007C18BE" w:rsidP="00926785">
            <w:pPr>
              <w:suppressAutoHyphens/>
              <w:autoSpaceDE w:val="0"/>
              <w:autoSpaceDN w:val="0"/>
              <w:adjustRightInd w:val="0"/>
              <w:jc w:val="both"/>
              <w:rPr>
                <w:spacing w:val="0"/>
                <w:sz w:val="22"/>
                <w:szCs w:val="22"/>
                <w:lang w:val="en-US"/>
              </w:rPr>
            </w:pPr>
            <w:r w:rsidRPr="008C6653">
              <w:rPr>
                <w:spacing w:val="0"/>
                <w:sz w:val="22"/>
                <w:szCs w:val="22"/>
              </w:rPr>
              <w:t xml:space="preserve">и </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B13B24" w:rsidRDefault="007C18BE" w:rsidP="00926785">
            <w:pPr>
              <w:suppressAutoHyphens/>
              <w:autoSpaceDE w:val="0"/>
              <w:autoSpaceDN w:val="0"/>
              <w:adjustRightInd w:val="0"/>
              <w:jc w:val="both"/>
              <w:rPr>
                <w:spacing w:val="0"/>
                <w:szCs w:val="22"/>
                <w:lang w:val="en-US"/>
              </w:rPr>
            </w:pPr>
          </w:p>
        </w:tc>
      </w:tr>
      <w:tr w:rsidR="00741ABE" w:rsidRPr="00741ABE" w:rsidTr="00A52DFB">
        <w:tc>
          <w:tcPr>
            <w:tcW w:w="4569" w:type="dxa"/>
          </w:tcPr>
          <w:p w:rsidR="007C18BE" w:rsidRPr="00797E1D" w:rsidRDefault="00797E1D" w:rsidP="00AC0480">
            <w:pPr>
              <w:tabs>
                <w:tab w:val="right" w:pos="9638"/>
              </w:tabs>
              <w:jc w:val="both"/>
              <w:rPr>
                <w:spacing w:val="0"/>
                <w:sz w:val="22"/>
                <w:szCs w:val="22"/>
                <w:lang w:val="en-US"/>
              </w:rPr>
            </w:pPr>
            <w:r w:rsidRPr="001E1C61">
              <w:rPr>
                <w:spacing w:val="0"/>
                <w:sz w:val="22"/>
                <w:szCs w:val="22"/>
                <w:lang w:val="en-US"/>
              </w:rPr>
              <w:t>OOO Sibsteklo</w:t>
            </w:r>
            <w:r w:rsidRPr="00797E1D">
              <w:rPr>
                <w:spacing w:val="0"/>
                <w:sz w:val="22"/>
                <w:szCs w:val="22"/>
                <w:lang w:val="en-US"/>
              </w:rPr>
              <w:t xml:space="preserve">, </w:t>
            </w:r>
            <w:r w:rsidR="00F92E16" w:rsidRPr="00741ABE">
              <w:rPr>
                <w:spacing w:val="0"/>
                <w:sz w:val="22"/>
                <w:szCs w:val="22"/>
                <w:lang w:val="en-US"/>
              </w:rPr>
              <w:t xml:space="preserve"> 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4" w:name="ТекстовоеПоле5"/>
            <w:r w:rsidR="00F50381" w:rsidRPr="00741ABE">
              <w:rPr>
                <w:spacing w:val="0"/>
                <w:sz w:val="22"/>
                <w:szCs w:val="22"/>
                <w:lang w:val="en-US"/>
              </w:rPr>
              <w:t xml:space="preserve">represented by </w:t>
            </w:r>
            <w:bookmarkEnd w:id="4"/>
            <w:r w:rsidRPr="00797E1D">
              <w:rPr>
                <w:spacing w:val="0"/>
                <w:sz w:val="22"/>
                <w:szCs w:val="22"/>
                <w:lang w:val="en-US"/>
              </w:rPr>
              <w:t xml:space="preserve">Director </w:t>
            </w:r>
            <w:r w:rsidR="00AC0480">
              <w:rPr>
                <w:spacing w:val="0"/>
                <w:sz w:val="22"/>
                <w:szCs w:val="22"/>
                <w:lang w:val="en-US"/>
              </w:rPr>
              <w:t>Gerashchenko S.</w:t>
            </w:r>
            <w:r w:rsidRPr="00797E1D">
              <w:rPr>
                <w:spacing w:val="0"/>
                <w:sz w:val="22"/>
                <w:szCs w:val="22"/>
                <w:lang w:val="en-US"/>
              </w:rPr>
              <w:t xml:space="preserve">V., acting under </w:t>
            </w:r>
            <w:r w:rsidR="00AC0480" w:rsidRPr="00741ABE">
              <w:rPr>
                <w:spacing w:val="0"/>
                <w:sz w:val="22"/>
                <w:szCs w:val="22"/>
                <w:lang w:val="en-US"/>
              </w:rPr>
              <w:t>Articles of Association</w:t>
            </w:r>
            <w:r w:rsidR="001A5A8B">
              <w:rPr>
                <w:spacing w:val="0"/>
                <w:sz w:val="22"/>
                <w:szCs w:val="22"/>
                <w:lang w:val="en-US"/>
              </w:rPr>
              <w:t xml:space="preserve"> on other </w:t>
            </w:r>
            <w:r w:rsidR="001A5A8B">
              <w:rPr>
                <w:spacing w:val="0"/>
                <w:sz w:val="22"/>
                <w:szCs w:val="22"/>
              </w:rPr>
              <w:t>Р</w:t>
            </w:r>
            <w:r w:rsidR="007C18BE" w:rsidRPr="00741ABE">
              <w:rPr>
                <w:spacing w:val="0"/>
                <w:sz w:val="22"/>
                <w:szCs w:val="22"/>
                <w:lang w:val="en-US"/>
              </w:rPr>
              <w:t>art,</w:t>
            </w:r>
          </w:p>
        </w:tc>
        <w:tc>
          <w:tcPr>
            <w:tcW w:w="5604" w:type="dxa"/>
            <w:gridSpan w:val="3"/>
          </w:tcPr>
          <w:p w:rsidR="007C18BE" w:rsidRPr="00F17EE7" w:rsidRDefault="00856070" w:rsidP="00AC0480">
            <w:pPr>
              <w:suppressAutoHyphens/>
              <w:autoSpaceDE w:val="0"/>
              <w:autoSpaceDN w:val="0"/>
              <w:adjustRightInd w:val="0"/>
              <w:jc w:val="both"/>
              <w:rPr>
                <w:spacing w:val="0"/>
                <w:szCs w:val="22"/>
              </w:rPr>
            </w:pPr>
            <w:r w:rsidRPr="00F17EE7">
              <w:rPr>
                <w:spacing w:val="0"/>
                <w:sz w:val="22"/>
                <w:szCs w:val="22"/>
              </w:rPr>
              <w:t>ООО «Сибстекло»</w:t>
            </w:r>
            <w:r w:rsidR="00A4424D" w:rsidRPr="00F17EE7">
              <w:rPr>
                <w:spacing w:val="0"/>
                <w:sz w:val="22"/>
                <w:szCs w:val="22"/>
              </w:rPr>
              <w:t>, г. Новосибирск</w:t>
            </w:r>
            <w:r w:rsidR="007C18BE" w:rsidRPr="00F17EE7">
              <w:rPr>
                <w:spacing w:val="0"/>
                <w:sz w:val="22"/>
                <w:szCs w:val="22"/>
              </w:rPr>
              <w:t>, Россия, именуемое в дальнейшем “Покупатель”, в лице</w:t>
            </w:r>
            <w:r w:rsidRPr="00F17EE7">
              <w:rPr>
                <w:spacing w:val="0"/>
                <w:sz w:val="22"/>
                <w:szCs w:val="22"/>
              </w:rPr>
              <w:t xml:space="preserve"> </w:t>
            </w:r>
            <w:r w:rsidR="00933CB7">
              <w:rPr>
                <w:spacing w:val="0"/>
                <w:sz w:val="22"/>
                <w:szCs w:val="22"/>
              </w:rPr>
              <w:t>Д</w:t>
            </w:r>
            <w:r w:rsidR="00AC0480">
              <w:rPr>
                <w:spacing w:val="0"/>
                <w:sz w:val="22"/>
                <w:szCs w:val="22"/>
              </w:rPr>
              <w:t xml:space="preserve">иректора </w:t>
            </w:r>
            <w:r w:rsidRPr="00F17EE7">
              <w:rPr>
                <w:spacing w:val="0"/>
                <w:sz w:val="22"/>
                <w:szCs w:val="22"/>
              </w:rPr>
              <w:t xml:space="preserve">Геращенко С.В., действующего на основании </w:t>
            </w:r>
            <w:r w:rsidR="00AC0480">
              <w:rPr>
                <w:spacing w:val="0"/>
                <w:sz w:val="22"/>
                <w:szCs w:val="22"/>
              </w:rPr>
              <w:t>Устава</w:t>
            </w:r>
            <w:r w:rsidRPr="00F17EE7">
              <w:rPr>
                <w:spacing w:val="0"/>
                <w:sz w:val="22"/>
                <w:szCs w:val="22"/>
              </w:rPr>
              <w:t xml:space="preserve">,  </w:t>
            </w:r>
            <w:r w:rsidR="001A5A8B">
              <w:rPr>
                <w:spacing w:val="0"/>
                <w:sz w:val="22"/>
                <w:szCs w:val="22"/>
              </w:rPr>
              <w:t>с другой С</w:t>
            </w:r>
            <w:r w:rsidR="007C18BE" w:rsidRPr="00F17EE7">
              <w:rPr>
                <w:spacing w:val="0"/>
                <w:sz w:val="22"/>
                <w:szCs w:val="22"/>
              </w:rPr>
              <w:t>тороны</w:t>
            </w:r>
            <w:r w:rsidRPr="00F17EE7">
              <w:rPr>
                <w:spacing w:val="0"/>
                <w:sz w:val="22"/>
                <w:szCs w:val="22"/>
              </w:rPr>
              <w:t>,</w:t>
            </w:r>
          </w:p>
        </w:tc>
      </w:tr>
      <w:tr w:rsidR="00741ABE" w:rsidRPr="00741ABE" w:rsidTr="00A52DFB">
        <w:tc>
          <w:tcPr>
            <w:tcW w:w="4569" w:type="dxa"/>
          </w:tcPr>
          <w:p w:rsidR="007C18BE" w:rsidRPr="00741ABE" w:rsidRDefault="001A5A8B" w:rsidP="00926785">
            <w:pPr>
              <w:suppressAutoHyphens/>
              <w:autoSpaceDE w:val="0"/>
              <w:autoSpaceDN w:val="0"/>
              <w:adjustRightInd w:val="0"/>
              <w:jc w:val="both"/>
              <w:rPr>
                <w:spacing w:val="0"/>
                <w:sz w:val="22"/>
                <w:szCs w:val="22"/>
                <w:lang w:val="en-US"/>
              </w:rPr>
            </w:pPr>
            <w:r>
              <w:rPr>
                <w:spacing w:val="0"/>
                <w:sz w:val="22"/>
                <w:szCs w:val="22"/>
                <w:lang w:val="en-US"/>
              </w:rPr>
              <w:t xml:space="preserve">have concluded the present </w:t>
            </w:r>
            <w:r>
              <w:rPr>
                <w:spacing w:val="0"/>
                <w:sz w:val="22"/>
                <w:szCs w:val="22"/>
              </w:rPr>
              <w:t>С</w:t>
            </w:r>
            <w:r w:rsidR="007C18BE" w:rsidRPr="00741ABE">
              <w:rPr>
                <w:spacing w:val="0"/>
                <w:sz w:val="22"/>
                <w:szCs w:val="22"/>
                <w:lang w:val="en-US"/>
              </w:rPr>
              <w:t>ontract on following terms:</w:t>
            </w:r>
          </w:p>
          <w:p w:rsidR="008E7B08" w:rsidRPr="00797E1D" w:rsidRDefault="008E7B08" w:rsidP="00926785">
            <w:pPr>
              <w:suppressAutoHyphens/>
              <w:autoSpaceDE w:val="0"/>
              <w:autoSpaceDN w:val="0"/>
              <w:adjustRightInd w:val="0"/>
              <w:jc w:val="both"/>
              <w:rPr>
                <w:spacing w:val="0"/>
                <w:sz w:val="22"/>
                <w:szCs w:val="22"/>
                <w:lang w:val="en-US"/>
              </w:rPr>
            </w:pPr>
          </w:p>
        </w:tc>
        <w:tc>
          <w:tcPr>
            <w:tcW w:w="5604" w:type="dxa"/>
            <w:gridSpan w:val="3"/>
          </w:tcPr>
          <w:p w:rsidR="007C18BE" w:rsidRPr="00741ABE" w:rsidRDefault="001A5A8B" w:rsidP="003B5F2F">
            <w:pPr>
              <w:suppressAutoHyphens/>
              <w:autoSpaceDE w:val="0"/>
              <w:autoSpaceDN w:val="0"/>
              <w:adjustRightInd w:val="0"/>
              <w:jc w:val="both"/>
              <w:rPr>
                <w:spacing w:val="0"/>
                <w:szCs w:val="22"/>
              </w:rPr>
            </w:pPr>
            <w:r>
              <w:rPr>
                <w:spacing w:val="0"/>
                <w:sz w:val="22"/>
                <w:szCs w:val="22"/>
              </w:rPr>
              <w:t>заключили настоящий Д</w:t>
            </w:r>
            <w:r w:rsidR="007C18BE" w:rsidRPr="00741ABE">
              <w:rPr>
                <w:spacing w:val="0"/>
                <w:sz w:val="22"/>
                <w:szCs w:val="22"/>
              </w:rPr>
              <w:t>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r w:rsidR="00F92E16" w:rsidRPr="00741ABE">
              <w:rPr>
                <w:spacing w:val="0"/>
                <w:sz w:val="22"/>
                <w:szCs w:val="22"/>
                <w:lang w:val="en-US"/>
              </w:rPr>
              <w:t xml:space="preserve">mould sets </w:t>
            </w:r>
            <w:r w:rsidRPr="00741ABE">
              <w:rPr>
                <w:spacing w:val="0"/>
                <w:sz w:val="22"/>
                <w:szCs w:val="22"/>
                <w:lang w:val="en-US"/>
              </w:rPr>
              <w:t>hereinafter referred to as the Goods</w:t>
            </w:r>
            <w:r w:rsidR="001A5A8B">
              <w:rPr>
                <w:spacing w:val="0"/>
                <w:sz w:val="22"/>
                <w:szCs w:val="22"/>
                <w:lang w:val="en-US"/>
              </w:rPr>
              <w:t xml:space="preserve"> on the terms provided in the S</w:t>
            </w:r>
            <w:r w:rsidR="00962CFB" w:rsidRPr="00741ABE">
              <w:rPr>
                <w:spacing w:val="0"/>
                <w:sz w:val="22"/>
                <w:szCs w:val="22"/>
                <w:lang w:val="en-US"/>
              </w:rPr>
              <w:t>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w:t>
            </w:r>
            <w:r w:rsidR="001A5A8B">
              <w:rPr>
                <w:spacing w:val="0"/>
                <w:sz w:val="22"/>
                <w:szCs w:val="22"/>
                <w:lang w:val="en-US"/>
              </w:rPr>
              <w:t xml:space="preserve">present </w:t>
            </w:r>
            <w:r w:rsidRPr="00741ABE">
              <w:rPr>
                <w:spacing w:val="0"/>
                <w:sz w:val="22"/>
                <w:szCs w:val="22"/>
                <w:lang w:val="en-US"/>
              </w:rPr>
              <w:t>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3B5F2F">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1.1. Продавец изготавливает и продает, а Покупатель пок</w:t>
            </w:r>
            <w:r w:rsidR="001A5A8B">
              <w:rPr>
                <w:spacing w:val="0"/>
                <w:sz w:val="22"/>
                <w:szCs w:val="22"/>
              </w:rPr>
              <w:t>упает на условиях, указанных в С</w:t>
            </w:r>
            <w:r w:rsidRPr="00741ABE">
              <w:rPr>
                <w:spacing w:val="0"/>
                <w:sz w:val="22"/>
                <w:szCs w:val="22"/>
              </w:rPr>
              <w:t xml:space="preserve">пецификациях к настоящему договору, </w:t>
            </w:r>
            <w:r w:rsidR="008824E4" w:rsidRPr="00741ABE">
              <w:rPr>
                <w:spacing w:val="0"/>
                <w:sz w:val="22"/>
                <w:szCs w:val="22"/>
              </w:rPr>
              <w:t>формокомплекты</w:t>
            </w:r>
            <w:r w:rsidRPr="00741ABE">
              <w:rPr>
                <w:spacing w:val="0"/>
                <w:sz w:val="22"/>
                <w:szCs w:val="22"/>
              </w:rPr>
              <w:t>, далее именуемые «Товар». Качественные и количественные характеристики товара, адрес доставки, сроки</w:t>
            </w:r>
            <w:r w:rsidR="001A5A8B">
              <w:rPr>
                <w:spacing w:val="0"/>
                <w:sz w:val="22"/>
                <w:szCs w:val="22"/>
              </w:rPr>
              <w:t xml:space="preserve"> поставки товара указываются в С</w:t>
            </w:r>
            <w:r w:rsidRPr="00741ABE">
              <w:rPr>
                <w:spacing w:val="0"/>
                <w:sz w:val="22"/>
                <w:szCs w:val="22"/>
              </w:rPr>
              <w:t>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4704BA" w:rsidRDefault="007C18BE" w:rsidP="00926785">
            <w:pPr>
              <w:suppressAutoHyphens/>
              <w:autoSpaceDE w:val="0"/>
              <w:autoSpaceDN w:val="0"/>
              <w:adjustRightInd w:val="0"/>
              <w:jc w:val="both"/>
              <w:rPr>
                <w:spacing w:val="0"/>
                <w:szCs w:val="22"/>
                <w:lang w:val="en-US"/>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w:t>
            </w:r>
            <w:r w:rsidR="00DA3567">
              <w:rPr>
                <w:spacing w:val="0"/>
                <w:sz w:val="22"/>
                <w:szCs w:val="22"/>
                <w:lang w:val="en-US"/>
              </w:rPr>
              <w:t xml:space="preserve">present </w:t>
            </w:r>
            <w:r w:rsidRPr="00741ABE">
              <w:rPr>
                <w:spacing w:val="0"/>
                <w:sz w:val="22"/>
                <w:szCs w:val="22"/>
                <w:lang w:val="en-US"/>
              </w:rPr>
              <w:t>Con</w:t>
            </w:r>
            <w:r w:rsidR="00DA3567">
              <w:rPr>
                <w:spacing w:val="0"/>
                <w:sz w:val="22"/>
                <w:szCs w:val="22"/>
                <w:lang w:val="en-US"/>
              </w:rPr>
              <w:t>tract is the sum of all signed S</w:t>
            </w:r>
            <w:r w:rsidRPr="00741ABE">
              <w:rPr>
                <w:spacing w:val="0"/>
                <w:sz w:val="22"/>
                <w:szCs w:val="22"/>
                <w:lang w:val="en-US"/>
              </w:rPr>
              <w:t xml:space="preserve">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Default="00DA3567" w:rsidP="00112DE9">
            <w:pPr>
              <w:suppressAutoHyphens/>
              <w:autoSpaceDE w:val="0"/>
              <w:autoSpaceDN w:val="0"/>
              <w:adjustRightInd w:val="0"/>
              <w:jc w:val="both"/>
              <w:rPr>
                <w:spacing w:val="0"/>
                <w:sz w:val="22"/>
                <w:szCs w:val="22"/>
                <w:lang w:val="en-US"/>
              </w:rPr>
            </w:pPr>
            <w:r>
              <w:rPr>
                <w:spacing w:val="0"/>
                <w:sz w:val="22"/>
                <w:szCs w:val="22"/>
              </w:rPr>
              <w:t>2.1.Общая сумма настоящего Д</w:t>
            </w:r>
            <w:r w:rsidR="007C18BE" w:rsidRPr="00741ABE">
              <w:rPr>
                <w:spacing w:val="0"/>
                <w:sz w:val="22"/>
                <w:szCs w:val="22"/>
              </w:rPr>
              <w:t xml:space="preserve">оговора состоит из суммы всех подписанных </w:t>
            </w:r>
            <w:r>
              <w:rPr>
                <w:spacing w:val="0"/>
                <w:sz w:val="22"/>
                <w:szCs w:val="22"/>
              </w:rPr>
              <w:t>Спецификаций к настоящему Д</w:t>
            </w:r>
            <w:r w:rsidR="007C18BE" w:rsidRPr="00741ABE">
              <w:rPr>
                <w:spacing w:val="0"/>
                <w:sz w:val="22"/>
                <w:szCs w:val="22"/>
              </w:rPr>
              <w:t>оговору.</w:t>
            </w:r>
          </w:p>
          <w:p w:rsidR="003F3BDB" w:rsidRPr="003F3BDB" w:rsidRDefault="003F3BDB" w:rsidP="00112DE9">
            <w:pPr>
              <w:suppressAutoHyphens/>
              <w:autoSpaceDE w:val="0"/>
              <w:autoSpaceDN w:val="0"/>
              <w:adjustRightInd w:val="0"/>
              <w:jc w:val="both"/>
              <w:rPr>
                <w:spacing w:val="0"/>
                <w:szCs w:val="22"/>
                <w:lang w:val="en-US"/>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DA3567">
              <w:rPr>
                <w:spacing w:val="0"/>
                <w:sz w:val="22"/>
                <w:szCs w:val="22"/>
                <w:lang w:val="en-US"/>
              </w:rPr>
              <w:t>G</w:t>
            </w:r>
            <w:r w:rsidR="00BE5119" w:rsidRPr="00741ABE">
              <w:rPr>
                <w:spacing w:val="0"/>
                <w:sz w:val="22"/>
                <w:szCs w:val="22"/>
                <w:lang w:val="en-US"/>
              </w:rPr>
              <w:t>oods</w:t>
            </w:r>
            <w:r w:rsidRPr="00741ABE">
              <w:rPr>
                <w:spacing w:val="0"/>
                <w:sz w:val="22"/>
                <w:szCs w:val="22"/>
                <w:lang w:val="en-US"/>
              </w:rPr>
              <w:t xml:space="preserve"> includes the cost of goods, packing, transportation and also all the taxes and duties to be paid in the country of the Seller arising from this </w:t>
            </w:r>
            <w:r w:rsidR="0031313F">
              <w:rPr>
                <w:spacing w:val="0"/>
                <w:sz w:val="22"/>
                <w:szCs w:val="22"/>
                <w:lang w:val="en-US"/>
              </w:rPr>
              <w:t xml:space="preserve">present </w:t>
            </w:r>
            <w:r w:rsidRPr="00741ABE">
              <w:rPr>
                <w:spacing w:val="0"/>
                <w:sz w:val="22"/>
                <w:szCs w:val="22"/>
                <w:lang w:val="en-US"/>
              </w:rPr>
              <w:t>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DA3567" w:rsidP="00112DE9">
            <w:pPr>
              <w:suppressAutoHyphens/>
              <w:autoSpaceDE w:val="0"/>
              <w:autoSpaceDN w:val="0"/>
              <w:adjustRightInd w:val="0"/>
              <w:jc w:val="both"/>
              <w:rPr>
                <w:spacing w:val="0"/>
                <w:szCs w:val="22"/>
              </w:rPr>
            </w:pPr>
            <w:r>
              <w:rPr>
                <w:spacing w:val="0"/>
                <w:sz w:val="22"/>
                <w:szCs w:val="22"/>
              </w:rPr>
              <w:t>2.2. Цена на Т</w:t>
            </w:r>
            <w:r w:rsidR="007C18BE" w:rsidRPr="00741ABE">
              <w:rPr>
                <w:spacing w:val="0"/>
                <w:sz w:val="22"/>
                <w:szCs w:val="22"/>
              </w:rPr>
              <w:t>овар включает в себя стоимость товара, упаковки, транспортных расходов, а также оплату всех таможенных пошлин, налогов и сборов, взимаемых в стране Прод</w:t>
            </w:r>
            <w:r w:rsidR="0031313F">
              <w:rPr>
                <w:spacing w:val="0"/>
                <w:sz w:val="22"/>
                <w:szCs w:val="22"/>
              </w:rPr>
              <w:t>авца при исполнении настоящего Д</w:t>
            </w:r>
            <w:r w:rsidR="007C18BE" w:rsidRPr="00741ABE">
              <w:rPr>
                <w:spacing w:val="0"/>
                <w:sz w:val="22"/>
                <w:szCs w:val="22"/>
              </w:rPr>
              <w:t>оговора.</w:t>
            </w:r>
          </w:p>
        </w:tc>
      </w:tr>
      <w:tr w:rsidR="00741ABE" w:rsidRPr="00741ABE" w:rsidTr="00A52DFB">
        <w:tc>
          <w:tcPr>
            <w:tcW w:w="4569" w:type="dxa"/>
          </w:tcPr>
          <w:p w:rsidR="007C18BE" w:rsidRDefault="004F2F72" w:rsidP="00926785">
            <w:pPr>
              <w:suppressAutoHyphens/>
              <w:autoSpaceDE w:val="0"/>
              <w:autoSpaceDN w:val="0"/>
              <w:adjustRightInd w:val="0"/>
              <w:jc w:val="both"/>
              <w:rPr>
                <w:spacing w:val="0"/>
                <w:sz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w:t>
            </w:r>
            <w:r w:rsidR="00F94A6A">
              <w:rPr>
                <w:spacing w:val="0"/>
                <w:sz w:val="22"/>
                <w:lang w:val="en-US"/>
              </w:rPr>
              <w:t>to the package are provided in S</w:t>
            </w:r>
            <w:r w:rsidRPr="00741ABE">
              <w:rPr>
                <w:spacing w:val="0"/>
                <w:sz w:val="22"/>
                <w:lang w:val="en-US"/>
              </w:rPr>
              <w:t xml:space="preserve">pecifications to this </w:t>
            </w:r>
            <w:r w:rsidR="00F94A6A">
              <w:rPr>
                <w:spacing w:val="0"/>
                <w:sz w:val="22"/>
                <w:lang w:val="en-US"/>
              </w:rPr>
              <w:t xml:space="preserve">present </w:t>
            </w:r>
            <w:r w:rsidRPr="00741ABE">
              <w:rPr>
                <w:spacing w:val="0"/>
                <w:sz w:val="22"/>
                <w:lang w:val="en-US"/>
              </w:rPr>
              <w:t>Contract.</w:t>
            </w:r>
          </w:p>
          <w:p w:rsidR="003F3BDB" w:rsidRPr="00741ABE" w:rsidRDefault="003F3BDB"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F94A6A">
              <w:rPr>
                <w:spacing w:val="0"/>
                <w:sz w:val="22"/>
                <w:szCs w:val="22"/>
              </w:rPr>
              <w:t>приведены в Спецификациях к настоящему Д</w:t>
            </w:r>
            <w:r w:rsidR="007C18BE" w:rsidRPr="00741ABE">
              <w:rPr>
                <w:spacing w:val="0"/>
                <w:sz w:val="22"/>
                <w:szCs w:val="22"/>
              </w:rPr>
              <w:t>оговору.</w:t>
            </w:r>
          </w:p>
        </w:tc>
      </w:tr>
      <w:tr w:rsidR="00741ABE" w:rsidRPr="00741ABE" w:rsidTr="00A52DFB">
        <w:tc>
          <w:tcPr>
            <w:tcW w:w="4569" w:type="dxa"/>
          </w:tcPr>
          <w:p w:rsidR="007C18BE" w:rsidRPr="00741ABE" w:rsidRDefault="00F94A6A" w:rsidP="00BE5119">
            <w:pPr>
              <w:suppressAutoHyphens/>
              <w:autoSpaceDE w:val="0"/>
              <w:autoSpaceDN w:val="0"/>
              <w:adjustRightInd w:val="0"/>
              <w:jc w:val="both"/>
              <w:rPr>
                <w:spacing w:val="0"/>
                <w:szCs w:val="22"/>
                <w:lang w:val="en-US"/>
              </w:rPr>
            </w:pPr>
            <w:r>
              <w:rPr>
                <w:spacing w:val="0"/>
                <w:sz w:val="22"/>
                <w:szCs w:val="22"/>
                <w:lang w:val="en-US"/>
              </w:rPr>
              <w:t>2.4. The prices for the G</w:t>
            </w:r>
            <w:r w:rsidR="007C18BE" w:rsidRPr="00741ABE">
              <w:rPr>
                <w:spacing w:val="0"/>
                <w:sz w:val="22"/>
                <w:szCs w:val="22"/>
                <w:lang w:val="en-US"/>
              </w:rPr>
              <w:t xml:space="preserve">oods under present </w:t>
            </w:r>
            <w:r w:rsidR="007C18BE" w:rsidRPr="00741ABE">
              <w:rPr>
                <w:spacing w:val="0"/>
                <w:sz w:val="22"/>
                <w:szCs w:val="22"/>
                <w:lang w:val="en-US"/>
              </w:rPr>
              <w:lastRenderedPageBreak/>
              <w:t xml:space="preserve">Contract are settled in </w:t>
            </w:r>
            <w:r w:rsidR="00454CB3" w:rsidRPr="00454CB3">
              <w:rPr>
                <w:spacing w:val="0"/>
                <w:sz w:val="22"/>
                <w:szCs w:val="22"/>
                <w:highlight w:val="yellow"/>
                <w:u w:val="single"/>
                <w:lang w:val="en-US"/>
              </w:rPr>
              <w:t>_________</w:t>
            </w:r>
            <w:r w:rsidR="007C18BE" w:rsidRPr="00741ABE">
              <w:rPr>
                <w:spacing w:val="0"/>
                <w:sz w:val="22"/>
                <w:szCs w:val="22"/>
                <w:lang w:val="en-US"/>
              </w:rPr>
              <w:t xml:space="preserve"> and not subject to any alterations during the validity 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lastRenderedPageBreak/>
              <w:t>2.</w:t>
            </w:r>
            <w:r w:rsidR="00F94A6A">
              <w:rPr>
                <w:spacing w:val="0"/>
                <w:sz w:val="22"/>
                <w:szCs w:val="22"/>
              </w:rPr>
              <w:t>4. Цены на товар по настоящему Д</w:t>
            </w:r>
            <w:r w:rsidRPr="00741ABE">
              <w:rPr>
                <w:spacing w:val="0"/>
                <w:sz w:val="22"/>
                <w:szCs w:val="22"/>
              </w:rPr>
              <w:t xml:space="preserve">оговору </w:t>
            </w:r>
            <w:r w:rsidRPr="00741ABE">
              <w:rPr>
                <w:spacing w:val="0"/>
                <w:sz w:val="22"/>
                <w:szCs w:val="22"/>
              </w:rPr>
              <w:lastRenderedPageBreak/>
              <w:t xml:space="preserve">установлены в </w:t>
            </w:r>
            <w:r w:rsidR="00906E76" w:rsidRPr="00454CB3">
              <w:rPr>
                <w:spacing w:val="0"/>
                <w:sz w:val="22"/>
                <w:szCs w:val="22"/>
                <w:highlight w:val="yellow"/>
              </w:rPr>
              <w:t>_____________</w:t>
            </w:r>
            <w:r w:rsidRPr="00741ABE">
              <w:rPr>
                <w:spacing w:val="0"/>
                <w:sz w:val="22"/>
                <w:szCs w:val="22"/>
              </w:rPr>
              <w:t xml:space="preserve"> и не подлежат изменению на протяжении в</w:t>
            </w:r>
            <w:r w:rsidR="00F94A6A">
              <w:rPr>
                <w:spacing w:val="0"/>
                <w:sz w:val="22"/>
                <w:szCs w:val="22"/>
              </w:rPr>
              <w:t>сего срока действия настоящего Д</w:t>
            </w:r>
            <w:r w:rsidRPr="00741ABE">
              <w:rPr>
                <w:spacing w:val="0"/>
                <w:sz w:val="22"/>
                <w:szCs w:val="22"/>
              </w:rPr>
              <w:t>оговора.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3473C0">
              <w:rPr>
                <w:spacing w:val="0"/>
                <w:sz w:val="22"/>
                <w:szCs w:val="22"/>
              </w:rPr>
              <w:t>Д</w:t>
            </w:r>
            <w:r w:rsidR="00A2657D" w:rsidRPr="00741ABE">
              <w:rPr>
                <w:spacing w:val="0"/>
                <w:sz w:val="22"/>
                <w:szCs w:val="22"/>
              </w:rPr>
              <w:t>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611029" w:rsidRDefault="007C18BE" w:rsidP="007F01A3">
            <w:pPr>
              <w:suppressAutoHyphens/>
              <w:autoSpaceDE w:val="0"/>
              <w:autoSpaceDN w:val="0"/>
              <w:adjustRightInd w:val="0"/>
              <w:jc w:val="both"/>
              <w:rPr>
                <w:spacing w:val="0"/>
                <w:szCs w:val="22"/>
                <w:lang w:val="en-US"/>
              </w:rPr>
            </w:pPr>
            <w:r w:rsidRPr="0024428D">
              <w:rPr>
                <w:spacing w:val="0"/>
                <w:sz w:val="22"/>
                <w:szCs w:val="22"/>
                <w:lang w:val="en-US"/>
              </w:rPr>
              <w:t xml:space="preserve">3.1.1. </w:t>
            </w:r>
            <w:r w:rsidR="00611029">
              <w:rPr>
                <w:spacing w:val="0"/>
                <w:sz w:val="22"/>
                <w:szCs w:val="22"/>
                <w:lang w:val="en-US"/>
              </w:rPr>
              <w:t>First pay down</w:t>
            </w:r>
            <w:r w:rsidR="003F3BDB">
              <w:rPr>
                <w:spacing w:val="0"/>
                <w:sz w:val="22"/>
                <w:szCs w:val="22"/>
                <w:lang w:val="en-US"/>
              </w:rPr>
              <w:t xml:space="preserve">payment at a rate of </w:t>
            </w:r>
            <w:r w:rsidR="003F3BDB" w:rsidRPr="003F3BDB">
              <w:rPr>
                <w:spacing w:val="0"/>
                <w:sz w:val="22"/>
                <w:szCs w:val="22"/>
                <w:lang w:val="en-US"/>
              </w:rPr>
              <w:t>5</w:t>
            </w:r>
            <w:r w:rsidR="0024428D">
              <w:rPr>
                <w:spacing w:val="0"/>
                <w:sz w:val="22"/>
                <w:szCs w:val="22"/>
                <w:lang w:val="en-US"/>
              </w:rPr>
              <w:t xml:space="preserve">0% </w:t>
            </w:r>
            <w:r w:rsidR="003F3BDB" w:rsidRPr="003F3BDB">
              <w:rPr>
                <w:spacing w:val="0"/>
                <w:sz w:val="22"/>
                <w:szCs w:val="22"/>
                <w:lang w:val="en-US"/>
              </w:rPr>
              <w:t>(</w:t>
            </w:r>
            <w:r w:rsidR="003F3BDB">
              <w:rPr>
                <w:spacing w:val="0"/>
                <w:sz w:val="22"/>
                <w:szCs w:val="22"/>
                <w:lang w:val="en-US"/>
              </w:rPr>
              <w:t>Fifty</w:t>
            </w:r>
            <w:r w:rsidR="00A44552">
              <w:rPr>
                <w:spacing w:val="0"/>
                <w:sz w:val="22"/>
                <w:szCs w:val="22"/>
                <w:lang w:val="en-US"/>
              </w:rPr>
              <w:t xml:space="preserve"> percent</w:t>
            </w:r>
            <w:r w:rsidR="003F3BDB">
              <w:rPr>
                <w:spacing w:val="0"/>
                <w:sz w:val="22"/>
                <w:szCs w:val="22"/>
                <w:lang w:val="en-US"/>
              </w:rPr>
              <w:t>) from a total sum of the each S</w:t>
            </w:r>
            <w:r w:rsidR="0024428D">
              <w:rPr>
                <w:spacing w:val="0"/>
                <w:sz w:val="22"/>
                <w:szCs w:val="22"/>
                <w:lang w:val="en-US"/>
              </w:rPr>
              <w:t>pecification wired by T/T in 15</w:t>
            </w:r>
            <w:r w:rsidR="003F3BDB">
              <w:rPr>
                <w:spacing w:val="0"/>
                <w:sz w:val="22"/>
                <w:szCs w:val="22"/>
                <w:lang w:val="en-US"/>
              </w:rPr>
              <w:t xml:space="preserve"> (Fifteen)</w:t>
            </w:r>
            <w:r w:rsidR="0024428D">
              <w:rPr>
                <w:spacing w:val="0"/>
                <w:sz w:val="22"/>
                <w:szCs w:val="22"/>
                <w:lang w:val="en-US"/>
              </w:rPr>
              <w:t xml:space="preserve"> calendar days once order si</w:t>
            </w:r>
            <w:r w:rsidR="003F3BDB">
              <w:rPr>
                <w:spacing w:val="0"/>
                <w:sz w:val="22"/>
                <w:szCs w:val="22"/>
                <w:lang w:val="en-US"/>
              </w:rPr>
              <w:t>gned. Then pay off the balance 5</w:t>
            </w:r>
            <w:r w:rsidR="0024428D">
              <w:rPr>
                <w:spacing w:val="0"/>
                <w:sz w:val="22"/>
                <w:szCs w:val="22"/>
                <w:lang w:val="en-US"/>
              </w:rPr>
              <w:t xml:space="preserve">0% </w:t>
            </w:r>
            <w:r w:rsidR="003F3BDB">
              <w:rPr>
                <w:spacing w:val="0"/>
                <w:sz w:val="22"/>
                <w:szCs w:val="22"/>
                <w:lang w:val="en-US"/>
              </w:rPr>
              <w:t>(Fifty</w:t>
            </w:r>
            <w:r w:rsidR="00A44552">
              <w:rPr>
                <w:spacing w:val="0"/>
                <w:sz w:val="22"/>
                <w:szCs w:val="22"/>
                <w:lang w:val="en-US"/>
              </w:rPr>
              <w:t xml:space="preserve"> persent</w:t>
            </w:r>
            <w:r w:rsidR="003F3BDB">
              <w:rPr>
                <w:spacing w:val="0"/>
                <w:sz w:val="22"/>
                <w:szCs w:val="22"/>
                <w:lang w:val="en-US"/>
              </w:rPr>
              <w:t xml:space="preserve">) </w:t>
            </w:r>
            <w:r w:rsidR="0024428D">
              <w:rPr>
                <w:spacing w:val="0"/>
                <w:sz w:val="22"/>
                <w:szCs w:val="22"/>
                <w:lang w:val="en-US"/>
              </w:rPr>
              <w:t xml:space="preserve">within 5 </w:t>
            </w:r>
            <w:r w:rsidR="003F3BDB">
              <w:rPr>
                <w:spacing w:val="0"/>
                <w:sz w:val="22"/>
                <w:szCs w:val="22"/>
                <w:lang w:val="en-US"/>
              </w:rPr>
              <w:t xml:space="preserve">(Five) calendar </w:t>
            </w:r>
            <w:r w:rsidR="0024428D">
              <w:rPr>
                <w:spacing w:val="0"/>
                <w:sz w:val="22"/>
                <w:szCs w:val="22"/>
                <w:lang w:val="en-US"/>
              </w:rPr>
              <w:t xml:space="preserve">days </w:t>
            </w:r>
            <w:r w:rsidR="00AD7FAD">
              <w:rPr>
                <w:spacing w:val="0"/>
                <w:sz w:val="22"/>
                <w:szCs w:val="22"/>
                <w:lang w:val="en-US"/>
              </w:rPr>
              <w:t xml:space="preserve">from the date of </w:t>
            </w:r>
            <w:r w:rsidR="003F3BDB">
              <w:rPr>
                <w:spacing w:val="0"/>
                <w:sz w:val="22"/>
                <w:szCs w:val="22"/>
                <w:lang w:val="en-US"/>
              </w:rPr>
              <w:t>receipt of the Notification for the G</w:t>
            </w:r>
            <w:r w:rsidR="00AD7FAD">
              <w:rPr>
                <w:spacing w:val="0"/>
                <w:sz w:val="22"/>
                <w:szCs w:val="22"/>
                <w:lang w:val="en-US"/>
              </w:rPr>
              <w:t>oods</w:t>
            </w:r>
            <w:r w:rsidR="0024428D">
              <w:rPr>
                <w:spacing w:val="0"/>
                <w:sz w:val="22"/>
                <w:szCs w:val="22"/>
                <w:lang w:val="en-US"/>
              </w:rPr>
              <w:t xml:space="preserve"> </w:t>
            </w:r>
            <w:r w:rsidR="00AD7FAD">
              <w:rPr>
                <w:spacing w:val="0"/>
                <w:sz w:val="22"/>
                <w:szCs w:val="22"/>
                <w:lang w:val="en-US"/>
              </w:rPr>
              <w:t xml:space="preserve">shipment readiness. </w:t>
            </w:r>
            <w:r w:rsidR="0024428D">
              <w:rPr>
                <w:spacing w:val="0"/>
                <w:sz w:val="22"/>
                <w:szCs w:val="22"/>
                <w:lang w:val="en-US"/>
              </w:rPr>
              <w:t xml:space="preserve"> </w:t>
            </w:r>
          </w:p>
          <w:p w:rsidR="007C18BE" w:rsidRPr="0024428D" w:rsidRDefault="007C18BE" w:rsidP="007F01A3">
            <w:pPr>
              <w:rPr>
                <w:szCs w:val="22"/>
                <w:lang w:val="en-US"/>
              </w:rPr>
            </w:pPr>
          </w:p>
        </w:tc>
        <w:tc>
          <w:tcPr>
            <w:tcW w:w="5604" w:type="dxa"/>
            <w:gridSpan w:val="3"/>
          </w:tcPr>
          <w:p w:rsidR="007C18BE" w:rsidRPr="00741ABE" w:rsidRDefault="007C18BE" w:rsidP="00611029">
            <w:pPr>
              <w:suppressAutoHyphens/>
              <w:autoSpaceDE w:val="0"/>
              <w:autoSpaceDN w:val="0"/>
              <w:adjustRightInd w:val="0"/>
              <w:jc w:val="both"/>
              <w:rPr>
                <w:spacing w:val="0"/>
                <w:szCs w:val="22"/>
              </w:rPr>
            </w:pPr>
            <w:r w:rsidRPr="00741ABE">
              <w:rPr>
                <w:spacing w:val="0"/>
                <w:sz w:val="22"/>
                <w:szCs w:val="22"/>
              </w:rPr>
              <w:t xml:space="preserve">3.1.1. </w:t>
            </w:r>
            <w:r w:rsidR="003473C0">
              <w:rPr>
                <w:spacing w:val="0"/>
                <w:sz w:val="22"/>
                <w:szCs w:val="22"/>
              </w:rPr>
              <w:t>Предоплата в размере 5</w:t>
            </w:r>
            <w:r w:rsidR="00611029">
              <w:rPr>
                <w:spacing w:val="0"/>
                <w:sz w:val="22"/>
                <w:szCs w:val="22"/>
              </w:rPr>
              <w:t>0%</w:t>
            </w:r>
            <w:r w:rsidR="003473C0">
              <w:rPr>
                <w:spacing w:val="0"/>
                <w:sz w:val="22"/>
                <w:szCs w:val="22"/>
              </w:rPr>
              <w:t xml:space="preserve"> (Пятьдесят процентов) от общей суммы каждой С</w:t>
            </w:r>
            <w:r w:rsidR="00611029">
              <w:rPr>
                <w:spacing w:val="0"/>
                <w:sz w:val="22"/>
                <w:szCs w:val="22"/>
              </w:rPr>
              <w:t>пецификации оплачивается путем банковского перевода в течение 15</w:t>
            </w:r>
            <w:r w:rsidR="003473C0">
              <w:rPr>
                <w:spacing w:val="0"/>
                <w:sz w:val="22"/>
                <w:szCs w:val="22"/>
              </w:rPr>
              <w:t xml:space="preserve"> (Пятнадцати)</w:t>
            </w:r>
            <w:r w:rsidR="00611029">
              <w:rPr>
                <w:spacing w:val="0"/>
                <w:sz w:val="22"/>
                <w:szCs w:val="22"/>
              </w:rPr>
              <w:t xml:space="preserve"> календарных дней после подписания сто</w:t>
            </w:r>
            <w:r w:rsidR="003473C0">
              <w:rPr>
                <w:spacing w:val="0"/>
                <w:sz w:val="22"/>
                <w:szCs w:val="22"/>
              </w:rPr>
              <w:t>ронами спецификации. Балансные 5</w:t>
            </w:r>
            <w:r w:rsidR="00611029">
              <w:rPr>
                <w:spacing w:val="0"/>
                <w:sz w:val="22"/>
                <w:szCs w:val="22"/>
              </w:rPr>
              <w:t>0%</w:t>
            </w:r>
            <w:r w:rsidR="003473C0">
              <w:rPr>
                <w:spacing w:val="0"/>
                <w:sz w:val="22"/>
                <w:szCs w:val="22"/>
              </w:rPr>
              <w:t xml:space="preserve"> (Пятьдесят процентов)</w:t>
            </w:r>
            <w:r w:rsidR="00611029">
              <w:rPr>
                <w:spacing w:val="0"/>
                <w:sz w:val="22"/>
                <w:szCs w:val="22"/>
              </w:rPr>
              <w:t xml:space="preserve"> стоимости оплачиваются в течении 5 </w:t>
            </w:r>
            <w:r w:rsidR="003473C0">
              <w:rPr>
                <w:spacing w:val="0"/>
                <w:sz w:val="22"/>
                <w:szCs w:val="22"/>
              </w:rPr>
              <w:t>(Пяти) календарных дней с момента У</w:t>
            </w:r>
            <w:r w:rsidR="00611029">
              <w:rPr>
                <w:spacing w:val="0"/>
                <w:sz w:val="22"/>
                <w:szCs w:val="22"/>
              </w:rPr>
              <w:t>ведомления о готовности к отгрузке.</w:t>
            </w:r>
          </w:p>
        </w:tc>
      </w:tr>
      <w:tr w:rsidR="00741ABE" w:rsidRPr="00741ABE" w:rsidTr="00A52DFB">
        <w:tc>
          <w:tcPr>
            <w:tcW w:w="4569" w:type="dxa"/>
          </w:tcPr>
          <w:p w:rsidR="007C18BE" w:rsidRPr="000B59C4" w:rsidRDefault="007C18BE" w:rsidP="00926785">
            <w:pPr>
              <w:suppressAutoHyphens/>
              <w:autoSpaceDE w:val="0"/>
              <w:autoSpaceDN w:val="0"/>
              <w:adjustRightInd w:val="0"/>
              <w:jc w:val="both"/>
              <w:rPr>
                <w:spacing w:val="0"/>
                <w:szCs w:val="22"/>
              </w:rPr>
            </w:pPr>
          </w:p>
        </w:tc>
        <w:tc>
          <w:tcPr>
            <w:tcW w:w="5604" w:type="dxa"/>
            <w:gridSpan w:val="3"/>
          </w:tcPr>
          <w:p w:rsidR="007C18BE" w:rsidRPr="000B59C4"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Default="00F17EE7" w:rsidP="00926785">
            <w:pPr>
              <w:suppressAutoHyphens/>
              <w:autoSpaceDE w:val="0"/>
              <w:autoSpaceDN w:val="0"/>
              <w:adjustRightInd w:val="0"/>
              <w:jc w:val="both"/>
              <w:rPr>
                <w:spacing w:val="0"/>
                <w:sz w:val="22"/>
                <w:szCs w:val="22"/>
                <w:lang w:val="en-US"/>
              </w:rPr>
            </w:pPr>
            <w:r w:rsidRPr="000D0287">
              <w:rPr>
                <w:spacing w:val="0"/>
                <w:sz w:val="22"/>
                <w:szCs w:val="22"/>
                <w:lang w:val="en-US"/>
              </w:rPr>
              <w:t>3.2</w:t>
            </w:r>
            <w:r w:rsidR="007C18BE"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banking</w:t>
            </w:r>
            <w:r w:rsidR="007C18BE" w:rsidRPr="000D0287">
              <w:rPr>
                <w:spacing w:val="0"/>
                <w:sz w:val="22"/>
                <w:szCs w:val="22"/>
                <w:lang w:val="en-US"/>
              </w:rPr>
              <w:t xml:space="preserve"> </w:t>
            </w:r>
            <w:r w:rsidR="007C18BE" w:rsidRPr="00741ABE">
              <w:rPr>
                <w:spacing w:val="0"/>
                <w:sz w:val="22"/>
                <w:szCs w:val="22"/>
                <w:lang w:val="en-US"/>
              </w:rPr>
              <w:t>charges</w:t>
            </w:r>
            <w:r w:rsidR="007C18BE" w:rsidRPr="000D0287">
              <w:rPr>
                <w:spacing w:val="0"/>
                <w:sz w:val="22"/>
                <w:szCs w:val="22"/>
                <w:lang w:val="en-US"/>
              </w:rPr>
              <w:t xml:space="preserve"> </w:t>
            </w:r>
            <w:r w:rsidR="007C18BE" w:rsidRPr="00741ABE">
              <w:rPr>
                <w:spacing w:val="0"/>
                <w:sz w:val="22"/>
                <w:szCs w:val="22"/>
                <w:lang w:val="en-US"/>
              </w:rPr>
              <w:t>are</w:t>
            </w:r>
            <w:r w:rsidR="007C18BE" w:rsidRPr="000D0287">
              <w:rPr>
                <w:spacing w:val="0"/>
                <w:sz w:val="22"/>
                <w:szCs w:val="22"/>
                <w:lang w:val="en-US"/>
              </w:rPr>
              <w:t xml:space="preserve"> </w:t>
            </w:r>
            <w:r w:rsidR="00684228" w:rsidRPr="00741ABE">
              <w:rPr>
                <w:spacing w:val="0"/>
                <w:sz w:val="22"/>
                <w:szCs w:val="22"/>
                <w:lang w:val="en-US"/>
              </w:rPr>
              <w:t>to</w:t>
            </w:r>
            <w:r w:rsidR="00684228" w:rsidRPr="000D0287">
              <w:rPr>
                <w:spacing w:val="0"/>
                <w:sz w:val="22"/>
                <w:szCs w:val="22"/>
                <w:lang w:val="en-US"/>
              </w:rPr>
              <w:t xml:space="preserve"> </w:t>
            </w:r>
            <w:r w:rsidR="00684228" w:rsidRPr="00741ABE">
              <w:rPr>
                <w:spacing w:val="0"/>
                <w:sz w:val="22"/>
                <w:szCs w:val="22"/>
                <w:lang w:val="en-US"/>
              </w:rPr>
              <w:t>be</w:t>
            </w:r>
            <w:r w:rsidR="00684228" w:rsidRPr="000D0287">
              <w:rPr>
                <w:spacing w:val="0"/>
                <w:sz w:val="22"/>
                <w:szCs w:val="22"/>
                <w:lang w:val="en-US"/>
              </w:rPr>
              <w:t xml:space="preserve"> </w:t>
            </w:r>
            <w:r w:rsidR="00684228" w:rsidRPr="00741ABE">
              <w:rPr>
                <w:spacing w:val="0"/>
                <w:sz w:val="22"/>
                <w:szCs w:val="22"/>
                <w:lang w:val="en-US"/>
              </w:rPr>
              <w:t>paid</w:t>
            </w:r>
            <w:r w:rsidR="00684228" w:rsidRPr="000D0287">
              <w:rPr>
                <w:spacing w:val="0"/>
                <w:sz w:val="22"/>
                <w:szCs w:val="22"/>
                <w:lang w:val="en-US"/>
              </w:rPr>
              <w:t xml:space="preserve"> </w:t>
            </w:r>
            <w:r w:rsidR="00684228" w:rsidRPr="00741ABE">
              <w:rPr>
                <w:spacing w:val="0"/>
                <w:sz w:val="22"/>
                <w:szCs w:val="22"/>
                <w:lang w:val="en-US"/>
              </w:rPr>
              <w:t>by</w:t>
            </w:r>
            <w:r w:rsidR="00684228"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Seller</w:t>
            </w:r>
            <w:r w:rsidR="00684228" w:rsidRPr="000D0287">
              <w:rPr>
                <w:spacing w:val="0"/>
                <w:sz w:val="22"/>
                <w:szCs w:val="22"/>
                <w:lang w:val="en-US"/>
              </w:rPr>
              <w:t xml:space="preserve"> </w:t>
            </w:r>
            <w:r w:rsidR="00684228" w:rsidRPr="00741ABE">
              <w:rPr>
                <w:spacing w:val="0"/>
                <w:sz w:val="22"/>
                <w:szCs w:val="22"/>
                <w:lang w:val="en-US"/>
              </w:rPr>
              <w:t>in</w:t>
            </w:r>
            <w:r w:rsidR="00684228" w:rsidRPr="000D0287">
              <w:rPr>
                <w:spacing w:val="0"/>
                <w:sz w:val="22"/>
                <w:szCs w:val="22"/>
                <w:lang w:val="en-US"/>
              </w:rPr>
              <w:t xml:space="preserve"> </w:t>
            </w:r>
            <w:r w:rsidR="00684228" w:rsidRPr="00741ABE">
              <w:rPr>
                <w:spacing w:val="0"/>
                <w:sz w:val="22"/>
                <w:szCs w:val="22"/>
                <w:lang w:val="en-US"/>
              </w:rPr>
              <w:t>the</w:t>
            </w:r>
            <w:r w:rsidR="00684228" w:rsidRPr="000D0287">
              <w:rPr>
                <w:spacing w:val="0"/>
                <w:sz w:val="22"/>
                <w:szCs w:val="22"/>
                <w:lang w:val="en-US"/>
              </w:rPr>
              <w:t xml:space="preserve"> </w:t>
            </w:r>
            <w:r w:rsidR="00684228" w:rsidRPr="00741ABE">
              <w:rPr>
                <w:spacing w:val="0"/>
                <w:sz w:val="22"/>
                <w:szCs w:val="22"/>
                <w:lang w:val="en-US"/>
              </w:rPr>
              <w:t>Seller</w:t>
            </w:r>
            <w:r w:rsidR="00684228" w:rsidRPr="000D0287">
              <w:rPr>
                <w:spacing w:val="0"/>
                <w:sz w:val="22"/>
                <w:szCs w:val="22"/>
                <w:lang w:val="en-US"/>
              </w:rPr>
              <w:t>’</w:t>
            </w:r>
            <w:r w:rsidR="00684228" w:rsidRPr="00741ABE">
              <w:rPr>
                <w:spacing w:val="0"/>
                <w:sz w:val="22"/>
                <w:szCs w:val="22"/>
                <w:lang w:val="en-US"/>
              </w:rPr>
              <w:t>s</w:t>
            </w:r>
            <w:r w:rsidR="00684228" w:rsidRPr="000D0287">
              <w:rPr>
                <w:spacing w:val="0"/>
                <w:sz w:val="22"/>
                <w:szCs w:val="22"/>
                <w:lang w:val="en-US"/>
              </w:rPr>
              <w:t xml:space="preserve"> </w:t>
            </w:r>
            <w:r w:rsidR="00684228" w:rsidRPr="00741ABE">
              <w:rPr>
                <w:spacing w:val="0"/>
                <w:sz w:val="22"/>
                <w:szCs w:val="22"/>
                <w:lang w:val="en-US"/>
              </w:rPr>
              <w:t>country</w:t>
            </w:r>
            <w:r w:rsidR="007C18BE" w:rsidRPr="000D0287">
              <w:rPr>
                <w:spacing w:val="0"/>
                <w:sz w:val="22"/>
                <w:szCs w:val="22"/>
                <w:lang w:val="en-US"/>
              </w:rPr>
              <w:t xml:space="preserve">, </w:t>
            </w:r>
            <w:r w:rsidR="007C18BE" w:rsidRPr="00741ABE">
              <w:rPr>
                <w:spacing w:val="0"/>
                <w:sz w:val="22"/>
                <w:szCs w:val="22"/>
                <w:lang w:val="en-US"/>
              </w:rPr>
              <w:t xml:space="preserve">and </w:t>
            </w:r>
            <w:r w:rsidR="00684228" w:rsidRPr="00741ABE">
              <w:rPr>
                <w:spacing w:val="0"/>
                <w:sz w:val="22"/>
                <w:szCs w:val="22"/>
                <w:lang w:val="en-US"/>
              </w:rPr>
              <w:t xml:space="preserve">by </w:t>
            </w:r>
            <w:r w:rsidR="007C18BE" w:rsidRPr="00741ABE">
              <w:rPr>
                <w:spacing w:val="0"/>
                <w:sz w:val="22"/>
                <w:szCs w:val="22"/>
                <w:lang w:val="en-US"/>
              </w:rPr>
              <w:t>the Buyer</w:t>
            </w:r>
            <w:r w:rsidR="00684228" w:rsidRPr="00741ABE">
              <w:rPr>
                <w:spacing w:val="0"/>
                <w:sz w:val="22"/>
                <w:szCs w:val="22"/>
                <w:lang w:val="en-US"/>
              </w:rPr>
              <w:t xml:space="preserve"> in the Buyer’s country.</w:t>
            </w:r>
          </w:p>
          <w:p w:rsidR="003F3BDB" w:rsidRPr="00741ABE" w:rsidRDefault="003F3BDB" w:rsidP="00926785">
            <w:pPr>
              <w:suppressAutoHyphens/>
              <w:autoSpaceDE w:val="0"/>
              <w:autoSpaceDN w:val="0"/>
              <w:adjustRightInd w:val="0"/>
              <w:jc w:val="both"/>
              <w:rPr>
                <w:spacing w:val="0"/>
                <w:sz w:val="22"/>
                <w:szCs w:val="22"/>
                <w:lang w:val="en-US"/>
              </w:rPr>
            </w:pPr>
          </w:p>
          <w:p w:rsidR="004F2F72" w:rsidRPr="00741ABE" w:rsidRDefault="00F17EE7" w:rsidP="00926785">
            <w:pPr>
              <w:suppressAutoHyphens/>
              <w:autoSpaceDE w:val="0"/>
              <w:autoSpaceDN w:val="0"/>
              <w:adjustRightInd w:val="0"/>
              <w:jc w:val="both"/>
              <w:rPr>
                <w:spacing w:val="0"/>
                <w:szCs w:val="22"/>
                <w:lang w:val="en-US"/>
              </w:rPr>
            </w:pPr>
            <w:r>
              <w:rPr>
                <w:spacing w:val="0"/>
                <w:sz w:val="22"/>
                <w:lang w:val="en-US"/>
              </w:rPr>
              <w:t>3.</w:t>
            </w:r>
            <w:r w:rsidRPr="00F17EE7">
              <w:rPr>
                <w:spacing w:val="0"/>
                <w:sz w:val="22"/>
                <w:lang w:val="en-US"/>
              </w:rPr>
              <w:t>3</w:t>
            </w:r>
            <w:r w:rsidR="004F2F72" w:rsidRPr="00741ABE">
              <w:rPr>
                <w:spacing w:val="0"/>
                <w:sz w:val="22"/>
                <w:lang w:val="en-US"/>
              </w:rPr>
              <w:t>. Before the settlement under the present Contract, the Seller shall provide the Buyer with the Certificate of residence</w:t>
            </w:r>
            <w:r w:rsidR="004F2F72" w:rsidRPr="00741ABE">
              <w:rPr>
                <w:spacing w:val="0"/>
                <w:sz w:val="22"/>
                <w:rtl/>
                <w:cs/>
                <w:lang w:val="en-US"/>
              </w:rPr>
              <w:t>’</w:t>
            </w:r>
            <w:r w:rsidR="004F2F72" w:rsidRPr="00741ABE">
              <w:rPr>
                <w:spacing w:val="0"/>
                <w:sz w:val="22"/>
                <w:lang w:val="en-US"/>
              </w:rPr>
              <w:t>s status for tax purposes.</w:t>
            </w:r>
          </w:p>
        </w:tc>
        <w:tc>
          <w:tcPr>
            <w:tcW w:w="5604" w:type="dxa"/>
            <w:gridSpan w:val="3"/>
          </w:tcPr>
          <w:p w:rsidR="007C18BE" w:rsidRDefault="00F17EE7" w:rsidP="00926785">
            <w:pPr>
              <w:suppressAutoHyphens/>
              <w:autoSpaceDE w:val="0"/>
              <w:autoSpaceDN w:val="0"/>
              <w:adjustRightInd w:val="0"/>
              <w:jc w:val="both"/>
              <w:rPr>
                <w:spacing w:val="0"/>
                <w:sz w:val="22"/>
                <w:szCs w:val="22"/>
                <w:lang w:val="en-US"/>
              </w:rPr>
            </w:pPr>
            <w:r>
              <w:rPr>
                <w:spacing w:val="0"/>
                <w:sz w:val="22"/>
                <w:szCs w:val="22"/>
              </w:rPr>
              <w:t>3.2</w:t>
            </w:r>
            <w:r w:rsidR="007C18BE"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3F3BDB" w:rsidRPr="003F3BDB" w:rsidRDefault="003F3BDB" w:rsidP="00926785">
            <w:pPr>
              <w:suppressAutoHyphens/>
              <w:autoSpaceDE w:val="0"/>
              <w:autoSpaceDN w:val="0"/>
              <w:adjustRightInd w:val="0"/>
              <w:jc w:val="both"/>
              <w:rPr>
                <w:spacing w:val="0"/>
                <w:sz w:val="22"/>
                <w:szCs w:val="22"/>
                <w:lang w:val="en-US"/>
              </w:rPr>
            </w:pPr>
          </w:p>
          <w:p w:rsidR="006039FC" w:rsidRPr="00741ABE" w:rsidRDefault="00F17EE7" w:rsidP="00A2657D">
            <w:pPr>
              <w:suppressAutoHyphens/>
              <w:autoSpaceDE w:val="0"/>
              <w:autoSpaceDN w:val="0"/>
              <w:adjustRightInd w:val="0"/>
              <w:jc w:val="both"/>
              <w:rPr>
                <w:spacing w:val="0"/>
                <w:szCs w:val="22"/>
              </w:rPr>
            </w:pPr>
            <w:r>
              <w:rPr>
                <w:spacing w:val="0"/>
                <w:sz w:val="22"/>
                <w:szCs w:val="22"/>
              </w:rPr>
              <w:t>3.3</w:t>
            </w:r>
            <w:r w:rsidR="006039FC" w:rsidRPr="00741ABE">
              <w:rPr>
                <w:spacing w:val="0"/>
                <w:sz w:val="22"/>
                <w:szCs w:val="22"/>
              </w:rPr>
              <w:t xml:space="preserve">. До начала расчетов по настоящему </w:t>
            </w:r>
            <w:r w:rsidR="00A2657D" w:rsidRPr="00741ABE">
              <w:rPr>
                <w:spacing w:val="0"/>
                <w:sz w:val="22"/>
                <w:szCs w:val="22"/>
              </w:rPr>
              <w:t>договору</w:t>
            </w:r>
            <w:r w:rsidR="006039FC"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006E13A9">
              <w:rPr>
                <w:spacing w:val="0"/>
                <w:sz w:val="22"/>
                <w:szCs w:val="22"/>
              </w:rPr>
              <w:t xml:space="preserve"> к настоящему Д</w:t>
            </w:r>
            <w:r w:rsidRPr="00741ABE">
              <w:rPr>
                <w:spacing w:val="0"/>
                <w:sz w:val="22"/>
                <w:szCs w:val="22"/>
              </w:rPr>
              <w:t>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4.2. The Seller </w:t>
            </w:r>
            <w:r w:rsidR="00684228" w:rsidRPr="00C602E7">
              <w:rPr>
                <w:spacing w:val="0"/>
                <w:sz w:val="22"/>
                <w:szCs w:val="22"/>
                <w:lang w:val="en-US"/>
              </w:rPr>
              <w:t>shall</w:t>
            </w:r>
            <w:r w:rsidRPr="00C602E7">
              <w:rPr>
                <w:spacing w:val="0"/>
                <w:sz w:val="22"/>
                <w:szCs w:val="22"/>
                <w:lang w:val="en-US"/>
              </w:rPr>
              <w:t xml:space="preserve"> send the following documents along with the cargo:</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a) </w:t>
            </w:r>
            <w:r w:rsidR="00684228" w:rsidRPr="00C602E7">
              <w:rPr>
                <w:spacing w:val="0"/>
                <w:sz w:val="22"/>
                <w:szCs w:val="22"/>
                <w:lang w:val="en-US"/>
              </w:rPr>
              <w:t>Bill of Landing</w:t>
            </w:r>
            <w:r w:rsidRPr="00C602E7">
              <w:rPr>
                <w:spacing w:val="0"/>
                <w:sz w:val="22"/>
                <w:szCs w:val="22"/>
                <w:lang w:val="en-US"/>
              </w:rPr>
              <w:t xml:space="preserve">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b) Packing list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c) Certificate of quality issued by the Seller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d) Certificate of the </w:t>
            </w:r>
            <w:r w:rsidR="00684228" w:rsidRPr="00C602E7">
              <w:rPr>
                <w:spacing w:val="0"/>
                <w:sz w:val="22"/>
                <w:szCs w:val="22"/>
                <w:lang w:val="en-US"/>
              </w:rPr>
              <w:t>O</w:t>
            </w:r>
            <w:r w:rsidRPr="00C602E7">
              <w:rPr>
                <w:spacing w:val="0"/>
                <w:sz w:val="22"/>
                <w:szCs w:val="22"/>
                <w:lang w:val="en-US"/>
              </w:rPr>
              <w:t>rigin – 1 original;</w:t>
            </w:r>
          </w:p>
          <w:p w:rsidR="007C18BE" w:rsidRPr="00C602E7" w:rsidRDefault="007C18BE" w:rsidP="00926785">
            <w:pPr>
              <w:suppressAutoHyphens/>
              <w:autoSpaceDE w:val="0"/>
              <w:autoSpaceDN w:val="0"/>
              <w:adjustRightInd w:val="0"/>
              <w:jc w:val="both"/>
              <w:rPr>
                <w:spacing w:val="0"/>
                <w:sz w:val="22"/>
                <w:szCs w:val="22"/>
                <w:lang w:val="en-US"/>
              </w:rPr>
            </w:pPr>
            <w:r w:rsidRPr="00C602E7">
              <w:rPr>
                <w:spacing w:val="0"/>
                <w:sz w:val="22"/>
                <w:szCs w:val="22"/>
                <w:lang w:val="en-US"/>
              </w:rPr>
              <w:t>e) Invoice – 1 original and copy.</w:t>
            </w:r>
          </w:p>
          <w:p w:rsidR="00564B46" w:rsidRPr="00C602E7" w:rsidRDefault="00564B46" w:rsidP="001F32A4">
            <w:pPr>
              <w:suppressAutoHyphens/>
              <w:autoSpaceDE w:val="0"/>
              <w:autoSpaceDN w:val="0"/>
              <w:adjustRightInd w:val="0"/>
              <w:jc w:val="both"/>
              <w:rPr>
                <w:spacing w:val="0"/>
                <w:szCs w:val="22"/>
                <w:lang w:val="en-US"/>
              </w:rPr>
            </w:pPr>
            <w:r w:rsidRPr="00C602E7">
              <w:rPr>
                <w:spacing w:val="0"/>
                <w:sz w:val="22"/>
                <w:szCs w:val="22"/>
                <w:lang w:val="en-US"/>
              </w:rPr>
              <w:t>f</w:t>
            </w:r>
            <w:r w:rsidR="009661C8" w:rsidRPr="00C602E7">
              <w:rPr>
                <w:spacing w:val="0"/>
                <w:sz w:val="22"/>
                <w:szCs w:val="22"/>
                <w:lang w:val="en-US"/>
              </w:rPr>
              <w:t xml:space="preserve">) </w:t>
            </w:r>
            <w:r w:rsidR="009661C8" w:rsidRPr="00C602E7">
              <w:rPr>
                <w:spacing w:val="0"/>
                <w:sz w:val="22"/>
                <w:szCs w:val="22"/>
              </w:rPr>
              <w:t>С</w:t>
            </w:r>
            <w:r w:rsidRPr="00C602E7">
              <w:rPr>
                <w:spacing w:val="0"/>
                <w:sz w:val="22"/>
                <w:szCs w:val="22"/>
                <w:lang w:val="en-US"/>
              </w:rPr>
              <w:t xml:space="preserve">hemical composition and physico-mechanical properties of </w:t>
            </w:r>
            <w:r w:rsidR="009661C8" w:rsidRPr="00C602E7">
              <w:rPr>
                <w:spacing w:val="0"/>
                <w:sz w:val="22"/>
                <w:szCs w:val="22"/>
                <w:lang w:val="en-US"/>
              </w:rPr>
              <w:t>materials</w:t>
            </w:r>
            <w:r w:rsidR="001F32A4" w:rsidRPr="00C602E7">
              <w:rPr>
                <w:spacing w:val="0"/>
                <w:sz w:val="22"/>
                <w:szCs w:val="22"/>
                <w:lang w:val="en-US"/>
              </w:rPr>
              <w:t xml:space="preserve"> using to produce</w:t>
            </w:r>
            <w:r w:rsidRPr="00C602E7">
              <w:rPr>
                <w:spacing w:val="0"/>
                <w:sz w:val="22"/>
                <w:szCs w:val="22"/>
                <w:lang w:val="en-US"/>
              </w:rPr>
              <w:t xml:space="preserve"> parts of mo</w:t>
            </w:r>
            <w:r w:rsidR="009661C8" w:rsidRPr="00C602E7">
              <w:rPr>
                <w:spacing w:val="0"/>
                <w:sz w:val="22"/>
                <w:szCs w:val="22"/>
                <w:lang w:val="en-US"/>
              </w:rPr>
              <w:t>u</w:t>
            </w:r>
            <w:r w:rsidRPr="00C602E7">
              <w:rPr>
                <w:spacing w:val="0"/>
                <w:sz w:val="22"/>
                <w:szCs w:val="22"/>
                <w:lang w:val="en-US"/>
              </w:rPr>
              <w:t>ld</w:t>
            </w:r>
            <w:r w:rsidR="001F32A4" w:rsidRPr="00C602E7">
              <w:rPr>
                <w:spacing w:val="0"/>
                <w:sz w:val="22"/>
                <w:szCs w:val="22"/>
                <w:lang w:val="en-US"/>
              </w:rPr>
              <w:t xml:space="preserve"> set</w:t>
            </w:r>
            <w:r w:rsidRPr="00C602E7">
              <w:rPr>
                <w:spacing w:val="0"/>
                <w:sz w:val="22"/>
                <w:szCs w:val="22"/>
                <w:lang w:val="en-US"/>
              </w:rPr>
              <w:t>.</w:t>
            </w:r>
          </w:p>
        </w:tc>
        <w:tc>
          <w:tcPr>
            <w:tcW w:w="5604" w:type="dxa"/>
            <w:gridSpan w:val="3"/>
          </w:tcPr>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4.2. Вместе с грузом Продавец должен отправить следующие документы:</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 xml:space="preserve">а) Транспортная накладная – оригинал и копию; </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б) Упаковочный лист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в) Сертификат качества Продавца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г) Сертификат Происхождения Товара – 1 оригинал;</w:t>
            </w:r>
          </w:p>
          <w:p w:rsidR="007C18BE" w:rsidRPr="00C602E7" w:rsidRDefault="007C18BE" w:rsidP="00926785">
            <w:pPr>
              <w:suppressAutoHyphens/>
              <w:autoSpaceDE w:val="0"/>
              <w:autoSpaceDN w:val="0"/>
              <w:adjustRightInd w:val="0"/>
              <w:jc w:val="both"/>
              <w:rPr>
                <w:spacing w:val="0"/>
                <w:sz w:val="22"/>
                <w:szCs w:val="22"/>
              </w:rPr>
            </w:pPr>
            <w:r w:rsidRPr="00C602E7">
              <w:rPr>
                <w:spacing w:val="0"/>
                <w:sz w:val="22"/>
                <w:szCs w:val="22"/>
              </w:rPr>
              <w:t>д) Счет –1 оригинал и копию.</w:t>
            </w:r>
          </w:p>
          <w:p w:rsidR="00564B46" w:rsidRPr="00C602E7" w:rsidRDefault="00564B46" w:rsidP="00926785">
            <w:pPr>
              <w:suppressAutoHyphens/>
              <w:autoSpaceDE w:val="0"/>
              <w:autoSpaceDN w:val="0"/>
              <w:adjustRightInd w:val="0"/>
              <w:jc w:val="both"/>
              <w:rPr>
                <w:spacing w:val="0"/>
                <w:sz w:val="22"/>
                <w:szCs w:val="22"/>
              </w:rPr>
            </w:pPr>
            <w:r w:rsidRPr="00C602E7">
              <w:rPr>
                <w:spacing w:val="0"/>
                <w:sz w:val="22"/>
                <w:szCs w:val="22"/>
              </w:rPr>
              <w:t xml:space="preserve">е) </w:t>
            </w:r>
            <w:r w:rsidR="009661C8" w:rsidRPr="00C602E7">
              <w:rPr>
                <w:spacing w:val="0"/>
                <w:sz w:val="22"/>
                <w:szCs w:val="22"/>
              </w:rPr>
              <w:t>Х</w:t>
            </w:r>
            <w:r w:rsidRPr="00C602E7">
              <w:rPr>
                <w:spacing w:val="0"/>
                <w:sz w:val="22"/>
                <w:szCs w:val="22"/>
              </w:rPr>
              <w:t>имическ</w:t>
            </w:r>
            <w:r w:rsidR="00C602E7" w:rsidRPr="00C602E7">
              <w:rPr>
                <w:spacing w:val="0"/>
                <w:sz w:val="22"/>
                <w:szCs w:val="22"/>
              </w:rPr>
              <w:t>и</w:t>
            </w:r>
            <w:r w:rsidR="009661C8" w:rsidRPr="00C602E7">
              <w:rPr>
                <w:spacing w:val="0"/>
                <w:sz w:val="22"/>
                <w:szCs w:val="22"/>
              </w:rPr>
              <w:t>й</w:t>
            </w:r>
            <w:r w:rsidR="001D103F" w:rsidRPr="00C602E7">
              <w:rPr>
                <w:spacing w:val="0"/>
                <w:sz w:val="22"/>
                <w:szCs w:val="22"/>
              </w:rPr>
              <w:t xml:space="preserve"> состав и физико-механические</w:t>
            </w:r>
            <w:r w:rsidRPr="00C602E7">
              <w:rPr>
                <w:spacing w:val="0"/>
                <w:sz w:val="22"/>
                <w:szCs w:val="22"/>
              </w:rPr>
              <w:t xml:space="preserve"> свойств</w:t>
            </w:r>
            <w:r w:rsidR="009661C8" w:rsidRPr="00C602E7">
              <w:rPr>
                <w:spacing w:val="0"/>
                <w:sz w:val="22"/>
                <w:szCs w:val="22"/>
              </w:rPr>
              <w:t>а</w:t>
            </w:r>
            <w:r w:rsidRPr="00C602E7">
              <w:rPr>
                <w:spacing w:val="0"/>
                <w:sz w:val="22"/>
                <w:szCs w:val="22"/>
              </w:rPr>
              <w:t xml:space="preserve"> </w:t>
            </w:r>
            <w:r w:rsidR="009661C8" w:rsidRPr="00C602E7">
              <w:rPr>
                <w:spacing w:val="0"/>
                <w:sz w:val="22"/>
                <w:szCs w:val="22"/>
              </w:rPr>
              <w:t xml:space="preserve">материалов, используемых для производства </w:t>
            </w:r>
            <w:r w:rsidRPr="00C602E7">
              <w:rPr>
                <w:spacing w:val="0"/>
                <w:sz w:val="22"/>
                <w:szCs w:val="22"/>
              </w:rPr>
              <w:t>деталей формокомплекта</w:t>
            </w:r>
            <w:r w:rsidR="00C602E7" w:rsidRPr="00C602E7">
              <w:rPr>
                <w:spacing w:val="0"/>
                <w:sz w:val="22"/>
                <w:szCs w:val="22"/>
              </w:rPr>
              <w:t>.</w:t>
            </w:r>
          </w:p>
          <w:p w:rsidR="007C18BE" w:rsidRPr="00C602E7" w:rsidRDefault="007C18BE" w:rsidP="00924FEA">
            <w:pPr>
              <w:suppressAutoHyphens/>
              <w:autoSpaceDE w:val="0"/>
              <w:autoSpaceDN w:val="0"/>
              <w:adjustRightInd w:val="0"/>
              <w:jc w:val="both"/>
              <w:rPr>
                <w:spacing w:val="0"/>
                <w:szCs w:val="22"/>
              </w:rPr>
            </w:pPr>
          </w:p>
          <w:p w:rsidR="00924FEA" w:rsidRPr="00C602E7"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F17EE7" w:rsidRDefault="007C18BE" w:rsidP="00926785">
            <w:pPr>
              <w:suppressAutoHyphens/>
              <w:autoSpaceDE w:val="0"/>
              <w:autoSpaceDN w:val="0"/>
              <w:adjustRightInd w:val="0"/>
              <w:jc w:val="both"/>
              <w:rPr>
                <w:spacing w:val="0"/>
                <w:szCs w:val="22"/>
                <w:lang w:val="en-US"/>
              </w:rPr>
            </w:pPr>
            <w:r w:rsidRPr="00F17EE7">
              <w:rPr>
                <w:spacing w:val="0"/>
                <w:sz w:val="22"/>
                <w:szCs w:val="22"/>
                <w:lang w:val="en-US"/>
              </w:rPr>
              <w:t>4.3. Shipment is carried out only after reception of the Buyer’s release for shipment. For receiving of the release for shipment the Seller sends to the Buyer the scan copies of all documents specified in p. 4.2. of the present Contract for their coordination</w:t>
            </w:r>
            <w:r w:rsidR="00684228" w:rsidRPr="00F17EE7">
              <w:rPr>
                <w:spacing w:val="0"/>
                <w:sz w:val="22"/>
                <w:szCs w:val="22"/>
                <w:lang w:val="en-US"/>
              </w:rPr>
              <w:t xml:space="preserve"> via fax or email</w:t>
            </w:r>
            <w:r w:rsidRPr="00F17EE7">
              <w:rPr>
                <w:spacing w:val="0"/>
                <w:sz w:val="22"/>
                <w:szCs w:val="22"/>
                <w:lang w:val="en-US"/>
              </w:rPr>
              <w:t>.</w:t>
            </w:r>
          </w:p>
          <w:p w:rsidR="004F2F72" w:rsidRPr="00F17EE7" w:rsidRDefault="00684228" w:rsidP="006A148E">
            <w:pPr>
              <w:suppressAutoHyphens/>
              <w:autoSpaceDE w:val="0"/>
              <w:autoSpaceDN w:val="0"/>
              <w:adjustRightInd w:val="0"/>
              <w:jc w:val="both"/>
              <w:rPr>
                <w:spacing w:val="0"/>
                <w:sz w:val="22"/>
                <w:szCs w:val="22"/>
                <w:lang w:val="en-US"/>
              </w:rPr>
            </w:pPr>
            <w:r w:rsidRPr="00F17EE7">
              <w:rPr>
                <w:spacing w:val="0"/>
                <w:sz w:val="22"/>
                <w:szCs w:val="22"/>
                <w:lang w:val="en-US"/>
              </w:rPr>
              <w:t>E</w:t>
            </w:r>
            <w:r w:rsidR="007C18BE" w:rsidRPr="00F17EE7">
              <w:rPr>
                <w:spacing w:val="0"/>
                <w:sz w:val="22"/>
                <w:szCs w:val="22"/>
                <w:lang w:val="en-US"/>
              </w:rPr>
              <w:t xml:space="preserve">mail: </w:t>
            </w:r>
            <w:r w:rsidR="00A61D1C">
              <w:rPr>
                <w:spacing w:val="0"/>
                <w:sz w:val="22"/>
                <w:szCs w:val="22"/>
                <w:lang w:val="en-US"/>
              </w:rPr>
              <w:t>novoselova</w:t>
            </w:r>
            <w:r w:rsidR="00454CB3" w:rsidRPr="00454CB3">
              <w:rPr>
                <w:spacing w:val="0"/>
                <w:sz w:val="22"/>
                <w:szCs w:val="22"/>
                <w:lang w:val="en-US"/>
              </w:rPr>
              <w:t>@ecran.ru</w:t>
            </w:r>
          </w:p>
          <w:p w:rsidR="004F2F72" w:rsidRPr="00F17EE7" w:rsidRDefault="004F2F72" w:rsidP="006A148E">
            <w:pPr>
              <w:suppressAutoHyphens/>
              <w:autoSpaceDE w:val="0"/>
              <w:autoSpaceDN w:val="0"/>
              <w:adjustRightInd w:val="0"/>
              <w:jc w:val="both"/>
              <w:rPr>
                <w:spacing w:val="0"/>
                <w:sz w:val="22"/>
                <w:szCs w:val="22"/>
                <w:lang w:val="en-US"/>
              </w:rPr>
            </w:pPr>
          </w:p>
          <w:p w:rsidR="004F2F72" w:rsidRPr="00F17EE7" w:rsidRDefault="004F2F72" w:rsidP="006A148E">
            <w:pPr>
              <w:suppressAutoHyphens/>
              <w:autoSpaceDE w:val="0"/>
              <w:autoSpaceDN w:val="0"/>
              <w:adjustRightInd w:val="0"/>
              <w:jc w:val="both"/>
              <w:rPr>
                <w:spacing w:val="0"/>
                <w:sz w:val="22"/>
                <w:lang w:val="en-US"/>
              </w:rPr>
            </w:pPr>
            <w:r w:rsidRPr="00F17EE7">
              <w:rPr>
                <w:spacing w:val="0"/>
                <w:sz w:val="22"/>
                <w:lang w:val="en-US"/>
              </w:rPr>
              <w:t xml:space="preserve">4.4. In case some of the documents specified in clause 4.2 are not provided or contain invalid data, the Seller shall reimburse the Buyer for the </w:t>
            </w:r>
            <w:r w:rsidRPr="00F17EE7">
              <w:rPr>
                <w:spacing w:val="0"/>
                <w:sz w:val="22"/>
                <w:lang w:val="en-US"/>
              </w:rPr>
              <w:lastRenderedPageBreak/>
              <w:t>expenses related to vehicles idle time, customs clearance, and Goods storage for the period of customs clearance.</w:t>
            </w:r>
          </w:p>
          <w:p w:rsidR="004F2F72" w:rsidRPr="00F17EE7" w:rsidRDefault="004F2F72" w:rsidP="006A148E">
            <w:pPr>
              <w:suppressAutoHyphens/>
              <w:autoSpaceDE w:val="0"/>
              <w:autoSpaceDN w:val="0"/>
              <w:adjustRightInd w:val="0"/>
              <w:jc w:val="both"/>
              <w:rPr>
                <w:spacing w:val="0"/>
                <w:sz w:val="22"/>
                <w:lang w:val="en-US"/>
              </w:rPr>
            </w:pPr>
          </w:p>
          <w:p w:rsidR="004F2F72" w:rsidRPr="00F17EE7" w:rsidRDefault="004F2F72" w:rsidP="004F2F72">
            <w:pPr>
              <w:suppressAutoHyphens/>
              <w:autoSpaceDE w:val="0"/>
              <w:autoSpaceDN w:val="0"/>
              <w:adjustRightInd w:val="0"/>
              <w:jc w:val="both"/>
              <w:rPr>
                <w:spacing w:val="0"/>
                <w:sz w:val="22"/>
                <w:szCs w:val="22"/>
                <w:lang w:val="en-US"/>
              </w:rPr>
            </w:pPr>
            <w:r w:rsidRPr="00F17EE7">
              <w:rPr>
                <w:spacing w:val="0"/>
                <w:sz w:val="22"/>
                <w:lang w:val="en-US"/>
              </w:rPr>
              <w:t>Article 5.</w:t>
            </w:r>
          </w:p>
          <w:p w:rsidR="004F2F72" w:rsidRPr="00F17EE7" w:rsidRDefault="004F2F72" w:rsidP="004F2F72">
            <w:pPr>
              <w:suppressAutoHyphens/>
              <w:autoSpaceDE w:val="0"/>
              <w:autoSpaceDN w:val="0"/>
              <w:adjustRightInd w:val="0"/>
              <w:jc w:val="both"/>
              <w:rPr>
                <w:lang w:val="en-US"/>
              </w:rPr>
            </w:pPr>
            <w:r w:rsidRPr="00F17EE7">
              <w:rPr>
                <w:spacing w:val="0"/>
                <w:sz w:val="22"/>
                <w:lang w:val="en-US"/>
              </w:rPr>
              <w:t>QUALITY OF THE GOODS</w:t>
            </w:r>
          </w:p>
          <w:p w:rsidR="004F2F72" w:rsidRPr="00F17EE7" w:rsidRDefault="004F2F72" w:rsidP="004F2F72">
            <w:pPr>
              <w:suppressAutoHyphens/>
              <w:autoSpaceDE w:val="0"/>
              <w:autoSpaceDN w:val="0"/>
              <w:adjustRightInd w:val="0"/>
              <w:jc w:val="both"/>
            </w:pPr>
          </w:p>
          <w:p w:rsidR="004F2F72" w:rsidRPr="001E7E35" w:rsidRDefault="004F2F72" w:rsidP="004F2F72">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F17EE7">
              <w:rPr>
                <w:rFonts w:ascii="Times New Roman" w:hAnsi="Times New Roman"/>
                <w:sz w:val="22"/>
                <w:lang w:val="en-US"/>
              </w:rPr>
              <w:t>12</w:t>
            </w:r>
            <w:r w:rsidRPr="00F17EE7">
              <w:rPr>
                <w:rFonts w:ascii="Times New Roman" w:hAnsi="Times New Roman"/>
                <w:sz w:val="22"/>
                <w:lang w:val="en-US"/>
              </w:rPr>
              <w:t> </w:t>
            </w:r>
            <w:r w:rsidR="001E7E35" w:rsidRPr="001E7E35">
              <w:rPr>
                <w:rFonts w:ascii="Times New Roman" w:hAnsi="Times New Roman"/>
                <w:sz w:val="22"/>
                <w:lang w:val="en-US"/>
              </w:rPr>
              <w:t>(</w:t>
            </w:r>
            <w:r w:rsidR="001E7E35">
              <w:rPr>
                <w:rFonts w:ascii="Times New Roman" w:hAnsi="Times New Roman"/>
                <w:sz w:val="22"/>
                <w:lang w:val="en-US"/>
              </w:rPr>
              <w:t xml:space="preserve">Twelve) </w:t>
            </w:r>
            <w:r w:rsidR="00797E1D" w:rsidRPr="00F17EE7">
              <w:rPr>
                <w:rFonts w:ascii="Times New Roman" w:hAnsi="Times New Roman"/>
                <w:sz w:val="22"/>
                <w:lang w:val="en-US"/>
              </w:rPr>
              <w:t>calendar</w:t>
            </w:r>
            <w:r w:rsidR="00797E1D"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1E7E35" w:rsidRPr="00F17EE7" w:rsidRDefault="001E7E35" w:rsidP="004F2F72">
            <w:pPr>
              <w:pStyle w:val="af5"/>
              <w:numPr>
                <w:ilvl w:val="1"/>
                <w:numId w:val="29"/>
              </w:numPr>
              <w:ind w:left="0"/>
              <w:jc w:val="both"/>
              <w:rPr>
                <w:rFonts w:ascii="Times New Roman" w:hAnsi="Times New Roman" w:cs="Times New Roman"/>
                <w:sz w:val="22"/>
                <w:szCs w:val="22"/>
                <w:lang w:val="en-US"/>
              </w:rPr>
            </w:pPr>
          </w:p>
          <w:p w:rsidR="004F2F72" w:rsidRPr="00F17EE7" w:rsidRDefault="004F2F72" w:rsidP="004F2F72">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5.2. The Buyer shall deliver the DD</w:t>
            </w:r>
            <w:r w:rsidR="001E7E35">
              <w:rPr>
                <w:rFonts w:ascii="Times New Roman" w:hAnsi="Times New Roman"/>
                <w:position w:val="-4"/>
                <w:sz w:val="22"/>
                <w:lang w:val="en-US"/>
              </w:rPr>
              <w:t xml:space="preserve"> to the Seller together with a C</w:t>
            </w:r>
            <w:r w:rsidRPr="00F17EE7">
              <w:rPr>
                <w:rFonts w:ascii="Times New Roman" w:hAnsi="Times New Roman"/>
                <w:position w:val="-4"/>
                <w:sz w:val="22"/>
                <w:lang w:val="en-US"/>
              </w:rPr>
              <w:t xml:space="preserve">ertificate of delivery and acceptance or by email: </w:t>
            </w:r>
            <w:hyperlink r:id="rId9" w:history="1">
              <w:r w:rsidR="001E7E35" w:rsidRPr="003E0074">
                <w:rPr>
                  <w:rStyle w:val="ad"/>
                  <w:lang w:val="en-US"/>
                </w:rPr>
                <w:t>novoselova@ecran.ru</w:t>
              </w:r>
            </w:hyperlink>
            <w:r w:rsidRPr="00F17EE7">
              <w:rPr>
                <w:rFonts w:ascii="Times New Roman" w:hAnsi="Times New Roman"/>
                <w:position w:val="-4"/>
                <w:sz w:val="22"/>
                <w:lang w:val="en-US"/>
              </w:rPr>
              <w:t xml:space="preserve">. </w:t>
            </w:r>
          </w:p>
          <w:p w:rsidR="004F2F72" w:rsidRDefault="004F2F72" w:rsidP="004F2F72">
            <w:pPr>
              <w:pStyle w:val="af5"/>
              <w:ind w:left="0" w:hanging="6"/>
              <w:jc w:val="both"/>
              <w:rPr>
                <w:rFonts w:ascii="Times New Roman" w:hAnsi="Times New Roman"/>
                <w:position w:val="-4"/>
                <w:sz w:val="22"/>
                <w:lang w:val="en-US"/>
              </w:rPr>
            </w:pPr>
            <w:r w:rsidRPr="00F17EE7">
              <w:rPr>
                <w:rFonts w:ascii="Times New Roman" w:hAnsi="Times New Roman"/>
                <w:position w:val="-4"/>
                <w:sz w:val="22"/>
                <w:lang w:val="en-US"/>
              </w:rPr>
              <w:t>The date of the certificate or the date when the DD was sent to the email addresses specified herein shall be considered as the date of the Seller</w:t>
            </w:r>
            <w:r w:rsidRPr="00F17EE7">
              <w:rPr>
                <w:rFonts w:ascii="Times New Roman" w:hAnsi="Times New Roman"/>
                <w:position w:val="-4"/>
                <w:sz w:val="22"/>
                <w:rtl/>
                <w:cs/>
              </w:rPr>
              <w:t>’</w:t>
            </w:r>
            <w:r w:rsidRPr="00F17EE7">
              <w:rPr>
                <w:rFonts w:ascii="Times New Roman" w:hAnsi="Times New Roman"/>
                <w:position w:val="-4"/>
                <w:sz w:val="22"/>
                <w:lang w:val="en-US"/>
              </w:rPr>
              <w:t>s receipt of the DD.</w:t>
            </w:r>
          </w:p>
          <w:p w:rsidR="001E7E35" w:rsidRPr="00F17EE7" w:rsidRDefault="001E7E35" w:rsidP="004F2F72">
            <w:pPr>
              <w:pStyle w:val="af5"/>
              <w:ind w:left="0" w:hanging="6"/>
              <w:jc w:val="both"/>
              <w:rPr>
                <w:rFonts w:ascii="Times New Roman" w:hAnsi="Times New Roman" w:cs="Times New Roman"/>
                <w:position w:val="-4"/>
                <w:sz w:val="22"/>
                <w:szCs w:val="22"/>
                <w:lang w:val="en-US"/>
              </w:rPr>
            </w:pPr>
          </w:p>
          <w:p w:rsidR="004F2F72" w:rsidRPr="001E7E35" w:rsidRDefault="004F2F72" w:rsidP="004F2F72">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5.3. The quality of manufactured mould sets shall comply with the technical requirements agreed by the Parties (physic</w:t>
            </w:r>
            <w:r w:rsidR="00924FEA" w:rsidRPr="00F17EE7">
              <w:rPr>
                <w:rFonts w:ascii="Times New Roman" w:hAnsi="Times New Roman"/>
                <w:sz w:val="22"/>
                <w:lang w:val="en-US"/>
              </w:rPr>
              <w:t xml:space="preserve">о-mechanical properties </w:t>
            </w:r>
            <w:r w:rsidRPr="00F17EE7">
              <w:rPr>
                <w:rFonts w:ascii="Times New Roman" w:hAnsi="Times New Roman"/>
                <w:sz w:val="22"/>
                <w:lang w:val="en-US"/>
              </w:rPr>
              <w:t xml:space="preserve">and chemical composition) and set in the technical specification, </w:t>
            </w:r>
            <w:r w:rsidR="00924FEA" w:rsidRPr="00F17EE7">
              <w:rPr>
                <w:rFonts w:ascii="Times New Roman" w:hAnsi="Times New Roman"/>
                <w:sz w:val="22"/>
                <w:lang w:val="en-US"/>
              </w:rPr>
              <w:t xml:space="preserve">DD, </w:t>
            </w:r>
            <w:r w:rsidRPr="00F17EE7">
              <w:rPr>
                <w:rFonts w:ascii="Times New Roman" w:hAnsi="Times New Roman"/>
                <w:sz w:val="22"/>
                <w:lang w:val="en-US"/>
              </w:rPr>
              <w:t>which forms an integral part of the</w:t>
            </w:r>
            <w:r w:rsidR="001E7E35">
              <w:rPr>
                <w:rFonts w:ascii="Times New Roman" w:hAnsi="Times New Roman"/>
                <w:sz w:val="22"/>
                <w:lang w:val="en-US"/>
              </w:rPr>
              <w:t xml:space="preserve"> present</w:t>
            </w:r>
            <w:r w:rsidRPr="00F17EE7">
              <w:rPr>
                <w:rFonts w:ascii="Times New Roman" w:hAnsi="Times New Roman"/>
                <w:sz w:val="22"/>
                <w:lang w:val="en-US"/>
              </w:rPr>
              <w:t xml:space="preserve"> Contract.</w:t>
            </w:r>
          </w:p>
          <w:p w:rsidR="001E7E35" w:rsidRPr="00F17EE7" w:rsidRDefault="001E7E35" w:rsidP="004F2F72">
            <w:pPr>
              <w:pStyle w:val="af5"/>
              <w:numPr>
                <w:ilvl w:val="1"/>
                <w:numId w:val="29"/>
              </w:numPr>
              <w:suppressAutoHyphens/>
              <w:ind w:left="0"/>
              <w:jc w:val="both"/>
              <w:rPr>
                <w:rFonts w:ascii="Times New Roman" w:hAnsi="Times New Roman" w:cs="Times New Roman"/>
                <w:szCs w:val="22"/>
                <w:lang w:val="en-US"/>
              </w:rPr>
            </w:pPr>
          </w:p>
          <w:p w:rsidR="007C18BE" w:rsidRPr="00F17EE7" w:rsidRDefault="004F2F72" w:rsidP="004F2F72">
            <w:pPr>
              <w:suppressAutoHyphens/>
              <w:autoSpaceDE w:val="0"/>
              <w:autoSpaceDN w:val="0"/>
              <w:adjustRightInd w:val="0"/>
              <w:jc w:val="both"/>
              <w:rPr>
                <w:spacing w:val="0"/>
                <w:szCs w:val="22"/>
                <w:lang w:val="en-US"/>
              </w:rPr>
            </w:pPr>
            <w:r w:rsidRPr="00F17EE7">
              <w:rPr>
                <w:rFonts w:cs="Arial"/>
                <w:spacing w:val="0"/>
                <w:position w:val="0"/>
                <w:sz w:val="22"/>
                <w:lang w:val="en-US"/>
              </w:rPr>
              <w:t>5.4. The manufactured mould sets shall enable further manufacture of glass containers in full compliance with the DD and requirements of GOST 32131-2013.</w:t>
            </w:r>
            <w:hyperlink r:id="rId10" w:history="1"/>
          </w:p>
        </w:tc>
        <w:tc>
          <w:tcPr>
            <w:tcW w:w="5604" w:type="dxa"/>
            <w:gridSpan w:val="3"/>
          </w:tcPr>
          <w:p w:rsidR="007C18BE" w:rsidRPr="00F17EE7" w:rsidRDefault="007C18BE" w:rsidP="00926785">
            <w:pPr>
              <w:suppressAutoHyphens/>
              <w:autoSpaceDE w:val="0"/>
              <w:autoSpaceDN w:val="0"/>
              <w:adjustRightInd w:val="0"/>
              <w:jc w:val="both"/>
              <w:rPr>
                <w:spacing w:val="0"/>
                <w:szCs w:val="22"/>
              </w:rPr>
            </w:pPr>
            <w:r w:rsidRPr="00F17EE7">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F17EE7">
              <w:rPr>
                <w:spacing w:val="0"/>
                <w:sz w:val="22"/>
                <w:szCs w:val="22"/>
              </w:rPr>
              <w:t xml:space="preserve">х в п. 4.2. </w:t>
            </w:r>
            <w:r w:rsidR="009334E8" w:rsidRPr="00F17EE7">
              <w:rPr>
                <w:spacing w:val="0"/>
                <w:sz w:val="22"/>
                <w:szCs w:val="22"/>
              </w:rPr>
              <w:t xml:space="preserve">(б,в,г,д) </w:t>
            </w:r>
            <w:r w:rsidR="00C1147F">
              <w:rPr>
                <w:spacing w:val="0"/>
                <w:sz w:val="22"/>
                <w:szCs w:val="22"/>
              </w:rPr>
              <w:t>настоящего Д</w:t>
            </w:r>
            <w:r w:rsidR="00A2657D" w:rsidRPr="00F17EE7">
              <w:rPr>
                <w:spacing w:val="0"/>
                <w:sz w:val="22"/>
                <w:szCs w:val="22"/>
              </w:rPr>
              <w:t>оговора</w:t>
            </w:r>
            <w:r w:rsidRPr="00F17EE7">
              <w:rPr>
                <w:spacing w:val="0"/>
                <w:sz w:val="22"/>
                <w:szCs w:val="22"/>
              </w:rPr>
              <w:t>, для их согласования</w:t>
            </w:r>
            <w:r w:rsidR="00414AE3" w:rsidRPr="00F17EE7">
              <w:rPr>
                <w:spacing w:val="0"/>
                <w:sz w:val="22"/>
                <w:szCs w:val="22"/>
              </w:rPr>
              <w:t xml:space="preserve"> </w:t>
            </w:r>
          </w:p>
          <w:p w:rsidR="007C18BE" w:rsidRPr="00F17EE7" w:rsidRDefault="007C18BE" w:rsidP="008824E4">
            <w:pPr>
              <w:suppressAutoHyphens/>
              <w:autoSpaceDE w:val="0"/>
              <w:autoSpaceDN w:val="0"/>
              <w:adjustRightInd w:val="0"/>
              <w:jc w:val="both"/>
              <w:rPr>
                <w:spacing w:val="0"/>
                <w:sz w:val="22"/>
                <w:szCs w:val="22"/>
              </w:rPr>
            </w:pPr>
            <w:r w:rsidRPr="00F17EE7">
              <w:rPr>
                <w:spacing w:val="0"/>
                <w:sz w:val="22"/>
                <w:szCs w:val="22"/>
                <w:lang w:val="en-US"/>
              </w:rPr>
              <w:t>E</w:t>
            </w:r>
            <w:r w:rsidRPr="00F17EE7">
              <w:rPr>
                <w:spacing w:val="0"/>
                <w:sz w:val="22"/>
                <w:szCs w:val="22"/>
              </w:rPr>
              <w:t>-</w:t>
            </w:r>
            <w:r w:rsidRPr="00F17EE7">
              <w:rPr>
                <w:spacing w:val="0"/>
                <w:sz w:val="22"/>
                <w:szCs w:val="22"/>
                <w:lang w:val="en-US"/>
              </w:rPr>
              <w:t>mail</w:t>
            </w:r>
            <w:r w:rsidRPr="00F17EE7">
              <w:rPr>
                <w:spacing w:val="0"/>
                <w:sz w:val="22"/>
                <w:szCs w:val="22"/>
              </w:rPr>
              <w:t xml:space="preserve">:  </w:t>
            </w:r>
            <w:r w:rsidR="00A61D1C">
              <w:rPr>
                <w:spacing w:val="0"/>
                <w:sz w:val="22"/>
                <w:szCs w:val="22"/>
                <w:lang w:val="en-US"/>
              </w:rPr>
              <w:t>novoselova</w:t>
            </w:r>
            <w:r w:rsidR="00454CB3" w:rsidRPr="000D0287">
              <w:rPr>
                <w:spacing w:val="0"/>
                <w:sz w:val="22"/>
                <w:szCs w:val="22"/>
              </w:rPr>
              <w:t>@</w:t>
            </w:r>
            <w:r w:rsidR="00454CB3" w:rsidRPr="00454CB3">
              <w:rPr>
                <w:spacing w:val="0"/>
                <w:sz w:val="22"/>
                <w:szCs w:val="22"/>
                <w:lang w:val="en-US"/>
              </w:rPr>
              <w:t>ecran</w:t>
            </w:r>
            <w:r w:rsidR="00454CB3" w:rsidRPr="000D0287">
              <w:rPr>
                <w:spacing w:val="0"/>
                <w:sz w:val="22"/>
                <w:szCs w:val="22"/>
              </w:rPr>
              <w:t>.</w:t>
            </w:r>
            <w:r w:rsidR="00454CB3" w:rsidRPr="00454CB3">
              <w:rPr>
                <w:spacing w:val="0"/>
                <w:sz w:val="22"/>
                <w:szCs w:val="22"/>
                <w:lang w:val="en-US"/>
              </w:rPr>
              <w:t>ru</w:t>
            </w:r>
          </w:p>
          <w:p w:rsidR="006039FC" w:rsidRPr="00F17EE7" w:rsidRDefault="006039FC" w:rsidP="008824E4">
            <w:pPr>
              <w:suppressAutoHyphens/>
              <w:autoSpaceDE w:val="0"/>
              <w:autoSpaceDN w:val="0"/>
              <w:adjustRightInd w:val="0"/>
              <w:jc w:val="both"/>
              <w:rPr>
                <w:spacing w:val="0"/>
                <w:sz w:val="22"/>
                <w:szCs w:val="22"/>
              </w:rPr>
            </w:pPr>
          </w:p>
          <w:p w:rsidR="00213148" w:rsidRPr="00F17EE7" w:rsidRDefault="006039FC" w:rsidP="008824E4">
            <w:pPr>
              <w:suppressAutoHyphens/>
              <w:autoSpaceDE w:val="0"/>
              <w:autoSpaceDN w:val="0"/>
              <w:adjustRightInd w:val="0"/>
              <w:jc w:val="both"/>
              <w:rPr>
                <w:spacing w:val="0"/>
                <w:sz w:val="22"/>
                <w:szCs w:val="22"/>
              </w:rPr>
            </w:pPr>
            <w:r w:rsidRPr="00F17EE7">
              <w:rPr>
                <w:spacing w:val="0"/>
                <w:sz w:val="22"/>
                <w:szCs w:val="22"/>
              </w:rPr>
              <w:t>4</w:t>
            </w:r>
            <w:r w:rsidR="00414AE3" w:rsidRPr="00F17EE7">
              <w:rPr>
                <w:spacing w:val="0"/>
                <w:sz w:val="22"/>
                <w:szCs w:val="22"/>
              </w:rPr>
              <w:t>.4. В случае</w:t>
            </w:r>
            <w:r w:rsidRPr="00F17EE7">
              <w:rPr>
                <w:spacing w:val="0"/>
                <w:sz w:val="22"/>
                <w:szCs w:val="22"/>
              </w:rPr>
              <w:t xml:space="preserve"> отсутствия документов, указанных в п. 4.2. настоящего </w:t>
            </w:r>
            <w:r w:rsidR="00E8483D">
              <w:rPr>
                <w:spacing w:val="0"/>
                <w:sz w:val="22"/>
                <w:szCs w:val="22"/>
              </w:rPr>
              <w:t>Д</w:t>
            </w:r>
            <w:r w:rsidR="00A2657D" w:rsidRPr="00F17EE7">
              <w:rPr>
                <w:spacing w:val="0"/>
                <w:sz w:val="22"/>
                <w:szCs w:val="22"/>
              </w:rPr>
              <w:t>оговора</w:t>
            </w:r>
            <w:r w:rsidRPr="00F17EE7">
              <w:rPr>
                <w:spacing w:val="0"/>
                <w:sz w:val="22"/>
                <w:szCs w:val="22"/>
              </w:rPr>
              <w:t xml:space="preserve">, или недостоверности указанных в них данных, Продавец возмещает Покупателю расходы, </w:t>
            </w:r>
            <w:r w:rsidRPr="00F17EE7">
              <w:rPr>
                <w:spacing w:val="0"/>
                <w:sz w:val="22"/>
                <w:szCs w:val="22"/>
              </w:rPr>
              <w:lastRenderedPageBreak/>
              <w:t>связанные с простоем транспортных средств, таможенным оформлением и хранением Товара на период таможенного оформления.</w:t>
            </w:r>
            <w:r w:rsidRPr="00F17EE7">
              <w:rPr>
                <w:spacing w:val="0"/>
                <w:sz w:val="22"/>
                <w:szCs w:val="22"/>
              </w:rPr>
              <w:br/>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Статья 5.</w:t>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КАЧЕСТВО ТОВАРОВ</w:t>
            </w:r>
          </w:p>
          <w:p w:rsidR="006039FC" w:rsidRPr="00F17EE7" w:rsidRDefault="006039FC" w:rsidP="008824E4">
            <w:pPr>
              <w:suppressAutoHyphens/>
              <w:autoSpaceDE w:val="0"/>
              <w:autoSpaceDN w:val="0"/>
              <w:adjustRightInd w:val="0"/>
              <w:jc w:val="both"/>
              <w:rPr>
                <w:spacing w:val="0"/>
                <w:sz w:val="22"/>
                <w:szCs w:val="22"/>
              </w:rPr>
            </w:pPr>
          </w:p>
          <w:p w:rsidR="001A5FC8" w:rsidRPr="00F17EE7" w:rsidRDefault="001A5FC8" w:rsidP="001A5FC8">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F17EE7">
              <w:rPr>
                <w:rFonts w:ascii="Times New Roman" w:hAnsi="Times New Roman" w:cs="Times New Roman"/>
                <w:sz w:val="22"/>
                <w:szCs w:val="22"/>
              </w:rPr>
              <w:t>12</w:t>
            </w:r>
            <w:r w:rsidR="0026354B">
              <w:rPr>
                <w:rFonts w:ascii="Times New Roman" w:hAnsi="Times New Roman" w:cs="Times New Roman"/>
                <w:sz w:val="22"/>
                <w:szCs w:val="22"/>
              </w:rPr>
              <w:t xml:space="preserve"> (Двенадцати)</w:t>
            </w:r>
            <w:r w:rsidR="00856070" w:rsidRPr="00F17EE7">
              <w:rPr>
                <w:rFonts w:ascii="Times New Roman" w:hAnsi="Times New Roman" w:cs="Times New Roman"/>
                <w:sz w:val="22"/>
                <w:szCs w:val="22"/>
              </w:rPr>
              <w:t xml:space="preserve"> календарных</w:t>
            </w:r>
            <w:r w:rsidRPr="00F17EE7">
              <w:rPr>
                <w:rFonts w:ascii="Times New Roman" w:hAnsi="Times New Roman" w:cs="Times New Roman"/>
                <w:sz w:val="22"/>
                <w:szCs w:val="22"/>
              </w:rPr>
              <w:t xml:space="preserve"> дней с </w:t>
            </w:r>
            <w:r w:rsidR="0074640A" w:rsidRPr="00F17EE7">
              <w:rPr>
                <w:rFonts w:ascii="Times New Roman" w:hAnsi="Times New Roman" w:cs="Times New Roman"/>
                <w:sz w:val="22"/>
                <w:szCs w:val="22"/>
              </w:rPr>
              <w:t>даты подписания</w:t>
            </w:r>
            <w:r w:rsidRPr="00F17EE7">
              <w:rPr>
                <w:rFonts w:ascii="Times New Roman" w:hAnsi="Times New Roman" w:cs="Times New Roman"/>
                <w:sz w:val="22"/>
                <w:szCs w:val="22"/>
              </w:rPr>
              <w:t xml:space="preserve"> Спецификации, если иной срок не установлен в Спецификации. </w:t>
            </w:r>
          </w:p>
          <w:p w:rsidR="00001E4D" w:rsidRPr="00F17EE7" w:rsidRDefault="00001E4D" w:rsidP="00001E4D">
            <w:pPr>
              <w:pStyle w:val="af5"/>
              <w:ind w:left="420"/>
              <w:jc w:val="both"/>
              <w:rPr>
                <w:rFonts w:ascii="Times New Roman" w:hAnsi="Times New Roman" w:cs="Times New Roman"/>
                <w:sz w:val="22"/>
                <w:szCs w:val="22"/>
              </w:rPr>
            </w:pPr>
          </w:p>
          <w:p w:rsidR="00001E4D" w:rsidRPr="00F17EE7" w:rsidRDefault="00001E4D" w:rsidP="00001E4D">
            <w:pPr>
              <w:pStyle w:val="af5"/>
              <w:ind w:left="420"/>
              <w:jc w:val="both"/>
              <w:rPr>
                <w:rFonts w:ascii="Times New Roman" w:hAnsi="Times New Roman" w:cs="Times New Roman"/>
                <w:sz w:val="22"/>
                <w:szCs w:val="22"/>
              </w:rPr>
            </w:pPr>
          </w:p>
          <w:p w:rsidR="001A5FC8" w:rsidRPr="00F17EE7" w:rsidRDefault="001A5FC8" w:rsidP="001A5FC8">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Покупателя П</w:t>
            </w:r>
            <w:r w:rsidR="00FC1CCA" w:rsidRPr="00F17EE7">
              <w:rPr>
                <w:rFonts w:ascii="Times New Roman" w:hAnsi="Times New Roman" w:cs="Times New Roman"/>
                <w:position w:val="-4"/>
                <w:sz w:val="22"/>
                <w:szCs w:val="22"/>
              </w:rPr>
              <w:t xml:space="preserve">родавцу </w:t>
            </w:r>
            <w:r w:rsidR="001E7E35">
              <w:rPr>
                <w:rFonts w:ascii="Times New Roman" w:hAnsi="Times New Roman" w:cs="Times New Roman"/>
                <w:position w:val="-4"/>
                <w:sz w:val="22"/>
                <w:szCs w:val="22"/>
              </w:rPr>
              <w:t xml:space="preserve"> производится по </w:t>
            </w:r>
            <w:r w:rsidR="001E7E35">
              <w:rPr>
                <w:rFonts w:ascii="Times New Roman" w:hAnsi="Times New Roman" w:cs="Times New Roman"/>
                <w:position w:val="-4"/>
                <w:sz w:val="22"/>
                <w:szCs w:val="22"/>
                <w:lang w:val="en-US"/>
              </w:rPr>
              <w:t>A</w:t>
            </w:r>
            <w:r w:rsidRPr="00F17EE7">
              <w:rPr>
                <w:rFonts w:ascii="Times New Roman" w:hAnsi="Times New Roman" w:cs="Times New Roman"/>
                <w:position w:val="-4"/>
                <w:sz w:val="22"/>
                <w:szCs w:val="22"/>
              </w:rPr>
              <w:t xml:space="preserve">кту приема-передачи либо посредством электронной почты </w:t>
            </w:r>
            <w:hyperlink r:id="rId11" w:history="1">
              <w:r w:rsidR="001E7E35" w:rsidRPr="003E0074">
                <w:rPr>
                  <w:rStyle w:val="ad"/>
                  <w:lang w:val="en-US"/>
                </w:rPr>
                <w:t>novoselova</w:t>
              </w:r>
              <w:r w:rsidR="001E7E35" w:rsidRPr="003E0074">
                <w:rPr>
                  <w:rStyle w:val="ad"/>
                </w:rPr>
                <w:t>@</w:t>
              </w:r>
              <w:r w:rsidR="001E7E35" w:rsidRPr="003E0074">
                <w:rPr>
                  <w:rStyle w:val="ad"/>
                  <w:lang w:val="en-US"/>
                </w:rPr>
                <w:t>ecran</w:t>
              </w:r>
              <w:r w:rsidR="001E7E35" w:rsidRPr="003E0074">
                <w:rPr>
                  <w:rStyle w:val="ad"/>
                </w:rPr>
                <w:t>.</w:t>
              </w:r>
              <w:r w:rsidR="001E7E35" w:rsidRPr="003E0074">
                <w:rPr>
                  <w:rStyle w:val="ad"/>
                  <w:lang w:val="en-US"/>
                </w:rPr>
                <w:t>ru</w:t>
              </w:r>
            </w:hyperlink>
            <w:r w:rsidRPr="00F17EE7">
              <w:rPr>
                <w:rFonts w:ascii="Times New Roman" w:hAnsi="Times New Roman" w:cs="Times New Roman"/>
                <w:position w:val="-4"/>
                <w:sz w:val="22"/>
                <w:szCs w:val="22"/>
              </w:rPr>
              <w:t xml:space="preserve">. </w:t>
            </w:r>
          </w:p>
          <w:p w:rsidR="001A5FC8" w:rsidRDefault="001A5FC8" w:rsidP="001A5FC8">
            <w:pPr>
              <w:pStyle w:val="af5"/>
              <w:ind w:left="0" w:hanging="6"/>
              <w:jc w:val="both"/>
              <w:rPr>
                <w:rFonts w:ascii="Times New Roman" w:hAnsi="Times New Roman" w:cs="Times New Roman"/>
                <w:position w:val="-4"/>
                <w:sz w:val="22"/>
                <w:szCs w:val="22"/>
                <w:lang w:val="en-US"/>
              </w:rPr>
            </w:pPr>
            <w:r w:rsidRPr="00F17EE7">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E7E35" w:rsidRDefault="001E7E35" w:rsidP="001A5FC8">
            <w:pPr>
              <w:pStyle w:val="af5"/>
              <w:ind w:left="0" w:hanging="6"/>
              <w:jc w:val="both"/>
              <w:rPr>
                <w:rFonts w:ascii="Times New Roman" w:hAnsi="Times New Roman" w:cs="Times New Roman"/>
                <w:position w:val="-4"/>
                <w:sz w:val="22"/>
                <w:szCs w:val="22"/>
                <w:lang w:val="en-US"/>
              </w:rPr>
            </w:pPr>
          </w:p>
          <w:p w:rsidR="001E7E35" w:rsidRPr="001E7E35" w:rsidRDefault="001E7E35" w:rsidP="001A5FC8">
            <w:pPr>
              <w:pStyle w:val="af5"/>
              <w:ind w:left="0" w:hanging="6"/>
              <w:jc w:val="both"/>
              <w:rPr>
                <w:rFonts w:ascii="Times New Roman" w:hAnsi="Times New Roman" w:cs="Times New Roman"/>
                <w:position w:val="-4"/>
                <w:sz w:val="22"/>
                <w:szCs w:val="22"/>
                <w:lang w:val="en-US"/>
              </w:rPr>
            </w:pP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5.3. Изготовленные формокомплекты по качеству должны</w:t>
            </w:r>
            <w:r w:rsidR="001E7E35">
              <w:rPr>
                <w:rFonts w:ascii="Times New Roman" w:hAnsi="Times New Roman" w:cs="Times New Roman"/>
                <w:sz w:val="22"/>
                <w:szCs w:val="22"/>
              </w:rPr>
              <w:t xml:space="preserve"> соответствовать согласованным </w:t>
            </w:r>
            <w:r w:rsidR="001E7E35">
              <w:rPr>
                <w:rFonts w:ascii="Times New Roman" w:hAnsi="Times New Roman" w:cs="Times New Roman"/>
                <w:sz w:val="22"/>
                <w:szCs w:val="22"/>
                <w:lang w:val="en-US"/>
              </w:rPr>
              <w:t>C</w:t>
            </w:r>
            <w:r w:rsidRPr="00F17EE7">
              <w:rPr>
                <w:rFonts w:ascii="Times New Roman" w:hAnsi="Times New Roman" w:cs="Times New Roman"/>
                <w:sz w:val="22"/>
                <w:szCs w:val="22"/>
              </w:rPr>
              <w:t>торонами техническим требованиям</w:t>
            </w:r>
            <w:r w:rsidR="00A2657D" w:rsidRPr="00F17EE7">
              <w:rPr>
                <w:rFonts w:ascii="Times New Roman" w:hAnsi="Times New Roman" w:cs="Times New Roman"/>
                <w:sz w:val="22"/>
                <w:szCs w:val="22"/>
              </w:rPr>
              <w:t xml:space="preserve"> (физико-</w:t>
            </w:r>
            <w:r w:rsidR="00FC1CCA" w:rsidRPr="00F17EE7">
              <w:rPr>
                <w:rFonts w:ascii="Times New Roman" w:hAnsi="Times New Roman" w:cs="Times New Roman"/>
                <w:sz w:val="22"/>
                <w:szCs w:val="22"/>
              </w:rPr>
              <w:t xml:space="preserve">механическим свойствам и </w:t>
            </w:r>
            <w:r w:rsidR="00A2657D" w:rsidRPr="00F17EE7">
              <w:rPr>
                <w:rFonts w:ascii="Times New Roman" w:hAnsi="Times New Roman" w:cs="Times New Roman"/>
                <w:sz w:val="22"/>
                <w:szCs w:val="22"/>
              </w:rPr>
              <w:t>химическому составу)</w:t>
            </w:r>
            <w:r w:rsidRPr="00F17EE7">
              <w:rPr>
                <w:rFonts w:ascii="Times New Roman" w:hAnsi="Times New Roman" w:cs="Times New Roman"/>
                <w:sz w:val="22"/>
                <w:szCs w:val="22"/>
              </w:rPr>
              <w:t xml:space="preserve">, указанным в технической спецификации, </w:t>
            </w:r>
            <w:r w:rsidR="00FC1CCA" w:rsidRPr="00F17EE7">
              <w:rPr>
                <w:rFonts w:ascii="Times New Roman" w:hAnsi="Times New Roman" w:cs="Times New Roman"/>
                <w:sz w:val="22"/>
                <w:szCs w:val="22"/>
              </w:rPr>
              <w:t>КД, являющим</w:t>
            </w:r>
            <w:r w:rsidRPr="00F17EE7">
              <w:rPr>
                <w:rFonts w:ascii="Times New Roman" w:hAnsi="Times New Roman" w:cs="Times New Roman"/>
                <w:sz w:val="22"/>
                <w:szCs w:val="22"/>
              </w:rPr>
              <w:t>ся неотъемлемой ча</w:t>
            </w:r>
            <w:r w:rsidR="001E7E35">
              <w:rPr>
                <w:rFonts w:ascii="Times New Roman" w:hAnsi="Times New Roman" w:cs="Times New Roman"/>
                <w:sz w:val="22"/>
                <w:szCs w:val="22"/>
              </w:rPr>
              <w:t>стью настоящего Д</w:t>
            </w:r>
            <w:r w:rsidRPr="00F17EE7">
              <w:rPr>
                <w:rFonts w:ascii="Times New Roman" w:hAnsi="Times New Roman" w:cs="Times New Roman"/>
                <w:sz w:val="22"/>
                <w:szCs w:val="22"/>
              </w:rPr>
              <w:t>оговора.</w:t>
            </w:r>
          </w:p>
          <w:p w:rsidR="00001E4D" w:rsidRPr="00F17EE7" w:rsidRDefault="00001E4D" w:rsidP="00001E4D">
            <w:pPr>
              <w:pStyle w:val="af5"/>
              <w:suppressAutoHyphens/>
              <w:ind w:left="420"/>
              <w:jc w:val="both"/>
              <w:rPr>
                <w:rFonts w:ascii="Times New Roman" w:hAnsi="Times New Roman" w:cs="Times New Roman"/>
                <w:sz w:val="22"/>
                <w:szCs w:val="22"/>
              </w:rPr>
            </w:pPr>
          </w:p>
          <w:p w:rsidR="00D34D24" w:rsidRPr="007D4E60"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w:t>
            </w:r>
            <w:r w:rsidR="00213148" w:rsidRPr="00F17EE7">
              <w:rPr>
                <w:rFonts w:ascii="Times New Roman" w:hAnsi="Times New Roman" w:cs="Times New Roman"/>
                <w:sz w:val="22"/>
                <w:szCs w:val="22"/>
              </w:rPr>
              <w:t xml:space="preserve">Изготовленные формокомплекты должны обеспечивать последующее </w:t>
            </w:r>
            <w:r w:rsidR="00D34D24" w:rsidRPr="00F17EE7">
              <w:rPr>
                <w:rFonts w:ascii="Times New Roman" w:hAnsi="Times New Roman" w:cs="Times New Roman"/>
                <w:sz w:val="22"/>
                <w:szCs w:val="22"/>
              </w:rPr>
              <w:t>производство</w:t>
            </w:r>
            <w:r w:rsidR="00213148" w:rsidRPr="00F17EE7">
              <w:rPr>
                <w:rFonts w:ascii="Times New Roman" w:hAnsi="Times New Roman" w:cs="Times New Roman"/>
                <w:sz w:val="22"/>
                <w:szCs w:val="22"/>
              </w:rPr>
              <w:t xml:space="preserve"> стеклотарной продукции в полном соответствии</w:t>
            </w:r>
            <w:r w:rsidR="00D34D24" w:rsidRPr="00F17EE7">
              <w:rPr>
                <w:rFonts w:ascii="Times New Roman" w:hAnsi="Times New Roman" w:cs="Times New Roman"/>
                <w:sz w:val="22"/>
                <w:szCs w:val="22"/>
              </w:rPr>
              <w:t xml:space="preserve"> </w:t>
            </w:r>
            <w:r w:rsidRPr="00F17EE7">
              <w:rPr>
                <w:rFonts w:ascii="Times New Roman" w:hAnsi="Times New Roman" w:cs="Times New Roman"/>
                <w:sz w:val="22"/>
                <w:szCs w:val="22"/>
              </w:rPr>
              <w:t>с КД</w:t>
            </w:r>
            <w:r w:rsidR="00213148" w:rsidRPr="00F17EE7">
              <w:rPr>
                <w:rFonts w:ascii="Times New Roman" w:hAnsi="Times New Roman" w:cs="Times New Roman"/>
                <w:sz w:val="22"/>
                <w:szCs w:val="22"/>
              </w:rPr>
              <w:t xml:space="preserve">, </w:t>
            </w:r>
            <w:r w:rsidR="00D34D24" w:rsidRPr="00F17EE7">
              <w:rPr>
                <w:rFonts w:ascii="Times New Roman" w:hAnsi="Times New Roman" w:cs="Times New Roman"/>
                <w:sz w:val="22"/>
                <w:szCs w:val="22"/>
              </w:rPr>
              <w:t xml:space="preserve">требованиями ГОСТ 32131-2013. </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6.2. In case of defective Goods, shortage, or nonconformance to shipping documentation and/or the Design Documentation, the Buyer has the right to mak</w:t>
            </w:r>
            <w:r w:rsidR="00051830">
              <w:rPr>
                <w:spacing w:val="0"/>
                <w:sz w:val="22"/>
                <w:lang w:val="en-US"/>
              </w:rPr>
              <w:t xml:space="preserve">e an unilateral </w:t>
            </w:r>
            <w:r w:rsidR="00051830">
              <w:rPr>
                <w:spacing w:val="0"/>
                <w:sz w:val="22"/>
              </w:rPr>
              <w:t>А</w:t>
            </w:r>
            <w:r w:rsidRPr="00741ABE">
              <w:rPr>
                <w:spacing w:val="0"/>
                <w:sz w:val="22"/>
                <w:lang w:val="en-US"/>
              </w:rPr>
              <w:t>ct and send it to the Seller.</w:t>
            </w:r>
            <w:r w:rsidR="00051830">
              <w:rPr>
                <w:spacing w:val="0"/>
                <w:sz w:val="22"/>
                <w:szCs w:val="22"/>
                <w:lang w:val="en-US"/>
              </w:rPr>
              <w:t xml:space="preserve"> The </w:t>
            </w:r>
            <w:r w:rsidR="00051830">
              <w:rPr>
                <w:spacing w:val="0"/>
                <w:sz w:val="22"/>
                <w:szCs w:val="22"/>
              </w:rPr>
              <w:t>Р</w:t>
            </w:r>
            <w:r w:rsidR="007C18BE" w:rsidRPr="00741ABE">
              <w:rPr>
                <w:spacing w:val="0"/>
                <w:sz w:val="22"/>
                <w:szCs w:val="22"/>
                <w:lang w:val="en-US"/>
              </w:rPr>
              <w:t xml:space="preserve">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 xml:space="preserve">in due form and will </w:t>
            </w:r>
            <w:r w:rsidR="00051830">
              <w:rPr>
                <w:spacing w:val="0"/>
                <w:sz w:val="22"/>
                <w:szCs w:val="22"/>
                <w:lang w:val="en-US"/>
              </w:rPr>
              <w:t>have the full legal force. The R</w:t>
            </w:r>
            <w:r w:rsidR="007C18BE" w:rsidRPr="00741ABE">
              <w:rPr>
                <w:spacing w:val="0"/>
                <w:sz w:val="22"/>
                <w:szCs w:val="22"/>
                <w:lang w:val="en-US"/>
              </w:rPr>
              <w:t xml:space="preserve">eclamation may be made to </w:t>
            </w:r>
            <w:r w:rsidR="00051830">
              <w:rPr>
                <w:spacing w:val="0"/>
                <w:sz w:val="22"/>
                <w:szCs w:val="22"/>
                <w:lang w:val="en-US"/>
              </w:rPr>
              <w:t>the Seller on the basis of the Goods acceptance A</w:t>
            </w:r>
            <w:r w:rsidR="007C18BE" w:rsidRPr="00741ABE">
              <w:rPr>
                <w:spacing w:val="0"/>
                <w:sz w:val="22"/>
                <w:szCs w:val="22"/>
                <w:lang w:val="en-US"/>
              </w:rPr>
              <w:t>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051830">
              <w:rPr>
                <w:spacing w:val="0"/>
                <w:sz w:val="22"/>
                <w:szCs w:val="22"/>
              </w:rPr>
              <w:t>ественного Т</w:t>
            </w:r>
            <w:r w:rsidR="00500B7C" w:rsidRPr="007B275E">
              <w:rPr>
                <w:spacing w:val="0"/>
                <w:sz w:val="22"/>
                <w:szCs w:val="22"/>
              </w:rPr>
              <w:t>овара, недостачи,</w:t>
            </w:r>
            <w:r w:rsidR="007C18BE" w:rsidRPr="007B275E">
              <w:rPr>
                <w:spacing w:val="0"/>
                <w:sz w:val="22"/>
                <w:szCs w:val="22"/>
              </w:rPr>
              <w:t xml:space="preserve"> несоответствия товаросопроводительным документам</w:t>
            </w:r>
            <w:r w:rsidR="00051830">
              <w:rPr>
                <w:spacing w:val="0"/>
                <w:sz w:val="22"/>
                <w:szCs w:val="22"/>
              </w:rPr>
              <w:t xml:space="preserve"> и/или Конструкторской Д</w:t>
            </w:r>
            <w:r w:rsidR="00500B7C" w:rsidRPr="007B275E">
              <w:rPr>
                <w:spacing w:val="0"/>
                <w:sz w:val="22"/>
                <w:szCs w:val="22"/>
              </w:rPr>
              <w:t>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w:t>
            </w:r>
            <w:r w:rsidR="00051830">
              <w:rPr>
                <w:spacing w:val="0"/>
                <w:sz w:val="22"/>
                <w:szCs w:val="22"/>
              </w:rPr>
              <w:t xml:space="preserve">а Продавцу может быть заявлена </w:t>
            </w:r>
            <w:r w:rsidR="00051830">
              <w:rPr>
                <w:spacing w:val="0"/>
                <w:sz w:val="22"/>
                <w:szCs w:val="22"/>
                <w:lang w:val="en-US"/>
              </w:rPr>
              <w:t>P</w:t>
            </w:r>
            <w:r w:rsidR="007C18BE" w:rsidRPr="007B275E">
              <w:rPr>
                <w:spacing w:val="0"/>
                <w:sz w:val="22"/>
                <w:szCs w:val="22"/>
              </w:rPr>
              <w:t>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F17EE7" w:rsidRDefault="00086F0A">
            <w:pPr>
              <w:jc w:val="both"/>
              <w:rPr>
                <w:spacing w:val="0"/>
                <w:sz w:val="22"/>
                <w:szCs w:val="22"/>
                <w:lang w:val="en-US"/>
              </w:rPr>
            </w:pPr>
            <w:r w:rsidRPr="00F17EE7">
              <w:rPr>
                <w:spacing w:val="0"/>
                <w:sz w:val="22"/>
                <w:szCs w:val="22"/>
                <w:lang w:val="en-US"/>
              </w:rPr>
              <w:t>6</w:t>
            </w:r>
            <w:r w:rsidR="007C18BE" w:rsidRPr="00F17EE7">
              <w:rPr>
                <w:spacing w:val="0"/>
                <w:sz w:val="22"/>
                <w:szCs w:val="22"/>
                <w:lang w:val="en-US"/>
              </w:rPr>
              <w:t xml:space="preserve">.3. The Seller shall consider the claim within </w:t>
            </w:r>
            <w:r w:rsidR="00924FEA" w:rsidRPr="00F17EE7">
              <w:rPr>
                <w:lang w:val="en-US"/>
              </w:rPr>
              <w:t>5 (</w:t>
            </w:r>
            <w:r w:rsidR="00A44552">
              <w:rPr>
                <w:spacing w:val="0"/>
                <w:sz w:val="22"/>
                <w:szCs w:val="22"/>
                <w:lang w:val="en-US"/>
              </w:rPr>
              <w:t>F</w:t>
            </w:r>
            <w:r w:rsidR="00924FEA" w:rsidRPr="00F17EE7">
              <w:rPr>
                <w:spacing w:val="0"/>
                <w:sz w:val="22"/>
                <w:szCs w:val="22"/>
                <w:lang w:val="en-US"/>
              </w:rPr>
              <w:t xml:space="preserve">ive) </w:t>
            </w:r>
            <w:r w:rsidR="00797E1D" w:rsidRPr="00F17EE7">
              <w:rPr>
                <w:spacing w:val="0"/>
                <w:sz w:val="22"/>
                <w:szCs w:val="22"/>
                <w:lang w:val="en-US"/>
              </w:rPr>
              <w:t xml:space="preserve">calendar </w:t>
            </w:r>
            <w:r w:rsidR="00924FEA" w:rsidRPr="00F17EE7">
              <w:rPr>
                <w:spacing w:val="0"/>
                <w:sz w:val="22"/>
                <w:szCs w:val="22"/>
                <w:lang w:val="en-US"/>
              </w:rPr>
              <w:t>days</w:t>
            </w:r>
            <w:r w:rsidR="007C18BE" w:rsidRPr="00F17EE7">
              <w:rPr>
                <w:spacing w:val="0"/>
                <w:sz w:val="22"/>
                <w:szCs w:val="22"/>
                <w:lang w:val="en-US"/>
              </w:rPr>
              <w:t xml:space="preserve"> from its receipt. In case no written reply is received from the Seller after expiration of the said period, the claim shall be considered as admitted by the Seller.</w:t>
            </w:r>
          </w:p>
          <w:p w:rsidR="00A44552" w:rsidRDefault="004F2F72">
            <w:pPr>
              <w:jc w:val="both"/>
              <w:rPr>
                <w:spacing w:val="0"/>
                <w:sz w:val="22"/>
                <w:lang w:val="en-US"/>
              </w:rPr>
            </w:pPr>
            <w:r w:rsidRPr="00F17EE7">
              <w:rPr>
                <w:spacing w:val="0"/>
                <w:sz w:val="22"/>
                <w:lang w:val="en-US"/>
              </w:rPr>
              <w:t>If a Seller</w:t>
            </w:r>
            <w:r w:rsidRPr="00F17EE7">
              <w:rPr>
                <w:spacing w:val="0"/>
                <w:sz w:val="22"/>
                <w:rtl/>
                <w:cs/>
              </w:rPr>
              <w:t>’</w:t>
            </w:r>
            <w:r w:rsidRPr="00F17EE7">
              <w:rPr>
                <w:spacing w:val="0"/>
                <w:sz w:val="22"/>
                <w:lang w:val="en-US"/>
              </w:rPr>
              <w:t xml:space="preserve">s representative arrives for joint </w:t>
            </w:r>
            <w:r w:rsidRPr="00F17EE7">
              <w:rPr>
                <w:spacing w:val="0"/>
                <w:sz w:val="22"/>
                <w:lang w:val="en-US"/>
              </w:rPr>
              <w:lastRenderedPageBreak/>
              <w:t>inspection and acceptance of the Goods, the Seller shall bear all expenses for the representative</w:t>
            </w:r>
            <w:r w:rsidRPr="00F17EE7">
              <w:rPr>
                <w:spacing w:val="0"/>
                <w:sz w:val="22"/>
                <w:rtl/>
                <w:cs/>
              </w:rPr>
              <w:t>’</w:t>
            </w:r>
            <w:r w:rsidRPr="00F17EE7">
              <w:rPr>
                <w:spacing w:val="0"/>
                <w:sz w:val="22"/>
                <w:lang w:val="en-US"/>
              </w:rPr>
              <w:t>s travel to the Goods storage, accommodation, and meals.</w:t>
            </w:r>
          </w:p>
          <w:p w:rsidR="00A44552" w:rsidRDefault="00A44552">
            <w:pPr>
              <w:jc w:val="both"/>
              <w:rPr>
                <w:spacing w:val="0"/>
                <w:sz w:val="22"/>
                <w:lang w:val="en-US"/>
              </w:rPr>
            </w:pPr>
          </w:p>
          <w:p w:rsidR="004F2F72" w:rsidRPr="00F17EE7" w:rsidRDefault="004F2F72">
            <w:pPr>
              <w:jc w:val="both"/>
              <w:rPr>
                <w:spacing w:val="0"/>
                <w:szCs w:val="22"/>
                <w:lang w:val="en-US"/>
              </w:rPr>
            </w:pPr>
            <w:r w:rsidRPr="00F17EE7">
              <w:rPr>
                <w:lang w:val="en-US"/>
              </w:rPr>
              <w:br/>
            </w:r>
            <w:r w:rsidRPr="00F17EE7">
              <w:rPr>
                <w:spacing w:val="0"/>
                <w:sz w:val="22"/>
                <w:lang w:val="en-US"/>
              </w:rPr>
              <w:t>6.4. In case of any disputes related to causes of the Goods defects, the Buyer may at its discretion contact an independent expert organisation.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F17EE7" w:rsidRDefault="00086F0A">
            <w:pPr>
              <w:spacing w:after="120"/>
              <w:jc w:val="both"/>
              <w:rPr>
                <w:spacing w:val="0"/>
                <w:sz w:val="22"/>
                <w:szCs w:val="22"/>
              </w:rPr>
            </w:pPr>
            <w:r w:rsidRPr="00F17EE7">
              <w:rPr>
                <w:spacing w:val="0"/>
                <w:sz w:val="22"/>
                <w:szCs w:val="22"/>
              </w:rPr>
              <w:lastRenderedPageBreak/>
              <w:t>6</w:t>
            </w:r>
            <w:r w:rsidR="007C18BE" w:rsidRPr="00F17EE7">
              <w:rPr>
                <w:spacing w:val="0"/>
                <w:sz w:val="22"/>
                <w:szCs w:val="22"/>
              </w:rPr>
              <w:t>.3. Продавец обязан рассмотреть п</w:t>
            </w:r>
            <w:r w:rsidR="00A44552">
              <w:rPr>
                <w:spacing w:val="0"/>
                <w:sz w:val="22"/>
                <w:szCs w:val="22"/>
              </w:rPr>
              <w:t xml:space="preserve">олученную </w:t>
            </w:r>
            <w:r w:rsidR="00A44552">
              <w:rPr>
                <w:spacing w:val="0"/>
                <w:sz w:val="22"/>
                <w:szCs w:val="22"/>
                <w:lang w:val="en-US"/>
              </w:rPr>
              <w:t>P</w:t>
            </w:r>
            <w:r w:rsidR="00924FEA" w:rsidRPr="00F17EE7">
              <w:rPr>
                <w:spacing w:val="0"/>
                <w:sz w:val="22"/>
                <w:szCs w:val="22"/>
              </w:rPr>
              <w:t>екламацию в течение 5</w:t>
            </w:r>
            <w:r w:rsidR="007C18BE" w:rsidRPr="00F17EE7">
              <w:rPr>
                <w:spacing w:val="0"/>
                <w:sz w:val="22"/>
                <w:szCs w:val="22"/>
              </w:rPr>
              <w:t xml:space="preserve"> (пят</w:t>
            </w:r>
            <w:r w:rsidR="00924FEA" w:rsidRPr="00F17EE7">
              <w:rPr>
                <w:spacing w:val="0"/>
                <w:sz w:val="22"/>
                <w:szCs w:val="22"/>
              </w:rPr>
              <w:t>ь</w:t>
            </w:r>
            <w:r w:rsidR="007C18BE" w:rsidRPr="00F17EE7">
              <w:rPr>
                <w:spacing w:val="0"/>
                <w:sz w:val="22"/>
                <w:szCs w:val="22"/>
              </w:rPr>
              <w:t xml:space="preserve">) </w:t>
            </w:r>
            <w:r w:rsidR="00856070" w:rsidRPr="00F17EE7">
              <w:rPr>
                <w:spacing w:val="0"/>
                <w:sz w:val="22"/>
                <w:szCs w:val="22"/>
              </w:rPr>
              <w:t xml:space="preserve">календарных </w:t>
            </w:r>
            <w:r w:rsidR="007C18BE" w:rsidRPr="00F17EE7">
              <w:rPr>
                <w:spacing w:val="0"/>
                <w:sz w:val="22"/>
                <w:szCs w:val="22"/>
              </w:rPr>
              <w:t>дней со дня ее получения. Если по истечении указанного срока от Продавца не</w:t>
            </w:r>
            <w:r w:rsidR="00A44552">
              <w:rPr>
                <w:spacing w:val="0"/>
                <w:sz w:val="22"/>
                <w:szCs w:val="22"/>
              </w:rPr>
              <w:t xml:space="preserve"> последует письменного ответа, </w:t>
            </w:r>
            <w:r w:rsidR="00A44552">
              <w:rPr>
                <w:spacing w:val="0"/>
                <w:sz w:val="22"/>
                <w:szCs w:val="22"/>
                <w:lang w:val="en-US"/>
              </w:rPr>
              <w:t>P</w:t>
            </w:r>
            <w:r w:rsidR="007C18BE" w:rsidRPr="00F17EE7">
              <w:rPr>
                <w:spacing w:val="0"/>
                <w:sz w:val="22"/>
                <w:szCs w:val="22"/>
              </w:rPr>
              <w:t>екламация считается признанной Продавцом.</w:t>
            </w:r>
          </w:p>
          <w:p w:rsidR="00A44552" w:rsidRDefault="00086F0A" w:rsidP="00B4789B">
            <w:pPr>
              <w:spacing w:after="120"/>
              <w:jc w:val="both"/>
              <w:rPr>
                <w:spacing w:val="0"/>
                <w:sz w:val="22"/>
                <w:szCs w:val="22"/>
                <w:lang w:val="en-US"/>
              </w:rPr>
            </w:pPr>
            <w:r w:rsidRPr="00F17EE7">
              <w:rPr>
                <w:spacing w:val="0"/>
                <w:sz w:val="22"/>
                <w:szCs w:val="22"/>
              </w:rPr>
              <w:lastRenderedPageBreak/>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p>
          <w:p w:rsidR="00086F0A" w:rsidRPr="00F17EE7" w:rsidRDefault="00086F0A" w:rsidP="00B4789B">
            <w:pPr>
              <w:spacing w:after="120"/>
              <w:jc w:val="both"/>
              <w:rPr>
                <w:spacing w:val="0"/>
                <w:szCs w:val="22"/>
              </w:rPr>
            </w:pPr>
            <w:r w:rsidRPr="00F17EE7">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w:t>
            </w:r>
            <w:r w:rsidR="00A44552">
              <w:rPr>
                <w:spacing w:val="0"/>
                <w:sz w:val="22"/>
                <w:lang w:val="en-US"/>
              </w:rPr>
              <w:t xml:space="preserve">(Sixty) </w:t>
            </w:r>
            <w:r w:rsidRPr="00741ABE">
              <w:rPr>
                <w:spacing w:val="0"/>
                <w:sz w:val="22"/>
                <w:lang w:val="en-US"/>
              </w:rPr>
              <w:t>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to address the shortcomings (modifying mould se</w:t>
            </w:r>
            <w:r w:rsidR="00A44552">
              <w:rPr>
                <w:spacing w:val="0"/>
                <w:sz w:val="22"/>
                <w:lang w:val="en-US"/>
              </w:rPr>
              <w:t xml:space="preserve">t) in the period agreed by the </w:t>
            </w:r>
            <w:r w:rsidR="00A44552">
              <w:rPr>
                <w:spacing w:val="0"/>
                <w:sz w:val="22"/>
              </w:rPr>
              <w:t>Р</w:t>
            </w:r>
            <w:r w:rsidRPr="000B16A2">
              <w:rPr>
                <w:spacing w:val="0"/>
                <w:sz w:val="22"/>
                <w:lang w:val="en-US"/>
              </w:rPr>
              <w:t>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w:t>
            </w:r>
            <w:r w:rsidR="00A44552" w:rsidRPr="00A44552">
              <w:rPr>
                <w:spacing w:val="0"/>
                <w:sz w:val="22"/>
                <w:lang w:val="en-US"/>
              </w:rPr>
              <w:t>(</w:t>
            </w:r>
            <w:r w:rsidR="00A44552">
              <w:rPr>
                <w:spacing w:val="0"/>
                <w:sz w:val="22"/>
                <w:lang w:val="en-US"/>
              </w:rPr>
              <w:t xml:space="preserve">Ten) </w:t>
            </w:r>
            <w:r w:rsidR="00797E1D" w:rsidRPr="00797E1D">
              <w:rPr>
                <w:lang w:val="en-US"/>
              </w:rPr>
              <w:t>c</w:t>
            </w:r>
            <w:r w:rsidR="00797E1D" w:rsidRPr="00797E1D">
              <w:rPr>
                <w:spacing w:val="0"/>
                <w:sz w:val="22"/>
                <w:lang w:val="en-US"/>
              </w:rPr>
              <w:t>alenda</w:t>
            </w:r>
            <w:r w:rsidR="00797E1D" w:rsidRPr="00797E1D">
              <w:rPr>
                <w:lang w:val="en-US"/>
              </w:rPr>
              <w:t>r</w:t>
            </w:r>
            <w:r w:rsidRPr="00741ABE">
              <w:rPr>
                <w:spacing w:val="0"/>
                <w:sz w:val="22"/>
                <w:lang w:val="en-US"/>
              </w:rPr>
              <w:t xml:space="preserve"> days from the date of receipt of the corresponding request from the Buyer;</w:t>
            </w:r>
          </w:p>
          <w:p w:rsidR="004F2F72" w:rsidRPr="00741ABE" w:rsidRDefault="004F2F72" w:rsidP="004F2F72">
            <w:pPr>
              <w:jc w:val="both"/>
              <w:rPr>
                <w:spacing w:val="0"/>
                <w:sz w:val="22"/>
                <w:szCs w:val="22"/>
                <w:lang w:val="en-US"/>
              </w:rPr>
            </w:pPr>
            <w:r w:rsidRPr="00741ABE">
              <w:rPr>
                <w:spacing w:val="0"/>
                <w:sz w:val="22"/>
                <w:lang w:val="en-US"/>
              </w:rPr>
              <w:t xml:space="preserve">- fulfil all other requirements of the Buyer stipulated in article 475 of the Civil Code of the Russian Federation. </w:t>
            </w: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 xml:space="preserve">s request, the Seller shall pay </w:t>
            </w:r>
            <w:r w:rsidR="00A44552">
              <w:rPr>
                <w:spacing w:val="0"/>
                <w:sz w:val="22"/>
                <w:lang w:val="en-US"/>
              </w:rPr>
              <w:t>a penalty in the amount of 5% (F</w:t>
            </w:r>
            <w:r w:rsidRPr="00741ABE">
              <w:rPr>
                <w:spacing w:val="0"/>
                <w:sz w:val="22"/>
                <w:lang w:val="en-US"/>
              </w:rPr>
              <w:t>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w:t>
            </w:r>
            <w:r w:rsidR="00A44552">
              <w:rPr>
                <w:spacing w:val="0"/>
                <w:sz w:val="22"/>
                <w:lang w:val="en-US"/>
              </w:rPr>
              <w:t xml:space="preserve"> Buyer in the amount of 0.05% (Z</w:t>
            </w:r>
            <w:r w:rsidRPr="00741ABE">
              <w:rPr>
                <w:spacing w:val="0"/>
                <w:sz w:val="22"/>
                <w:lang w:val="en-US"/>
              </w:rPr>
              <w:t>ero point five hundredth percent) of the outstanding amount / cost of the defective/undelivered Goods per each day of the</w:t>
            </w:r>
            <w:r w:rsidR="00A44552">
              <w:rPr>
                <w:spacing w:val="0"/>
                <w:sz w:val="22"/>
                <w:lang w:val="en-US"/>
              </w:rPr>
              <w:t xml:space="preserve"> delay, but not more than 10% (T</w:t>
            </w:r>
            <w:r w:rsidRPr="00741ABE">
              <w:rPr>
                <w:spacing w:val="0"/>
                <w:sz w:val="22"/>
                <w:lang w:val="en-US"/>
              </w:rPr>
              <w: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 xml:space="preserve">6.5 of the </w:t>
            </w:r>
            <w:r w:rsidR="00DE7FE8">
              <w:rPr>
                <w:spacing w:val="0"/>
                <w:sz w:val="22"/>
                <w:lang w:val="en-US"/>
              </w:rPr>
              <w:t xml:space="preserve">present </w:t>
            </w:r>
            <w:r w:rsidRPr="00741ABE">
              <w:rPr>
                <w:spacing w:val="0"/>
                <w:sz w:val="22"/>
                <w:lang w:val="en-US"/>
              </w:rPr>
              <w:t>Contract shall apply in case defective Goods are revealed during the Goods acceptance at the Buyer</w:t>
            </w:r>
            <w:r w:rsidRPr="00741ABE">
              <w:rPr>
                <w:spacing w:val="0"/>
                <w:sz w:val="22"/>
                <w:rtl/>
                <w:cs/>
              </w:rPr>
              <w:t>’</w:t>
            </w:r>
            <w:r w:rsidRPr="00741ABE">
              <w:rPr>
                <w:spacing w:val="0"/>
                <w:sz w:val="22"/>
                <w:lang w:val="en-US"/>
              </w:rPr>
              <w:t>s warehouse (both test and series sets of the moulds) or during the Goods use (actual number of gobs per mould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В с</w:t>
            </w:r>
            <w:r w:rsidR="00A44552">
              <w:rPr>
                <w:spacing w:val="0"/>
                <w:sz w:val="22"/>
                <w:szCs w:val="22"/>
              </w:rPr>
              <w:t xml:space="preserve">лучае поставки некачественного </w:t>
            </w:r>
            <w:r w:rsidR="00A44552">
              <w:rPr>
                <w:spacing w:val="0"/>
                <w:sz w:val="22"/>
                <w:szCs w:val="22"/>
                <w:lang w:val="en-US"/>
              </w:rPr>
              <w:t>T</w:t>
            </w:r>
            <w:r w:rsidR="007C18BE" w:rsidRPr="00741ABE">
              <w:rPr>
                <w:spacing w:val="0"/>
                <w:sz w:val="22"/>
                <w:szCs w:val="22"/>
              </w:rPr>
              <w:t xml:space="preserve">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A44552">
              <w:rPr>
                <w:spacing w:val="0"/>
                <w:sz w:val="22"/>
                <w:szCs w:val="22"/>
              </w:rPr>
              <w:t xml:space="preserve">произвести замену </w:t>
            </w:r>
            <w:r w:rsidR="00A44552">
              <w:rPr>
                <w:spacing w:val="0"/>
                <w:sz w:val="22"/>
                <w:szCs w:val="22"/>
                <w:lang w:val="en-US"/>
              </w:rPr>
              <w:t>T</w:t>
            </w:r>
            <w:r w:rsidR="007C18BE" w:rsidRPr="00741ABE">
              <w:rPr>
                <w:spacing w:val="0"/>
                <w:sz w:val="22"/>
                <w:szCs w:val="22"/>
              </w:rPr>
              <w:t xml:space="preserve">овара на качественный и/или допоставить </w:t>
            </w:r>
            <w:r w:rsidR="00B4789B">
              <w:rPr>
                <w:spacing w:val="0"/>
                <w:sz w:val="22"/>
                <w:szCs w:val="22"/>
              </w:rPr>
              <w:t>в течение 6</w:t>
            </w:r>
            <w:r w:rsidRPr="00741ABE">
              <w:rPr>
                <w:spacing w:val="0"/>
                <w:sz w:val="22"/>
                <w:szCs w:val="22"/>
              </w:rPr>
              <w:t>0</w:t>
            </w:r>
            <w:r w:rsidR="00A44552">
              <w:rPr>
                <w:spacing w:val="0"/>
                <w:sz w:val="22"/>
                <w:szCs w:val="22"/>
              </w:rPr>
              <w:t xml:space="preserve"> (Шестидесяти)</w:t>
            </w:r>
            <w:r w:rsidRPr="00741ABE">
              <w:rPr>
                <w:spacing w:val="0"/>
                <w:sz w:val="22"/>
                <w:szCs w:val="22"/>
              </w:rPr>
              <w:t xml:space="preserve">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xml:space="preserve">- устранить недостатки (доработать </w:t>
            </w:r>
            <w:r w:rsidR="00A44552">
              <w:rPr>
                <w:spacing w:val="0"/>
                <w:sz w:val="22"/>
                <w:szCs w:val="22"/>
              </w:rPr>
              <w:t>формокомплект) в согласованный С</w:t>
            </w:r>
            <w:r w:rsidRPr="007B275E">
              <w:rPr>
                <w:spacing w:val="0"/>
                <w:sz w:val="22"/>
                <w:szCs w:val="22"/>
              </w:rPr>
              <w:t>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00A44552">
              <w:rPr>
                <w:spacing w:val="0"/>
                <w:sz w:val="22"/>
                <w:szCs w:val="22"/>
              </w:rPr>
              <w:t>окупателю  покупную стоимость Т</w:t>
            </w:r>
            <w:r w:rsidRPr="007B275E">
              <w:rPr>
                <w:spacing w:val="0"/>
                <w:sz w:val="22"/>
                <w:szCs w:val="22"/>
              </w:rPr>
              <w:t xml:space="preserve">овара, в котором выявились дефекты, </w:t>
            </w:r>
            <w:r w:rsidRPr="00F17EE7">
              <w:rPr>
                <w:spacing w:val="0"/>
                <w:sz w:val="22"/>
                <w:szCs w:val="22"/>
              </w:rPr>
              <w:t xml:space="preserve">в течение 10 </w:t>
            </w:r>
            <w:r w:rsidR="00A44552">
              <w:rPr>
                <w:spacing w:val="0"/>
                <w:sz w:val="22"/>
                <w:szCs w:val="22"/>
              </w:rPr>
              <w:t xml:space="preserve">(Десяти) </w:t>
            </w:r>
            <w:r w:rsidR="00856070" w:rsidRPr="00F17EE7">
              <w:rPr>
                <w:spacing w:val="0"/>
                <w:sz w:val="22"/>
                <w:szCs w:val="22"/>
              </w:rPr>
              <w:t>календарных</w:t>
            </w:r>
            <w:r w:rsidRPr="00F17EE7">
              <w:rPr>
                <w:spacing w:val="0"/>
                <w:sz w:val="22"/>
                <w:szCs w:val="22"/>
              </w:rPr>
              <w:t xml:space="preserve"> дней с даты получения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При этом Продавец обязуется по требованию Покупателя уплатить штраф в размере 5%</w:t>
            </w:r>
            <w:r w:rsidR="00A44552">
              <w:rPr>
                <w:spacing w:val="0"/>
                <w:sz w:val="22"/>
                <w:szCs w:val="22"/>
              </w:rPr>
              <w:t xml:space="preserve"> (П</w:t>
            </w:r>
            <w:r w:rsidR="00DC3AA4" w:rsidRPr="007B275E">
              <w:rPr>
                <w:spacing w:val="0"/>
                <w:sz w:val="22"/>
                <w:szCs w:val="22"/>
              </w:rPr>
              <w:t>ять</w:t>
            </w:r>
            <w:r w:rsidR="00A44552">
              <w:rPr>
                <w:spacing w:val="0"/>
                <w:sz w:val="22"/>
                <w:szCs w:val="22"/>
              </w:rPr>
              <w:t xml:space="preserve"> процентов</w:t>
            </w:r>
            <w:r w:rsidR="00DC3AA4" w:rsidRPr="007B275E">
              <w:rPr>
                <w:spacing w:val="0"/>
                <w:sz w:val="22"/>
                <w:szCs w:val="22"/>
              </w:rPr>
              <w:t>)</w:t>
            </w:r>
            <w:r w:rsidR="00A44552">
              <w:rPr>
                <w:spacing w:val="0"/>
                <w:sz w:val="22"/>
                <w:szCs w:val="22"/>
              </w:rPr>
              <w:t xml:space="preserve"> от стоимости Т</w:t>
            </w:r>
            <w:r w:rsidRPr="007B275E">
              <w:rPr>
                <w:spacing w:val="0"/>
                <w:sz w:val="22"/>
                <w:szCs w:val="22"/>
              </w:rPr>
              <w:t>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ку оплаты сумм/замены/доработки</w:t>
            </w:r>
            <w:r w:rsidRPr="007B275E">
              <w:rPr>
                <w:spacing w:val="0"/>
                <w:sz w:val="22"/>
                <w:szCs w:val="22"/>
              </w:rPr>
              <w:t xml:space="preserve"> товаров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00A44552">
              <w:rPr>
                <w:spacing w:val="0"/>
                <w:sz w:val="22"/>
                <w:szCs w:val="22"/>
              </w:rPr>
              <w:t xml:space="preserve"> процента</w:t>
            </w:r>
            <w:r w:rsidR="00DC3AA4" w:rsidRPr="007B275E">
              <w:rPr>
                <w:spacing w:val="0"/>
                <w:sz w:val="22"/>
                <w:szCs w:val="22"/>
              </w:rPr>
              <w:t>)</w:t>
            </w:r>
            <w:r w:rsidRPr="007B275E">
              <w:rPr>
                <w:spacing w:val="0"/>
                <w:sz w:val="22"/>
                <w:szCs w:val="22"/>
              </w:rPr>
              <w:t xml:space="preserve"> от подлежащей оплате суммы/стоимост</w:t>
            </w:r>
            <w:r w:rsidR="00A44552">
              <w:rPr>
                <w:spacing w:val="0"/>
                <w:sz w:val="22"/>
                <w:szCs w:val="22"/>
              </w:rPr>
              <w:t>и дефектного/недопоставленного Т</w:t>
            </w:r>
            <w:r w:rsidRPr="007B275E">
              <w:rPr>
                <w:spacing w:val="0"/>
                <w:sz w:val="22"/>
                <w:szCs w:val="22"/>
              </w:rPr>
              <w:t>овара</w:t>
            </w:r>
            <w:r w:rsidR="006979E8" w:rsidRPr="007B275E">
              <w:rPr>
                <w:spacing w:val="0"/>
                <w:sz w:val="22"/>
                <w:szCs w:val="22"/>
              </w:rPr>
              <w:t xml:space="preserve"> за каждый день просрочки</w:t>
            </w:r>
            <w:r w:rsidR="00A44552">
              <w:rPr>
                <w:spacing w:val="0"/>
                <w:sz w:val="22"/>
                <w:szCs w:val="22"/>
              </w:rPr>
              <w:t>, но не более 10% (Д</w:t>
            </w:r>
            <w:r w:rsidR="00DC3AA4" w:rsidRPr="007B275E">
              <w:rPr>
                <w:spacing w:val="0"/>
                <w:sz w:val="22"/>
                <w:szCs w:val="22"/>
              </w:rPr>
              <w:t>есяти</w:t>
            </w:r>
            <w:r w:rsidR="00A44552">
              <w:rPr>
                <w:spacing w:val="0"/>
                <w:sz w:val="22"/>
                <w:szCs w:val="22"/>
              </w:rPr>
              <w:t xml:space="preserve"> процентов</w:t>
            </w:r>
            <w:r w:rsidR="00DC3AA4" w:rsidRPr="007B275E">
              <w:rPr>
                <w:spacing w:val="0"/>
                <w:sz w:val="22"/>
                <w:szCs w:val="22"/>
              </w:rPr>
              <w:t>)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DE7FE8"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w:t>
            </w:r>
            <w:r w:rsidR="00DE7FE8">
              <w:rPr>
                <w:spacing w:val="0"/>
                <w:sz w:val="22"/>
                <w:szCs w:val="22"/>
              </w:rPr>
              <w:t xml:space="preserve">вязанные с заменой </w:t>
            </w:r>
          </w:p>
          <w:p w:rsidR="007C18BE" w:rsidRDefault="00DE7FE8" w:rsidP="00D159F0">
            <w:pPr>
              <w:jc w:val="both"/>
              <w:rPr>
                <w:spacing w:val="0"/>
                <w:sz w:val="22"/>
                <w:szCs w:val="22"/>
              </w:rPr>
            </w:pPr>
            <w:r>
              <w:rPr>
                <w:spacing w:val="0"/>
                <w:sz w:val="22"/>
                <w:szCs w:val="22"/>
              </w:rPr>
              <w:t>Т</w:t>
            </w:r>
            <w:r w:rsidR="00D159F0" w:rsidRPr="007B275E">
              <w:rPr>
                <w:spacing w:val="0"/>
                <w:sz w:val="22"/>
                <w:szCs w:val="22"/>
              </w:rPr>
              <w:t>овара и/или его допоставкой</w:t>
            </w:r>
            <w:r w:rsidR="00FC1CCA" w:rsidRPr="007B275E">
              <w:rPr>
                <w:spacing w:val="0"/>
                <w:sz w:val="22"/>
                <w:szCs w:val="22"/>
              </w:rPr>
              <w:t>/доработкой</w:t>
            </w:r>
            <w:r w:rsidR="00D159F0" w:rsidRPr="007B275E">
              <w:rPr>
                <w:spacing w:val="0"/>
                <w:sz w:val="22"/>
                <w:szCs w:val="22"/>
              </w:rPr>
              <w:t>, включая</w:t>
            </w:r>
            <w:r w:rsidR="00D159F0"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DE7FE8">
              <w:rPr>
                <w:spacing w:val="0"/>
                <w:sz w:val="22"/>
                <w:szCs w:val="22"/>
              </w:rPr>
              <w:t>Д</w:t>
            </w:r>
            <w:r w:rsidR="00A2657D" w:rsidRPr="00741ABE">
              <w:rPr>
                <w:spacing w:val="0"/>
                <w:sz w:val="22"/>
                <w:szCs w:val="22"/>
              </w:rPr>
              <w:t>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(невыработка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Default="007C18BE" w:rsidP="00926785">
            <w:pPr>
              <w:suppressAutoHyphens/>
              <w:autoSpaceDE w:val="0"/>
              <w:autoSpaceDN w:val="0"/>
              <w:adjustRightInd w:val="0"/>
              <w:jc w:val="both"/>
              <w:rPr>
                <w:spacing w:val="0"/>
                <w:szCs w:val="22"/>
                <w:lang w:val="en-US"/>
              </w:rPr>
            </w:pPr>
          </w:p>
          <w:p w:rsidR="00DE7FE8" w:rsidRPr="00DE7FE8" w:rsidRDefault="00DE7FE8" w:rsidP="00926785">
            <w:pPr>
              <w:suppressAutoHyphens/>
              <w:autoSpaceDE w:val="0"/>
              <w:autoSpaceDN w:val="0"/>
              <w:adjustRightInd w:val="0"/>
              <w:jc w:val="both"/>
              <w:rPr>
                <w:spacing w:val="0"/>
                <w:szCs w:val="22"/>
                <w:lang w:val="en-US"/>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w:t>
            </w:r>
            <w:r w:rsidR="00AB04FB">
              <w:rPr>
                <w:spacing w:val="0"/>
                <w:sz w:val="22"/>
                <w:szCs w:val="22"/>
                <w:lang w:val="en-US"/>
              </w:rPr>
              <w:t xml:space="preserve">present </w:t>
            </w:r>
            <w:r w:rsidR="007C18BE" w:rsidRPr="00741ABE">
              <w:rPr>
                <w:spacing w:val="0"/>
                <w:sz w:val="22"/>
                <w:szCs w:val="22"/>
                <w:lang w:val="en-US"/>
              </w:rPr>
              <w:t xml:space="preserve">Contract, the Buyer 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AB04FB">
              <w:rPr>
                <w:spacing w:val="0"/>
                <w:sz w:val="22"/>
                <w:szCs w:val="22"/>
                <w:lang w:val="en-US"/>
              </w:rPr>
              <w:t>(Z</w:t>
            </w:r>
            <w:r w:rsidR="0049676D" w:rsidRPr="00741ABE">
              <w:rPr>
                <w:spacing w:val="0"/>
                <w:sz w:val="22"/>
                <w:szCs w:val="22"/>
                <w:lang w:val="en-US"/>
              </w:rPr>
              <w:t xml:space="preserve">ero point </w:t>
            </w:r>
            <w:r w:rsidR="00F64830" w:rsidRPr="00741ABE">
              <w:rPr>
                <w:spacing w:val="0"/>
                <w:sz w:val="22"/>
                <w:szCs w:val="22"/>
                <w:lang w:val="en-US"/>
              </w:rPr>
              <w:t>nought five</w:t>
            </w:r>
            <w:r w:rsidR="00AB04FB">
              <w:rPr>
                <w:spacing w:val="0"/>
                <w:sz w:val="22"/>
                <w:szCs w:val="22"/>
                <w:lang w:val="en-US"/>
              </w:rPr>
              <w:t xml:space="preserve"> percent</w:t>
            </w:r>
            <w:r w:rsidR="0049676D" w:rsidRPr="00741ABE">
              <w:rPr>
                <w:spacing w:val="0"/>
                <w:sz w:val="22"/>
                <w:szCs w:val="22"/>
                <w:lang w:val="en-US"/>
              </w:rPr>
              <w:t xml:space="preserve">) </w:t>
            </w:r>
            <w:r w:rsidR="007C18BE" w:rsidRPr="00741ABE">
              <w:rPr>
                <w:spacing w:val="0"/>
                <w:sz w:val="22"/>
                <w:szCs w:val="22"/>
                <w:lang w:val="en-US"/>
              </w:rPr>
              <w:t>of the value of the goods for each calendar day. However, the total amount of penalty for delay in delivery shall not exceed 10 %</w:t>
            </w:r>
            <w:r w:rsidR="00AB04FB">
              <w:rPr>
                <w:spacing w:val="0"/>
                <w:sz w:val="22"/>
                <w:szCs w:val="22"/>
                <w:lang w:val="en-US"/>
              </w:rPr>
              <w:t xml:space="preserve"> (Ten percent) of the total value of the G</w:t>
            </w:r>
            <w:r w:rsidR="007C18BE" w:rsidRPr="00741ABE">
              <w:rPr>
                <w:spacing w:val="0"/>
                <w:sz w:val="22"/>
                <w:szCs w:val="22"/>
                <w:lang w:val="en-US"/>
              </w:rPr>
              <w:t>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t>7</w:t>
            </w:r>
            <w:r w:rsidR="007C18BE" w:rsidRPr="00741ABE">
              <w:rPr>
                <w:spacing w:val="0"/>
                <w:sz w:val="22"/>
                <w:szCs w:val="22"/>
              </w:rPr>
              <w:t>.1. В случае если Про</w:t>
            </w:r>
            <w:r w:rsidR="00AB04FB">
              <w:rPr>
                <w:spacing w:val="0"/>
                <w:sz w:val="22"/>
                <w:szCs w:val="22"/>
              </w:rPr>
              <w:t xml:space="preserve">давец не осуществляет поставку </w:t>
            </w:r>
            <w:r w:rsidR="00AB04FB">
              <w:rPr>
                <w:spacing w:val="0"/>
                <w:sz w:val="22"/>
                <w:szCs w:val="22"/>
                <w:lang w:val="en-US"/>
              </w:rPr>
              <w:t>T</w:t>
            </w:r>
            <w:r w:rsidR="007C18BE" w:rsidRPr="00741ABE">
              <w:rPr>
                <w:spacing w:val="0"/>
                <w:sz w:val="22"/>
                <w:szCs w:val="22"/>
              </w:rPr>
              <w:t>овара в ср</w:t>
            </w:r>
            <w:r w:rsidR="00334B3E">
              <w:rPr>
                <w:spacing w:val="0"/>
                <w:sz w:val="22"/>
                <w:szCs w:val="22"/>
              </w:rPr>
              <w:t>оки, предусмотренные настоящим Д</w:t>
            </w:r>
            <w:r w:rsidR="007C18BE" w:rsidRPr="00741ABE">
              <w:rPr>
                <w:spacing w:val="0"/>
                <w:sz w:val="22"/>
                <w:szCs w:val="22"/>
              </w:rPr>
              <w:t>оговором, Покупатель оставляет за собой право начислить и 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334B3E">
              <w:rPr>
                <w:spacing w:val="0"/>
                <w:sz w:val="22"/>
                <w:szCs w:val="22"/>
              </w:rPr>
              <w:t xml:space="preserve"> процента</w:t>
            </w:r>
            <w:r w:rsidR="00DC3AA4" w:rsidRPr="00741ABE">
              <w:rPr>
                <w:spacing w:val="0"/>
                <w:sz w:val="22"/>
                <w:szCs w:val="22"/>
              </w:rPr>
              <w:t>)</w:t>
            </w:r>
            <w:r w:rsidR="007C18BE" w:rsidRPr="00741ABE">
              <w:rPr>
                <w:spacing w:val="0"/>
                <w:sz w:val="22"/>
                <w:szCs w:val="22"/>
              </w:rPr>
              <w:t xml:space="preserve"> </w:t>
            </w:r>
            <w:r w:rsidR="006979E8" w:rsidRPr="00741ABE">
              <w:rPr>
                <w:spacing w:val="0"/>
                <w:sz w:val="22"/>
                <w:szCs w:val="22"/>
              </w:rPr>
              <w:t xml:space="preserve">от </w:t>
            </w:r>
            <w:r w:rsidR="00AB04FB">
              <w:rPr>
                <w:spacing w:val="0"/>
                <w:sz w:val="22"/>
                <w:szCs w:val="22"/>
              </w:rPr>
              <w:t>стоимости Т</w:t>
            </w:r>
            <w:r w:rsidR="007C18BE" w:rsidRPr="00741ABE">
              <w:rPr>
                <w:spacing w:val="0"/>
                <w:sz w:val="22"/>
                <w:szCs w:val="22"/>
              </w:rPr>
              <w:t>овара за каждый календарный день просрочки. Однако общая сумма штрафа за просрочку в поставке не может превышать 10%</w:t>
            </w:r>
            <w:r w:rsidR="00AB04FB" w:rsidRPr="00AB04FB">
              <w:rPr>
                <w:spacing w:val="0"/>
                <w:sz w:val="22"/>
                <w:szCs w:val="22"/>
              </w:rPr>
              <w:t xml:space="preserve"> </w:t>
            </w:r>
            <w:r w:rsidR="00AB04FB">
              <w:rPr>
                <w:spacing w:val="0"/>
                <w:sz w:val="22"/>
                <w:szCs w:val="22"/>
              </w:rPr>
              <w:t>(Десять процентов) от стоимости Т</w:t>
            </w:r>
            <w:r w:rsidR="007C18BE" w:rsidRPr="00741ABE">
              <w:rPr>
                <w:spacing w:val="0"/>
                <w:sz w:val="22"/>
                <w:szCs w:val="22"/>
              </w:rPr>
              <w:t>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00856FC9">
              <w:rPr>
                <w:spacing w:val="0"/>
                <w:sz w:val="22"/>
                <w:lang w:val="en-US"/>
              </w:rPr>
              <w:t>s bank account within 10 (</w:t>
            </w:r>
            <w:r w:rsidR="00856FC9">
              <w:rPr>
                <w:spacing w:val="0"/>
                <w:sz w:val="22"/>
              </w:rPr>
              <w:t>Т</w:t>
            </w:r>
            <w:r w:rsidRPr="00741ABE">
              <w:rPr>
                <w:spacing w:val="0"/>
                <w:sz w:val="22"/>
                <w:lang w:val="en-US"/>
              </w:rPr>
              <w:t xml:space="preserve">en) </w:t>
            </w:r>
            <w:r w:rsidR="00657790">
              <w:rPr>
                <w:spacing w:val="0"/>
                <w:sz w:val="22"/>
                <w:lang w:val="en-US"/>
              </w:rPr>
              <w:t xml:space="preserve">calendar </w:t>
            </w:r>
            <w:r w:rsidRPr="00741ABE">
              <w:rPr>
                <w:spacing w:val="0"/>
                <w:sz w:val="22"/>
                <w:lang w:val="en-US"/>
              </w:rPr>
              <w:t>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w:t>
            </w:r>
            <w:r w:rsidR="00334B3E">
              <w:rPr>
                <w:spacing w:val="0"/>
                <w:sz w:val="22"/>
                <w:lang w:val="en-US"/>
              </w:rPr>
              <w:t>to the Buyer not later than 7 (S</w:t>
            </w:r>
            <w:r w:rsidRPr="00741ABE">
              <w:rPr>
                <w:spacing w:val="0"/>
                <w:sz w:val="22"/>
                <w:lang w:val="en-US"/>
              </w:rPr>
              <w:t xml:space="preserve">even) </w:t>
            </w:r>
            <w:r w:rsidR="00797E1D" w:rsidRPr="00797E1D">
              <w:rPr>
                <w:spacing w:val="0"/>
                <w:sz w:val="22"/>
                <w:lang w:val="en-US"/>
              </w:rPr>
              <w:t xml:space="preserve">calendar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s claims and shall pay a penalty in the amount</w:t>
            </w:r>
            <w:r w:rsidR="00334B3E">
              <w:rPr>
                <w:spacing w:val="0"/>
                <w:sz w:val="22"/>
                <w:lang w:val="en-US"/>
              </w:rPr>
              <w:t xml:space="preserve"> of 10% (T</w:t>
            </w:r>
            <w:r w:rsidRPr="00741ABE">
              <w:rPr>
                <w:spacing w:val="0"/>
                <w:sz w:val="22"/>
                <w:lang w:val="en-US"/>
              </w:rPr>
              <w:t>en percent</w:t>
            </w:r>
            <w:r w:rsidR="00334B3E">
              <w:rPr>
                <w:spacing w:val="0"/>
                <w:sz w:val="22"/>
                <w:lang w:val="en-US"/>
              </w:rPr>
              <w:t>) of the Goods cost within 10 (T</w:t>
            </w:r>
            <w:r w:rsidRPr="00741ABE">
              <w:rPr>
                <w:spacing w:val="0"/>
                <w:sz w:val="22"/>
                <w:lang w:val="en-US"/>
              </w:rPr>
              <w:t xml:space="preserve">en) </w:t>
            </w:r>
            <w:r w:rsidR="00F17EE7" w:rsidRPr="00F17EE7">
              <w:rPr>
                <w:spacing w:val="0"/>
                <w:sz w:val="22"/>
                <w:lang w:val="en-US"/>
              </w:rPr>
              <w:t>calendar</w:t>
            </w:r>
            <w:r w:rsidR="00334B3E">
              <w:rPr>
                <w:lang w:val="en-US"/>
              </w:rPr>
              <w:t xml:space="preserve"> </w:t>
            </w:r>
            <w:r w:rsidRPr="00741ABE">
              <w:rPr>
                <w:spacing w:val="0"/>
                <w:sz w:val="22"/>
                <w:lang w:val="en-US"/>
              </w:rPr>
              <w:t>days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w:t>
            </w:r>
            <w:r w:rsidR="00150BBE">
              <w:rPr>
                <w:spacing w:val="0"/>
                <w:sz w:val="22"/>
                <w:lang w:val="en-US"/>
              </w:rPr>
              <w:t xml:space="preserve"> Buyer in the amount of 0.05% (Z</w:t>
            </w:r>
            <w:r w:rsidRPr="00741ABE">
              <w:rPr>
                <w:spacing w:val="0"/>
                <w:sz w:val="22"/>
                <w:lang w:val="en-US"/>
              </w:rPr>
              <w:t>ero point five hundredth percent) of the outstanding amount per each day of the</w:t>
            </w:r>
            <w:r w:rsidR="00150BBE">
              <w:rPr>
                <w:spacing w:val="0"/>
                <w:sz w:val="22"/>
                <w:lang w:val="en-US"/>
              </w:rPr>
              <w:t xml:space="preserve"> delay, but not more than 10% (</w:t>
            </w:r>
            <w:r w:rsidR="00150BBE">
              <w:rPr>
                <w:spacing w:val="0"/>
                <w:sz w:val="22"/>
              </w:rPr>
              <w:t>Т</w:t>
            </w:r>
            <w:r w:rsidRPr="00741ABE">
              <w:rPr>
                <w:spacing w:val="0"/>
                <w:sz w:val="22"/>
                <w:lang w:val="en-US"/>
              </w:rPr>
              <w: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7.4. In case a payment delay is caused by the Buyer (except for the advance payment), the Buyer shall pay a fine to the </w:t>
            </w:r>
            <w:r w:rsidR="00671088">
              <w:rPr>
                <w:spacing w:val="0"/>
                <w:sz w:val="22"/>
                <w:lang w:val="en-US"/>
              </w:rPr>
              <w:t>Seller in the amount of 0.05% (Z</w:t>
            </w:r>
            <w:r w:rsidRPr="00741ABE">
              <w:rPr>
                <w:spacing w:val="0"/>
                <w:sz w:val="22"/>
                <w:lang w:val="en-US"/>
              </w:rPr>
              <w:t>ero point five hundredth percent) of the outstanding amount per each day of the</w:t>
            </w:r>
            <w:r w:rsidR="00671088">
              <w:rPr>
                <w:spacing w:val="0"/>
                <w:sz w:val="22"/>
                <w:lang w:val="en-US"/>
              </w:rPr>
              <w:t xml:space="preserve"> delay, but not more than 10% (</w:t>
            </w:r>
            <w:r w:rsidR="00671088">
              <w:rPr>
                <w:spacing w:val="0"/>
                <w:sz w:val="22"/>
              </w:rPr>
              <w:t>Т</w:t>
            </w:r>
            <w:r w:rsidRPr="00741ABE">
              <w:rPr>
                <w:spacing w:val="0"/>
                <w:sz w:val="22"/>
                <w:lang w:val="en-US"/>
              </w:rPr>
              <w: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physicо-mechanical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mould, the Buyer may send a request to the Seller, upon which the Seller shall unconditionally compensate the Buyer for the cost of the Goods prorated to the unprocessed number of gobs per mould.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r w:rsidR="00BA5003" w:rsidRPr="00BA5003">
              <w:rPr>
                <w:spacing w:val="0"/>
                <w:sz w:val="22"/>
                <w:lang w:val="en-US"/>
              </w:rPr>
              <w:t>physicо-mechanical properties and</w:t>
            </w:r>
            <w:r w:rsidRPr="00741ABE">
              <w:rPr>
                <w:spacing w:val="0"/>
                <w:sz w:val="22"/>
                <w:lang w:val="en-US"/>
              </w:rPr>
              <w:t xml:space="preserve"> chemical composition as specified in clause 6.4 of the </w:t>
            </w:r>
            <w:r w:rsidR="00711AB0">
              <w:rPr>
                <w:spacing w:val="0"/>
                <w:sz w:val="22"/>
                <w:lang w:val="en-US"/>
              </w:rPr>
              <w:t xml:space="preserve">present </w:t>
            </w:r>
            <w:r w:rsidRPr="00741ABE">
              <w:rPr>
                <w:spacing w:val="0"/>
                <w:sz w:val="22"/>
                <w:lang w:val="en-US"/>
              </w:rPr>
              <w:t>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856FC9">
              <w:rPr>
                <w:spacing w:val="0"/>
                <w:sz w:val="22"/>
                <w:szCs w:val="22"/>
              </w:rPr>
              <w:t>Д</w:t>
            </w:r>
            <w:r w:rsidR="006979E8" w:rsidRPr="00741ABE">
              <w:rPr>
                <w:spacing w:val="0"/>
                <w:sz w:val="22"/>
                <w:szCs w:val="22"/>
              </w:rPr>
              <w:t>есяти</w:t>
            </w:r>
            <w:r w:rsidR="007C18BE" w:rsidRPr="00741ABE">
              <w:rPr>
                <w:spacing w:val="0"/>
                <w:sz w:val="22"/>
                <w:szCs w:val="22"/>
              </w:rPr>
              <w:t xml:space="preserve">) </w:t>
            </w:r>
            <w:r w:rsidR="00657790">
              <w:rPr>
                <w:spacing w:val="0"/>
                <w:sz w:val="22"/>
                <w:szCs w:val="22"/>
              </w:rPr>
              <w:t xml:space="preserve">календарных </w:t>
            </w:r>
            <w:r w:rsidR="007C18BE" w:rsidRPr="00741ABE">
              <w:rPr>
                <w:spacing w:val="0"/>
                <w:sz w:val="22"/>
                <w:szCs w:val="22"/>
              </w:rPr>
              <w:t>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непоставки Товара Продавец обязан </w:t>
            </w:r>
            <w:r w:rsidR="00413148" w:rsidRPr="00F17EE7">
              <w:rPr>
                <w:spacing w:val="0"/>
                <w:sz w:val="22"/>
                <w:szCs w:val="22"/>
              </w:rPr>
              <w:t>вернуть Покупателю по</w:t>
            </w:r>
            <w:r w:rsidR="00F834FE" w:rsidRPr="00F17EE7">
              <w:rPr>
                <w:spacing w:val="0"/>
                <w:sz w:val="22"/>
                <w:szCs w:val="22"/>
              </w:rPr>
              <w:t>лученную сумму платежей не позднее</w:t>
            </w:r>
            <w:r w:rsidR="00413148" w:rsidRPr="00F17EE7">
              <w:rPr>
                <w:spacing w:val="0"/>
                <w:sz w:val="22"/>
                <w:szCs w:val="22"/>
              </w:rPr>
              <w:t xml:space="preserve"> 7 (Семи) </w:t>
            </w:r>
            <w:r w:rsidR="00856070" w:rsidRPr="00F17EE7">
              <w:rPr>
                <w:spacing w:val="0"/>
                <w:sz w:val="22"/>
                <w:szCs w:val="22"/>
              </w:rPr>
              <w:t xml:space="preserve">календарных </w:t>
            </w:r>
            <w:r w:rsidR="00413148" w:rsidRPr="00F17EE7">
              <w:rPr>
                <w:spacing w:val="0"/>
                <w:sz w:val="22"/>
                <w:szCs w:val="22"/>
              </w:rPr>
              <w:t xml:space="preserve">дней с даты получения претензии Покупателя, а </w:t>
            </w:r>
            <w:r w:rsidR="00DC3AA4" w:rsidRPr="00F17EE7">
              <w:rPr>
                <w:spacing w:val="0"/>
                <w:sz w:val="22"/>
                <w:szCs w:val="22"/>
              </w:rPr>
              <w:t>также уплатить штраф в размере 1</w:t>
            </w:r>
            <w:r w:rsidR="00413148" w:rsidRPr="00F17EE7">
              <w:rPr>
                <w:spacing w:val="0"/>
                <w:sz w:val="22"/>
                <w:szCs w:val="22"/>
              </w:rPr>
              <w:t>0% (Д</w:t>
            </w:r>
            <w:r w:rsidR="00DC3AA4" w:rsidRPr="00F17EE7">
              <w:rPr>
                <w:spacing w:val="0"/>
                <w:sz w:val="22"/>
                <w:szCs w:val="22"/>
              </w:rPr>
              <w:t>есяти</w:t>
            </w:r>
            <w:r w:rsidR="00856FC9">
              <w:rPr>
                <w:spacing w:val="0"/>
                <w:sz w:val="22"/>
                <w:szCs w:val="22"/>
              </w:rPr>
              <w:t xml:space="preserve"> процентов</w:t>
            </w:r>
            <w:r w:rsidR="00413148" w:rsidRPr="00F17EE7">
              <w:rPr>
                <w:spacing w:val="0"/>
                <w:sz w:val="22"/>
                <w:szCs w:val="22"/>
              </w:rPr>
              <w:t xml:space="preserve">) от стоимости Товара в течение 10 (Десяти) </w:t>
            </w:r>
            <w:r w:rsidR="00856070" w:rsidRPr="00F17EE7">
              <w:rPr>
                <w:spacing w:val="0"/>
                <w:sz w:val="22"/>
                <w:szCs w:val="22"/>
              </w:rPr>
              <w:t>календарных</w:t>
            </w:r>
            <w:r w:rsidR="00413148" w:rsidRPr="00F17EE7">
              <w:rPr>
                <w:spacing w:val="0"/>
                <w:sz w:val="22"/>
                <w:szCs w:val="22"/>
              </w:rPr>
              <w:t xml:space="preserve"> дней со дня получения требования от</w:t>
            </w:r>
            <w:r w:rsidR="00413148" w:rsidRPr="00741ABE">
              <w:rPr>
                <w:spacing w:val="0"/>
                <w:sz w:val="22"/>
                <w:szCs w:val="22"/>
              </w:rPr>
              <w:t xml:space="preserve">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150BBE">
              <w:rPr>
                <w:spacing w:val="0"/>
                <w:sz w:val="22"/>
                <w:szCs w:val="22"/>
              </w:rPr>
              <w:t xml:space="preserve"> (Н</w:t>
            </w:r>
            <w:r w:rsidR="00DC3AA4" w:rsidRPr="00741ABE">
              <w:rPr>
                <w:spacing w:val="0"/>
                <w:sz w:val="22"/>
                <w:szCs w:val="22"/>
              </w:rPr>
              <w:t>оль целых пять сотых</w:t>
            </w:r>
            <w:r w:rsidR="00150BBE" w:rsidRPr="00150BBE">
              <w:rPr>
                <w:spacing w:val="0"/>
                <w:sz w:val="22"/>
                <w:szCs w:val="22"/>
              </w:rPr>
              <w:t xml:space="preserve"> </w:t>
            </w:r>
            <w:r w:rsidR="00150BBE">
              <w:rPr>
                <w:spacing w:val="0"/>
                <w:sz w:val="22"/>
                <w:szCs w:val="22"/>
              </w:rPr>
              <w:t>процента</w:t>
            </w:r>
            <w:r w:rsidR="00DC3AA4" w:rsidRPr="00741ABE">
              <w:rPr>
                <w:spacing w:val="0"/>
                <w:sz w:val="22"/>
                <w:szCs w:val="22"/>
              </w:rPr>
              <w:t>)</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150BBE">
              <w:rPr>
                <w:spacing w:val="0"/>
                <w:sz w:val="22"/>
                <w:szCs w:val="22"/>
              </w:rPr>
              <w:t>, но не более 10% (Д</w:t>
            </w:r>
            <w:r w:rsidR="00DC3AA4" w:rsidRPr="00741ABE">
              <w:rPr>
                <w:spacing w:val="0"/>
                <w:sz w:val="22"/>
                <w:szCs w:val="22"/>
              </w:rPr>
              <w:t>есяти</w:t>
            </w:r>
            <w:r w:rsidR="00150BBE">
              <w:rPr>
                <w:spacing w:val="0"/>
                <w:sz w:val="22"/>
                <w:szCs w:val="22"/>
              </w:rPr>
              <w:t xml:space="preserve"> процентов</w:t>
            </w:r>
            <w:r w:rsidR="00DC3AA4" w:rsidRPr="00741ABE">
              <w:rPr>
                <w:spacing w:val="0"/>
                <w:sz w:val="22"/>
                <w:szCs w:val="22"/>
              </w:rPr>
              <w:t>)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671088">
              <w:rPr>
                <w:spacing w:val="0"/>
                <w:sz w:val="22"/>
                <w:szCs w:val="22"/>
              </w:rPr>
              <w:t xml:space="preserve"> (Н</w:t>
            </w:r>
            <w:r w:rsidR="00DC3AA4" w:rsidRPr="00741ABE">
              <w:rPr>
                <w:spacing w:val="0"/>
                <w:sz w:val="22"/>
                <w:szCs w:val="22"/>
              </w:rPr>
              <w:t>оль целых пять сотых</w:t>
            </w:r>
            <w:r w:rsidR="00671088">
              <w:rPr>
                <w:spacing w:val="0"/>
                <w:sz w:val="22"/>
                <w:szCs w:val="22"/>
              </w:rPr>
              <w:t xml:space="preserve"> процента</w:t>
            </w:r>
            <w:r w:rsidR="00DC3AA4" w:rsidRPr="00741ABE">
              <w:rPr>
                <w:spacing w:val="0"/>
                <w:sz w:val="22"/>
                <w:szCs w:val="22"/>
              </w:rPr>
              <w:t>)</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w:t>
            </w:r>
            <w:r w:rsidR="00671088">
              <w:rPr>
                <w:spacing w:val="0"/>
                <w:sz w:val="22"/>
                <w:szCs w:val="22"/>
              </w:rPr>
              <w:t xml:space="preserve"> не более 10% (Д</w:t>
            </w:r>
            <w:r w:rsidR="00DC3AA4" w:rsidRPr="00741ABE">
              <w:rPr>
                <w:spacing w:val="0"/>
                <w:sz w:val="22"/>
                <w:szCs w:val="22"/>
              </w:rPr>
              <w:t>есяти</w:t>
            </w:r>
            <w:r w:rsidR="00671088">
              <w:rPr>
                <w:spacing w:val="0"/>
                <w:sz w:val="22"/>
                <w:szCs w:val="22"/>
              </w:rPr>
              <w:t xml:space="preserve"> процентов</w:t>
            </w:r>
            <w:r w:rsidR="00DC3AA4" w:rsidRPr="00741ABE">
              <w:rPr>
                <w:spacing w:val="0"/>
                <w:sz w:val="22"/>
                <w:szCs w:val="22"/>
              </w:rPr>
              <w:t>)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w:t>
            </w:r>
            <w:r w:rsidR="00711AB0">
              <w:rPr>
                <w:spacing w:val="0"/>
                <w:sz w:val="22"/>
                <w:szCs w:val="22"/>
              </w:rPr>
              <w:t>тавом материала, согласованным С</w:t>
            </w:r>
            <w:r w:rsidRPr="00741ABE">
              <w:rPr>
                <w:spacing w:val="0"/>
                <w:sz w:val="22"/>
                <w:szCs w:val="22"/>
              </w:rPr>
              <w:t>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711AB0">
              <w:rPr>
                <w:spacing w:val="0"/>
                <w:sz w:val="22"/>
                <w:szCs w:val="22"/>
              </w:rPr>
              <w:t>Д</w:t>
            </w:r>
            <w:r w:rsidR="00F834FE" w:rsidRPr="00741ABE">
              <w:rPr>
                <w:spacing w:val="0"/>
                <w:sz w:val="22"/>
                <w:szCs w:val="22"/>
              </w:rPr>
              <w:t>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w:t>
            </w:r>
            <w:r w:rsidR="00E96A64">
              <w:rPr>
                <w:spacing w:val="0"/>
                <w:sz w:val="22"/>
                <w:szCs w:val="22"/>
                <w:lang w:val="en-US"/>
              </w:rPr>
              <w:t>1. Marking shall be done on 3 (</w:t>
            </w:r>
            <w:r w:rsidR="00E96A64">
              <w:rPr>
                <w:spacing w:val="0"/>
                <w:sz w:val="22"/>
                <w:szCs w:val="22"/>
              </w:rPr>
              <w:t>Т</w:t>
            </w:r>
            <w:r w:rsidR="007C18BE" w:rsidRPr="00741ABE">
              <w:rPr>
                <w:spacing w:val="0"/>
                <w:sz w:val="22"/>
                <w:szCs w:val="22"/>
                <w:lang w:val="en-US"/>
              </w:rPr>
              <w:t>hree) sides of each package containing Goods (on two opposite sides and the top of the package).</w:t>
            </w:r>
          </w:p>
        </w:tc>
        <w:tc>
          <w:tcPr>
            <w:tcW w:w="5604" w:type="dxa"/>
            <w:gridSpan w:val="3"/>
          </w:tcPr>
          <w:p w:rsidR="007C18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.1.</w:t>
            </w:r>
            <w:r w:rsidR="00E96A64">
              <w:rPr>
                <w:spacing w:val="0"/>
                <w:sz w:val="22"/>
                <w:szCs w:val="22"/>
              </w:rPr>
              <w:t xml:space="preserve"> Маркировка производится на 3 (Т</w:t>
            </w:r>
            <w:r w:rsidR="007C18BE" w:rsidRPr="00741ABE">
              <w:rPr>
                <w:spacing w:val="0"/>
                <w:sz w:val="22"/>
                <w:szCs w:val="22"/>
              </w:rPr>
              <w:t>рех) сторонах каждой упаковки, содержащей Товар (на двух противоположных сторонах и на верхней части упаковки).</w:t>
            </w:r>
          </w:p>
          <w:p w:rsidR="00E96A64" w:rsidRPr="00741ABE" w:rsidRDefault="00E96A64"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.2. Marking shall be made clearly with indelible paint in English and shall consist of the 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.2. Маркировка производится четко несмываемой краской на английском языке и содержит следующие 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кг.</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8.5. The Seller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number (name) of the mould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cast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serial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r w:rsidR="00414AE3" w:rsidRPr="007B275E">
              <w:rPr>
                <w:spacing w:val="0"/>
                <w:sz w:val="22"/>
                <w:szCs w:val="22"/>
              </w:rPr>
              <w:t>формокомплект</w:t>
            </w:r>
            <w:r w:rsidR="0072011D" w:rsidRPr="007B275E">
              <w:rPr>
                <w:spacing w:val="0"/>
                <w:sz w:val="22"/>
                <w:szCs w:val="22"/>
              </w:rPr>
              <w:t>а</w:t>
            </w:r>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формокомплекта;</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A52DFB" w:rsidRDefault="00C432AD" w:rsidP="00EA1AE5">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с даты поставки Товара Покупателю.</w:t>
            </w:r>
          </w:p>
          <w:p w:rsidR="00EA1AE5" w:rsidRDefault="00EA1AE5" w:rsidP="00EA1AE5">
            <w:pPr>
              <w:snapToGrid w:val="0"/>
              <w:jc w:val="both"/>
              <w:rPr>
                <w:bCs/>
                <w:spacing w:val="-8"/>
                <w:sz w:val="22"/>
                <w:szCs w:val="22"/>
              </w:rPr>
            </w:pPr>
          </w:p>
          <w:p w:rsidR="00EA1AE5" w:rsidRDefault="00EA1AE5" w:rsidP="00EA1AE5">
            <w:pPr>
              <w:snapToGrid w:val="0"/>
              <w:jc w:val="both"/>
              <w:rPr>
                <w:bCs/>
                <w:spacing w:val="-8"/>
                <w:sz w:val="22"/>
                <w:szCs w:val="22"/>
              </w:rPr>
            </w:pPr>
          </w:p>
          <w:p w:rsidR="00EA1AE5" w:rsidRPr="00EA1AE5" w:rsidRDefault="00EA1AE5" w:rsidP="00EA1AE5">
            <w:pPr>
              <w:snapToGrid w:val="0"/>
              <w:jc w:val="both"/>
              <w:rPr>
                <w:bCs/>
                <w:spacing w:val="-8"/>
                <w:sz w:val="22"/>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ФОРС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government against the execution of the Contract, under the condition that the above mentioned circumstances has a direct influence 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.1. 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договором, при условии, что данные обстоятельства непосредственно повлияли на выполнение данного договора.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1A5A8B">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w:t>
            </w:r>
            <w:r w:rsidR="005875EF">
              <w:rPr>
                <w:spacing w:val="0"/>
                <w:sz w:val="22"/>
                <w:szCs w:val="22"/>
                <w:lang w:val="en-US"/>
              </w:rPr>
              <w:t xml:space="preserve">present </w:t>
            </w:r>
            <w:r w:rsidR="008B5DF3" w:rsidRPr="00741ABE">
              <w:rPr>
                <w:spacing w:val="0"/>
                <w:sz w:val="22"/>
                <w:szCs w:val="22"/>
                <w:lang w:val="en-US"/>
              </w:rPr>
              <w:t xml:space="preserve">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w:t>
            </w:r>
            <w:r w:rsidR="005875EF">
              <w:rPr>
                <w:spacing w:val="0"/>
                <w:sz w:val="22"/>
                <w:szCs w:val="22"/>
              </w:rPr>
              <w:t>го Д</w:t>
            </w:r>
            <w:r w:rsidRPr="00741ABE">
              <w:rPr>
                <w:spacing w:val="0"/>
                <w:sz w:val="22"/>
                <w:szCs w:val="22"/>
              </w:rPr>
              <w:t>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.2. The Party considering that its interests were violated is authorized to forward a claim letter and the counter-agent is to answer within 15 </w:t>
            </w:r>
            <w:r w:rsidR="005875EF" w:rsidRPr="005875EF">
              <w:rPr>
                <w:spacing w:val="0"/>
                <w:sz w:val="22"/>
                <w:szCs w:val="22"/>
                <w:lang w:val="en-US"/>
              </w:rPr>
              <w:t>(</w:t>
            </w:r>
            <w:r w:rsidR="005875EF">
              <w:rPr>
                <w:spacing w:val="0"/>
                <w:sz w:val="22"/>
                <w:szCs w:val="22"/>
                <w:lang w:val="en-US"/>
              </w:rPr>
              <w:t xml:space="preserve">Fifteen) calendar </w:t>
            </w:r>
            <w:r w:rsidRPr="00741ABE">
              <w:rPr>
                <w:spacing w:val="0"/>
                <w:sz w:val="22"/>
                <w:szCs w:val="22"/>
                <w:lang w:val="en-US"/>
              </w:rPr>
              <w:t>days from the da</w:t>
            </w:r>
            <w:r w:rsidR="005B7405">
              <w:rPr>
                <w:spacing w:val="0"/>
                <w:sz w:val="22"/>
                <w:szCs w:val="22"/>
                <w:lang w:val="en-US"/>
              </w:rPr>
              <w:t>y of receipt. Dismissal of the R</w:t>
            </w:r>
            <w:r w:rsidRPr="00741ABE">
              <w:rPr>
                <w:spacing w:val="0"/>
                <w:sz w:val="22"/>
                <w:szCs w:val="22"/>
                <w:lang w:val="en-US"/>
              </w:rPr>
              <w:t>eclamation gives the right for judicial settlement of the dispute.</w:t>
            </w:r>
          </w:p>
        </w:tc>
        <w:tc>
          <w:tcPr>
            <w:tcW w:w="5604" w:type="dxa"/>
            <w:gridSpan w:val="3"/>
          </w:tcPr>
          <w:p w:rsidR="007C18BE" w:rsidRDefault="007C18BE" w:rsidP="00AF4FE0">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.2. Сторона, считающая, что ее инт</w:t>
            </w:r>
            <w:r w:rsidR="005B7405">
              <w:rPr>
                <w:spacing w:val="0"/>
                <w:sz w:val="22"/>
                <w:szCs w:val="22"/>
              </w:rPr>
              <w:t>ересы нарушены, вправе заявить Р</w:t>
            </w:r>
            <w:r w:rsidRPr="00741ABE">
              <w:rPr>
                <w:spacing w:val="0"/>
                <w:sz w:val="22"/>
                <w:szCs w:val="22"/>
              </w:rPr>
              <w:t>екламацию, на которую контрагент должен дать ответ в течение 15</w:t>
            </w:r>
            <w:r w:rsidR="005875EF">
              <w:rPr>
                <w:spacing w:val="0"/>
                <w:sz w:val="22"/>
                <w:szCs w:val="22"/>
              </w:rPr>
              <w:t xml:space="preserve"> (Пятнадцати) календарных</w:t>
            </w:r>
            <w:r w:rsidRPr="00741ABE">
              <w:rPr>
                <w:spacing w:val="0"/>
                <w:sz w:val="22"/>
                <w:szCs w:val="22"/>
              </w:rPr>
              <w:t xml:space="preserve"> дней со дня ее получения. Отклонение рекламации дает право на судебное разбирательство спора. </w:t>
            </w:r>
          </w:p>
          <w:p w:rsidR="005875EF" w:rsidRPr="00741ABE" w:rsidRDefault="005875EF" w:rsidP="00AF4FE0">
            <w:pPr>
              <w:suppressAutoHyphens/>
              <w:autoSpaceDE w:val="0"/>
              <w:autoSpaceDN w:val="0"/>
              <w:adjustRightInd w:val="0"/>
              <w:jc w:val="both"/>
              <w:rPr>
                <w:spacing w:val="0"/>
                <w:szCs w:val="22"/>
              </w:rPr>
            </w:pP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w:t>
            </w:r>
            <w:r w:rsidR="009A7921">
              <w:rPr>
                <w:spacing w:val="0"/>
                <w:sz w:val="22"/>
                <w:szCs w:val="22"/>
                <w:lang w:val="en-US"/>
              </w:rPr>
              <w:t xml:space="preserve"> present</w:t>
            </w:r>
            <w:r w:rsidRPr="00D40024">
              <w:rPr>
                <w:spacing w:val="0"/>
                <w:sz w:val="22"/>
                <w:szCs w:val="22"/>
                <w:lang w:val="en-US"/>
              </w:rPr>
              <w:t xml:space="preserve">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в Международном коммерческом арбитражном суде при Торгово-промышленной палате РФ, г.Москва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w:t>
            </w:r>
            <w:r w:rsidR="009A7921">
              <w:rPr>
                <w:spacing w:val="0"/>
                <w:sz w:val="22"/>
                <w:szCs w:val="22"/>
              </w:rPr>
              <w:t>санием и исполнением настоящего</w:t>
            </w:r>
            <w:r w:rsidR="009A7921" w:rsidRPr="009A7921">
              <w:rPr>
                <w:spacing w:val="0"/>
                <w:sz w:val="22"/>
                <w:szCs w:val="22"/>
              </w:rPr>
              <w:t xml:space="preserve"> </w:t>
            </w:r>
            <w:r w:rsidRPr="001147DB">
              <w:rPr>
                <w:spacing w:val="0"/>
                <w:sz w:val="22"/>
                <w:szCs w:val="22"/>
              </w:rPr>
              <w:t>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lastRenderedPageBreak/>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r w:rsidRPr="00D40024">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w:t>
            </w:r>
            <w:r w:rsidR="00F97623">
              <w:rPr>
                <w:spacing w:val="0"/>
                <w:sz w:val="22"/>
                <w:szCs w:val="22"/>
                <w:lang w:val="en-US"/>
              </w:rPr>
              <w:t xml:space="preserve"> present </w:t>
            </w:r>
            <w:r w:rsidRPr="00D40024">
              <w:rPr>
                <w:spacing w:val="0"/>
                <w:sz w:val="22"/>
                <w:szCs w:val="22"/>
                <w:lang w:val="en-US"/>
              </w:rPr>
              <w:t xml:space="preserv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w:t>
            </w:r>
            <w:r w:rsidR="00F97623">
              <w:rPr>
                <w:spacing w:val="0"/>
                <w:sz w:val="22"/>
                <w:szCs w:val="22"/>
                <w:lang w:val="en-US"/>
              </w:rPr>
              <w:t xml:space="preserve"> present</w:t>
            </w:r>
            <w:r w:rsidRPr="00D40024">
              <w:rPr>
                <w:spacing w:val="0"/>
                <w:sz w:val="22"/>
                <w:szCs w:val="22"/>
                <w:lang w:val="en-US"/>
              </w:rPr>
              <w:t xml:space="preserve"> Contract shall be considered as a proper proof of compliance with the claim procedure.</w:t>
            </w: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w:t>
            </w:r>
            <w:r w:rsidR="00F97623">
              <w:rPr>
                <w:spacing w:val="0"/>
                <w:sz w:val="22"/>
                <w:szCs w:val="22"/>
                <w:lang w:val="en-US"/>
              </w:rPr>
              <w:t xml:space="preserve">(Seven) </w:t>
            </w:r>
            <w:r w:rsidRPr="001147DB">
              <w:rPr>
                <w:spacing w:val="0"/>
                <w:sz w:val="22"/>
                <w:szCs w:val="22"/>
                <w:lang w:val="en-US"/>
              </w:rPr>
              <w:t>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Срок рассмотрения и ответа на претензию — 7</w:t>
            </w:r>
            <w:r w:rsidR="00F97623" w:rsidRPr="00F97623">
              <w:rPr>
                <w:spacing w:val="0"/>
                <w:sz w:val="22"/>
                <w:szCs w:val="22"/>
              </w:rPr>
              <w:t xml:space="preserve"> (</w:t>
            </w:r>
            <w:r w:rsidR="00F97623">
              <w:rPr>
                <w:spacing w:val="0"/>
                <w:sz w:val="22"/>
                <w:szCs w:val="22"/>
              </w:rPr>
              <w:t>Семь)</w:t>
            </w:r>
            <w:r w:rsidRPr="001147DB">
              <w:rPr>
                <w:spacing w:val="0"/>
                <w:sz w:val="22"/>
                <w:szCs w:val="22"/>
              </w:rPr>
              <w:t> календарных дней с даты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their obligations under the</w:t>
            </w:r>
            <w:r w:rsidR="00762B99" w:rsidRPr="00762B99">
              <w:rPr>
                <w:spacing w:val="0"/>
                <w:sz w:val="22"/>
                <w:szCs w:val="22"/>
                <w:lang w:val="en-US"/>
              </w:rPr>
              <w:t xml:space="preserve"> </w:t>
            </w:r>
            <w:r w:rsidR="00762B99">
              <w:rPr>
                <w:spacing w:val="0"/>
                <w:sz w:val="22"/>
                <w:szCs w:val="22"/>
                <w:lang w:val="en-US"/>
              </w:rPr>
              <w:t>present</w:t>
            </w:r>
            <w:r w:rsidRPr="00741ABE">
              <w:rPr>
                <w:spacing w:val="0"/>
                <w:sz w:val="22"/>
                <w:szCs w:val="22"/>
                <w:lang w:val="en-US"/>
              </w:rPr>
              <w:t xml:space="preserv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.1. При исполнении своих обязательств по</w:t>
            </w:r>
            <w:r w:rsidR="00762B99">
              <w:rPr>
                <w:spacing w:val="0"/>
                <w:sz w:val="22"/>
                <w:szCs w:val="22"/>
              </w:rPr>
              <w:t xml:space="preserve"> настоящему Д</w:t>
            </w:r>
            <w:r w:rsidRPr="00741ABE">
              <w:rPr>
                <w:spacing w:val="0"/>
                <w:sz w:val="22"/>
                <w:szCs w:val="22"/>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При исполнении своих обязательств по</w:t>
            </w:r>
            <w:r w:rsidR="00E1311D" w:rsidRPr="00E1311D">
              <w:rPr>
                <w:spacing w:val="0"/>
                <w:sz w:val="22"/>
                <w:szCs w:val="22"/>
              </w:rPr>
              <w:t xml:space="preserve"> </w:t>
            </w:r>
            <w:r w:rsidR="00E1311D">
              <w:rPr>
                <w:spacing w:val="0"/>
                <w:sz w:val="22"/>
                <w:szCs w:val="22"/>
              </w:rPr>
              <w:t>настоящему Д</w:t>
            </w:r>
            <w:r w:rsidRPr="00741ABE">
              <w:rPr>
                <w:spacing w:val="0"/>
                <w:sz w:val="22"/>
                <w:szCs w:val="22"/>
              </w:rPr>
              <w:t>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w:t>
            </w:r>
            <w:r w:rsidRPr="00741ABE">
              <w:rPr>
                <w:spacing w:val="0"/>
                <w:sz w:val="22"/>
                <w:szCs w:val="22"/>
                <w:lang w:val="en-US"/>
              </w:rPr>
              <w:lastRenderedPageBreak/>
              <w:t>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w:t>
            </w:r>
            <w:r w:rsidR="00AF1CAF">
              <w:rPr>
                <w:spacing w:val="0"/>
                <w:sz w:val="22"/>
                <w:szCs w:val="22"/>
                <w:lang w:val="en-US"/>
              </w:rPr>
              <w:t xml:space="preserve"> 10</w:t>
            </w:r>
            <w:r w:rsidRPr="00741ABE">
              <w:rPr>
                <w:spacing w:val="0"/>
                <w:sz w:val="22"/>
                <w:szCs w:val="22"/>
                <w:lang w:val="en-US"/>
              </w:rPr>
              <w:t xml:space="preserve"> </w:t>
            </w:r>
            <w:r w:rsidR="00AF1CAF" w:rsidRPr="00AF1CAF">
              <w:rPr>
                <w:spacing w:val="0"/>
                <w:sz w:val="22"/>
                <w:szCs w:val="22"/>
                <w:lang w:val="en-US"/>
              </w:rPr>
              <w:t>(</w:t>
            </w:r>
            <w:r w:rsidR="00AF1CAF">
              <w:rPr>
                <w:spacing w:val="0"/>
                <w:sz w:val="22"/>
                <w:szCs w:val="22"/>
              </w:rPr>
              <w:t>Т</w:t>
            </w:r>
            <w:r w:rsidRPr="00741ABE">
              <w:rPr>
                <w:spacing w:val="0"/>
                <w:sz w:val="22"/>
                <w:szCs w:val="22"/>
                <w:lang w:val="en-US"/>
              </w:rPr>
              <w:t>en</w:t>
            </w:r>
            <w:r w:rsidR="00AF1CAF" w:rsidRPr="00AF1CAF">
              <w:rPr>
                <w:spacing w:val="0"/>
                <w:sz w:val="22"/>
                <w:szCs w:val="22"/>
                <w:lang w:val="en-US"/>
              </w:rPr>
              <w:t>)</w:t>
            </w:r>
            <w:r w:rsidRPr="00741ABE">
              <w:rPr>
                <w:spacing w:val="0"/>
                <w:sz w:val="22"/>
                <w:szCs w:val="22"/>
                <w:lang w:val="en-US"/>
              </w:rPr>
              <w:t xml:space="preserve">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lastRenderedPageBreak/>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w:t>
            </w:r>
            <w:r w:rsidRPr="00741ABE">
              <w:rPr>
                <w:spacing w:val="0"/>
                <w:sz w:val="22"/>
                <w:szCs w:val="22"/>
              </w:rPr>
              <w:lastRenderedPageBreak/>
              <w:t>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w:t>
            </w:r>
            <w:r w:rsidR="00AF1CAF">
              <w:rPr>
                <w:spacing w:val="0"/>
                <w:sz w:val="22"/>
                <w:szCs w:val="22"/>
              </w:rPr>
              <w:t xml:space="preserve"> 10 (Десяти) </w:t>
            </w:r>
            <w:r w:rsidRPr="00741ABE">
              <w:rPr>
                <w:spacing w:val="0"/>
                <w:sz w:val="22"/>
                <w:szCs w:val="22"/>
              </w:rPr>
              <w:t>рабочих дней с даты направления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741ABE" w:rsidRDefault="007C18BE" w:rsidP="00AF4FE0">
            <w:pPr>
              <w:suppressAutoHyphens/>
              <w:autoSpaceDE w:val="0"/>
              <w:autoSpaceDN w:val="0"/>
              <w:adjustRightInd w:val="0"/>
              <w:jc w:val="both"/>
              <w:rPr>
                <w:spacing w:val="0"/>
                <w:szCs w:val="22"/>
                <w:lang w:val="en-US"/>
              </w:rPr>
            </w:pPr>
            <w:r w:rsidRPr="00741ABE">
              <w:rPr>
                <w:spacing w:val="0"/>
                <w:sz w:val="22"/>
                <w:szCs w:val="22"/>
                <w:lang w:val="en-US"/>
              </w:rPr>
              <w:lastRenderedPageBreak/>
              <w:t>1</w:t>
            </w:r>
            <w:r w:rsidR="00C432AD" w:rsidRPr="00741ABE">
              <w:rPr>
                <w:spacing w:val="0"/>
                <w:sz w:val="22"/>
                <w:szCs w:val="22"/>
                <w:lang w:val="en-US"/>
              </w:rPr>
              <w:t>2</w:t>
            </w:r>
            <w:r w:rsidRPr="00741ABE">
              <w:rPr>
                <w:spacing w:val="0"/>
                <w:sz w:val="22"/>
                <w:szCs w:val="22"/>
                <w:lang w:val="en-US"/>
              </w:rPr>
              <w:t>.3.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contract unilaterally in whole or in part, by giving written notice of termination. The party having  initiated the contract to be terminated in accordance with the provisions of the present section shall be entitled to claim actual damages resulting from such termination.</w:t>
            </w:r>
          </w:p>
        </w:tc>
        <w:tc>
          <w:tcPr>
            <w:tcW w:w="5604" w:type="dxa"/>
            <w:gridSpan w:val="3"/>
          </w:tcPr>
          <w:p w:rsidR="007C18BE" w:rsidRDefault="007C18BE" w:rsidP="00AF4FE0">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2</w:t>
            </w:r>
            <w:r w:rsidRPr="00741ABE">
              <w:rPr>
                <w:spacing w:val="0"/>
                <w:sz w:val="22"/>
                <w:szCs w:val="22"/>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w:t>
            </w:r>
            <w:r w:rsidR="0036222F">
              <w:rPr>
                <w:spacing w:val="0"/>
                <w:sz w:val="22"/>
                <w:szCs w:val="22"/>
              </w:rPr>
              <w:t xml:space="preserve"> настоящим Д</w:t>
            </w:r>
            <w:r w:rsidRPr="00741ABE">
              <w:rPr>
                <w:spacing w:val="0"/>
                <w:sz w:val="22"/>
                <w:szCs w:val="22"/>
              </w:rPr>
              <w:t xml:space="preserve">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AF1CAF" w:rsidRPr="00741ABE" w:rsidRDefault="00AF1CAF" w:rsidP="00AF4FE0">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w:t>
            </w:r>
            <w:r w:rsidR="00447578">
              <w:rPr>
                <w:spacing w:val="0"/>
                <w:sz w:val="22"/>
                <w:szCs w:val="22"/>
                <w:lang w:val="en-US"/>
              </w:rPr>
              <w:t xml:space="preserve">present </w:t>
            </w:r>
            <w:r w:rsidRPr="00741ABE">
              <w:rPr>
                <w:spacing w:val="0"/>
                <w:sz w:val="22"/>
                <w:szCs w:val="22"/>
                <w:lang w:val="en-US"/>
              </w:rPr>
              <w:t>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w:t>
            </w:r>
            <w:r w:rsidR="00447578">
              <w:rPr>
                <w:spacing w:val="-8"/>
                <w:sz w:val="22"/>
                <w:lang w:val="en-US"/>
              </w:rPr>
              <w:t xml:space="preserve"> present </w:t>
            </w:r>
            <w:r w:rsidR="004F2F72" w:rsidRPr="00741ABE">
              <w:rPr>
                <w:spacing w:val="-8"/>
                <w:sz w:val="22"/>
                <w:lang w:val="en-US"/>
              </w:rPr>
              <w:t xml:space="preserv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447578">
              <w:rPr>
                <w:bCs/>
                <w:spacing w:val="-8"/>
                <w:sz w:val="22"/>
                <w:szCs w:val="22"/>
              </w:rPr>
              <w:t>Д</w:t>
            </w:r>
            <w:r w:rsidR="00F834FE" w:rsidRPr="00741ABE">
              <w:rPr>
                <w:bCs/>
                <w:spacing w:val="-8"/>
                <w:sz w:val="22"/>
                <w:szCs w:val="22"/>
              </w:rPr>
              <w:t>оговор</w:t>
            </w:r>
            <w:r w:rsidR="00B31B49" w:rsidRPr="00741ABE">
              <w:rPr>
                <w:bCs/>
                <w:spacing w:val="-8"/>
                <w:sz w:val="22"/>
                <w:szCs w:val="22"/>
              </w:rPr>
              <w:t>а, русский текст</w:t>
            </w:r>
            <w:r w:rsidR="00447578">
              <w:rPr>
                <w:bCs/>
                <w:spacing w:val="-8"/>
                <w:sz w:val="22"/>
                <w:szCs w:val="22"/>
              </w:rPr>
              <w:t xml:space="preserve"> настоящего</w:t>
            </w:r>
            <w:r w:rsidR="00B31B49" w:rsidRPr="00741ABE">
              <w:rPr>
                <w:bCs/>
                <w:spacing w:val="-8"/>
                <w:sz w:val="22"/>
                <w:szCs w:val="22"/>
              </w:rPr>
              <w:t xml:space="preserve">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Default="007C18BE" w:rsidP="00AF4FE0">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3</w:t>
            </w:r>
            <w:r w:rsidRPr="00741ABE">
              <w:rPr>
                <w:spacing w:val="0"/>
                <w:sz w:val="22"/>
                <w:szCs w:val="22"/>
              </w:rPr>
              <w:t xml:space="preserve">.2.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w:t>
            </w:r>
            <w:r w:rsidR="00447578">
              <w:rPr>
                <w:spacing w:val="0"/>
                <w:sz w:val="22"/>
                <w:szCs w:val="22"/>
              </w:rPr>
              <w:t>настоящим Д</w:t>
            </w:r>
            <w:r w:rsidRPr="00741ABE">
              <w:rPr>
                <w:spacing w:val="0"/>
                <w:sz w:val="22"/>
                <w:szCs w:val="22"/>
              </w:rPr>
              <w:t>оговором деловые бумаги могут быть заменены эквивалентными электронными сообщениями.</w:t>
            </w:r>
          </w:p>
          <w:p w:rsidR="00447578" w:rsidRPr="00741ABE" w:rsidRDefault="00447578"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F17EE7" w:rsidRDefault="007C18BE" w:rsidP="00AF4FE0">
            <w:pPr>
              <w:suppressAutoHyphens/>
              <w:autoSpaceDE w:val="0"/>
              <w:autoSpaceDN w:val="0"/>
              <w:adjustRightInd w:val="0"/>
              <w:jc w:val="both"/>
              <w:rPr>
                <w:spacing w:val="0"/>
                <w:sz w:val="22"/>
                <w:szCs w:val="22"/>
                <w:lang w:val="en-US"/>
              </w:rPr>
            </w:pPr>
            <w:r w:rsidRPr="00F17EE7">
              <w:rPr>
                <w:spacing w:val="0"/>
                <w:sz w:val="22"/>
                <w:szCs w:val="22"/>
                <w:lang w:val="en-US"/>
              </w:rPr>
              <w:t>1</w:t>
            </w:r>
            <w:r w:rsidR="00C432AD" w:rsidRPr="00F17EE7">
              <w:rPr>
                <w:spacing w:val="0"/>
                <w:sz w:val="22"/>
                <w:szCs w:val="22"/>
                <w:lang w:val="en-US"/>
              </w:rPr>
              <w:t>3</w:t>
            </w:r>
            <w:r w:rsidRPr="00F17EE7">
              <w:rPr>
                <w:spacing w:val="0"/>
                <w:sz w:val="22"/>
                <w:szCs w:val="22"/>
                <w:lang w:val="en-US"/>
              </w:rPr>
              <w:t xml:space="preserve">.3. Any Party of the </w:t>
            </w:r>
            <w:r w:rsidR="00447578">
              <w:rPr>
                <w:spacing w:val="0"/>
                <w:sz w:val="22"/>
                <w:szCs w:val="22"/>
                <w:lang w:val="en-US"/>
              </w:rPr>
              <w:t xml:space="preserve">present </w:t>
            </w:r>
            <w:r w:rsidRPr="00F17EE7">
              <w:rPr>
                <w:spacing w:val="0"/>
                <w:sz w:val="22"/>
                <w:szCs w:val="22"/>
                <w:lang w:val="en-US"/>
              </w:rPr>
              <w:t xml:space="preserve">Contract is authorized to ask for the original of the electronic document </w:t>
            </w:r>
            <w:r w:rsidR="003A5697" w:rsidRPr="00F17EE7">
              <w:rPr>
                <w:spacing w:val="0"/>
                <w:sz w:val="22"/>
                <w:szCs w:val="22"/>
                <w:lang w:val="en-US"/>
              </w:rPr>
              <w:t xml:space="preserve">in hard copy </w:t>
            </w:r>
            <w:r w:rsidRPr="00F17EE7">
              <w:rPr>
                <w:spacing w:val="0"/>
                <w:sz w:val="22"/>
                <w:szCs w:val="22"/>
                <w:lang w:val="en-US"/>
              </w:rPr>
              <w:t xml:space="preserve">and the counter-agent is to forward the relevant document to its address within 10 </w:t>
            </w:r>
            <w:r w:rsidR="00447578" w:rsidRPr="00447578">
              <w:rPr>
                <w:spacing w:val="0"/>
                <w:sz w:val="22"/>
                <w:szCs w:val="22"/>
                <w:lang w:val="en-US"/>
              </w:rPr>
              <w:t>(</w:t>
            </w:r>
            <w:r w:rsidR="00447578">
              <w:rPr>
                <w:spacing w:val="0"/>
                <w:sz w:val="22"/>
                <w:szCs w:val="22"/>
                <w:lang w:val="en-US"/>
              </w:rPr>
              <w:t xml:space="preserve">Ten) </w:t>
            </w:r>
            <w:r w:rsidR="00F17EE7" w:rsidRPr="00F17EE7">
              <w:rPr>
                <w:spacing w:val="0"/>
                <w:sz w:val="22"/>
                <w:szCs w:val="22"/>
                <w:lang w:val="en-US"/>
              </w:rPr>
              <w:t xml:space="preserve">calendar </w:t>
            </w:r>
            <w:r w:rsidRPr="00F17EE7">
              <w:rPr>
                <w:spacing w:val="0"/>
                <w:sz w:val="22"/>
                <w:szCs w:val="22"/>
                <w:lang w:val="en-US"/>
              </w:rPr>
              <w:t xml:space="preserve">days from the day of receipt of the </w:t>
            </w:r>
            <w:r w:rsidR="003A5697" w:rsidRPr="00F17EE7">
              <w:rPr>
                <w:spacing w:val="0"/>
                <w:sz w:val="22"/>
                <w:szCs w:val="22"/>
                <w:lang w:val="en-US"/>
              </w:rPr>
              <w:t>request</w:t>
            </w:r>
            <w:r w:rsidRPr="00F17EE7">
              <w:rPr>
                <w:spacing w:val="0"/>
                <w:sz w:val="22"/>
                <w:szCs w:val="22"/>
                <w:lang w:val="en-US"/>
              </w:rPr>
              <w:t>.</w:t>
            </w:r>
          </w:p>
          <w:p w:rsidR="004F2F72" w:rsidRPr="00F17EE7" w:rsidRDefault="004F2F72" w:rsidP="00AF4FE0">
            <w:pPr>
              <w:suppressAutoHyphens/>
              <w:autoSpaceDE w:val="0"/>
              <w:autoSpaceDN w:val="0"/>
              <w:adjustRightInd w:val="0"/>
              <w:jc w:val="both"/>
              <w:rPr>
                <w:spacing w:val="0"/>
                <w:sz w:val="22"/>
                <w:szCs w:val="22"/>
                <w:lang w:val="en-US"/>
              </w:rPr>
            </w:pPr>
          </w:p>
          <w:p w:rsidR="004F2F72" w:rsidRDefault="004F2F72" w:rsidP="00AF4FE0">
            <w:pPr>
              <w:suppressAutoHyphens/>
              <w:autoSpaceDE w:val="0"/>
              <w:autoSpaceDN w:val="0"/>
              <w:adjustRightInd w:val="0"/>
              <w:jc w:val="both"/>
              <w:rPr>
                <w:spacing w:val="0"/>
                <w:sz w:val="22"/>
                <w:lang w:val="en-US"/>
              </w:rPr>
            </w:pPr>
            <w:r w:rsidRPr="00F17EE7">
              <w:rPr>
                <w:spacing w:val="0"/>
                <w:sz w:val="22"/>
                <w:lang w:val="en-US"/>
              </w:rPr>
              <w:t>13</w:t>
            </w:r>
            <w:r w:rsidR="00AB1ED7">
              <w:rPr>
                <w:spacing w:val="0"/>
                <w:sz w:val="22"/>
                <w:lang w:val="en-US"/>
              </w:rPr>
              <w:t>.4. All technical drawings and Design D</w:t>
            </w:r>
            <w:r w:rsidRPr="00F17EE7">
              <w:rPr>
                <w:spacing w:val="0"/>
                <w:sz w:val="22"/>
                <w:lang w:val="en-US"/>
              </w:rPr>
              <w:t xml:space="preserve">ocumentation created under the </w:t>
            </w:r>
            <w:r w:rsidR="00AB1ED7">
              <w:rPr>
                <w:spacing w:val="0"/>
                <w:sz w:val="22"/>
                <w:lang w:val="en-US"/>
              </w:rPr>
              <w:t xml:space="preserve">presen5t </w:t>
            </w:r>
            <w:r w:rsidRPr="00F17EE7">
              <w:rPr>
                <w:spacing w:val="0"/>
                <w:sz w:val="22"/>
                <w:lang w:val="en-US"/>
              </w:rPr>
              <w:t xml:space="preserve">Contract are the property of the Buyer and shall not be copied, in whole or in part, without prior </w:t>
            </w:r>
            <w:r w:rsidRPr="00F17EE7">
              <w:rPr>
                <w:spacing w:val="0"/>
                <w:sz w:val="22"/>
                <w:lang w:val="en-US"/>
              </w:rPr>
              <w:lastRenderedPageBreak/>
              <w:t>written consent of the Buyer, except for the cases when the documentation is transferred to the third parties to fulfil the Seller</w:t>
            </w:r>
            <w:r w:rsidRPr="00F17EE7">
              <w:rPr>
                <w:spacing w:val="0"/>
                <w:sz w:val="22"/>
                <w:rtl/>
                <w:cs/>
              </w:rPr>
              <w:t>’</w:t>
            </w:r>
            <w:r w:rsidRPr="00F17EE7">
              <w:rPr>
                <w:spacing w:val="0"/>
                <w:sz w:val="22"/>
                <w:lang w:val="en-US"/>
              </w:rPr>
              <w:t xml:space="preserve">s obligations under the </w:t>
            </w:r>
            <w:r w:rsidR="00AB1ED7">
              <w:rPr>
                <w:spacing w:val="0"/>
                <w:sz w:val="22"/>
                <w:lang w:val="en-US"/>
              </w:rPr>
              <w:t xml:space="preserve">present </w:t>
            </w:r>
            <w:r w:rsidRPr="00F17EE7">
              <w:rPr>
                <w:spacing w:val="0"/>
                <w:sz w:val="22"/>
                <w:lang w:val="en-US"/>
              </w:rPr>
              <w:t>Contract. The Seller shall be responsible for the actions of the third parties as if it had performed these actions itself.</w:t>
            </w:r>
          </w:p>
          <w:p w:rsidR="00AB1ED7" w:rsidRPr="00F17EE7" w:rsidRDefault="00AB1ED7" w:rsidP="00AF4FE0">
            <w:pPr>
              <w:suppressAutoHyphens/>
              <w:autoSpaceDE w:val="0"/>
              <w:autoSpaceDN w:val="0"/>
              <w:adjustRightInd w:val="0"/>
              <w:jc w:val="both"/>
              <w:rPr>
                <w:spacing w:val="0"/>
                <w:szCs w:val="22"/>
                <w:lang w:val="en-US"/>
              </w:rPr>
            </w:pPr>
          </w:p>
        </w:tc>
        <w:tc>
          <w:tcPr>
            <w:tcW w:w="5604" w:type="dxa"/>
            <w:gridSpan w:val="3"/>
          </w:tcPr>
          <w:p w:rsidR="007C18BE" w:rsidRPr="00F17EE7" w:rsidRDefault="007C18BE" w:rsidP="00AF4FE0">
            <w:pPr>
              <w:suppressAutoHyphens/>
              <w:autoSpaceDE w:val="0"/>
              <w:autoSpaceDN w:val="0"/>
              <w:adjustRightInd w:val="0"/>
              <w:jc w:val="both"/>
              <w:rPr>
                <w:spacing w:val="0"/>
                <w:sz w:val="22"/>
                <w:szCs w:val="22"/>
              </w:rPr>
            </w:pPr>
            <w:r w:rsidRPr="00F17EE7">
              <w:rPr>
                <w:spacing w:val="0"/>
                <w:sz w:val="22"/>
                <w:szCs w:val="22"/>
              </w:rPr>
              <w:lastRenderedPageBreak/>
              <w:t>1</w:t>
            </w:r>
            <w:r w:rsidR="00C432AD" w:rsidRPr="00F17EE7">
              <w:rPr>
                <w:spacing w:val="0"/>
                <w:sz w:val="22"/>
                <w:szCs w:val="22"/>
              </w:rPr>
              <w:t>3</w:t>
            </w:r>
            <w:r w:rsidRPr="00F17EE7">
              <w:rPr>
                <w:spacing w:val="0"/>
                <w:sz w:val="22"/>
                <w:szCs w:val="22"/>
              </w:rPr>
              <w:t>.3. Любая из Сторон</w:t>
            </w:r>
            <w:r w:rsidR="00447578">
              <w:rPr>
                <w:spacing w:val="0"/>
                <w:sz w:val="22"/>
                <w:szCs w:val="22"/>
              </w:rPr>
              <w:t xml:space="preserve"> настоящего</w:t>
            </w:r>
            <w:r w:rsidRPr="00F17EE7">
              <w:rPr>
                <w:spacing w:val="0"/>
                <w:sz w:val="22"/>
                <w:szCs w:val="22"/>
              </w:rPr>
              <w:t xml:space="preserve">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w:t>
            </w:r>
            <w:r w:rsidR="00447578" w:rsidRPr="00447578">
              <w:rPr>
                <w:spacing w:val="0"/>
                <w:sz w:val="22"/>
                <w:szCs w:val="22"/>
              </w:rPr>
              <w:t xml:space="preserve"> (</w:t>
            </w:r>
            <w:r w:rsidR="00447578">
              <w:rPr>
                <w:spacing w:val="0"/>
                <w:sz w:val="22"/>
                <w:szCs w:val="22"/>
              </w:rPr>
              <w:t>Десяти)</w:t>
            </w:r>
            <w:r w:rsidRPr="00F17EE7">
              <w:rPr>
                <w:spacing w:val="0"/>
                <w:sz w:val="22"/>
                <w:szCs w:val="22"/>
              </w:rPr>
              <w:t xml:space="preserve"> </w:t>
            </w:r>
            <w:r w:rsidR="00856070" w:rsidRPr="00F17EE7">
              <w:rPr>
                <w:spacing w:val="0"/>
                <w:sz w:val="22"/>
                <w:szCs w:val="22"/>
              </w:rPr>
              <w:t xml:space="preserve">календарных </w:t>
            </w:r>
            <w:r w:rsidRPr="00F17EE7">
              <w:rPr>
                <w:spacing w:val="0"/>
                <w:sz w:val="22"/>
                <w:szCs w:val="22"/>
              </w:rPr>
              <w:t>дней со дня получения запроса.</w:t>
            </w:r>
          </w:p>
          <w:p w:rsidR="0076389D" w:rsidRDefault="0076389D" w:rsidP="00AF4FE0">
            <w:pPr>
              <w:suppressAutoHyphens/>
              <w:autoSpaceDE w:val="0"/>
              <w:autoSpaceDN w:val="0"/>
              <w:adjustRightInd w:val="0"/>
              <w:jc w:val="both"/>
              <w:rPr>
                <w:spacing w:val="0"/>
                <w:sz w:val="22"/>
                <w:szCs w:val="22"/>
                <w:lang w:val="en-US"/>
              </w:rPr>
            </w:pPr>
          </w:p>
          <w:p w:rsidR="00AB1ED7" w:rsidRPr="00AB1ED7" w:rsidRDefault="00AB1ED7" w:rsidP="00AF4FE0">
            <w:pPr>
              <w:suppressAutoHyphens/>
              <w:autoSpaceDE w:val="0"/>
              <w:autoSpaceDN w:val="0"/>
              <w:adjustRightInd w:val="0"/>
              <w:jc w:val="both"/>
              <w:rPr>
                <w:spacing w:val="0"/>
                <w:sz w:val="22"/>
                <w:szCs w:val="22"/>
                <w:lang w:val="en-US"/>
              </w:rPr>
            </w:pPr>
          </w:p>
          <w:p w:rsidR="0076389D" w:rsidRPr="00F17EE7" w:rsidRDefault="00AB1ED7" w:rsidP="00AF4FE0">
            <w:pPr>
              <w:suppressAutoHyphens/>
              <w:autoSpaceDE w:val="0"/>
              <w:autoSpaceDN w:val="0"/>
              <w:adjustRightInd w:val="0"/>
              <w:jc w:val="both"/>
              <w:rPr>
                <w:spacing w:val="0"/>
                <w:szCs w:val="22"/>
              </w:rPr>
            </w:pPr>
            <w:r>
              <w:rPr>
                <w:spacing w:val="0"/>
                <w:sz w:val="22"/>
                <w:szCs w:val="22"/>
              </w:rPr>
              <w:t xml:space="preserve">13.4. Все технические чертежи, </w:t>
            </w:r>
            <w:r>
              <w:rPr>
                <w:spacing w:val="0"/>
                <w:sz w:val="22"/>
                <w:szCs w:val="22"/>
                <w:lang w:val="en-US"/>
              </w:rPr>
              <w:t>K</w:t>
            </w:r>
            <w:r>
              <w:rPr>
                <w:spacing w:val="0"/>
                <w:sz w:val="22"/>
                <w:szCs w:val="22"/>
              </w:rPr>
              <w:t>онструкторская Д</w:t>
            </w:r>
            <w:r w:rsidR="0076389D" w:rsidRPr="00F17EE7">
              <w:rPr>
                <w:spacing w:val="0"/>
                <w:sz w:val="22"/>
                <w:szCs w:val="22"/>
              </w:rPr>
              <w:t>о</w:t>
            </w:r>
            <w:r>
              <w:rPr>
                <w:spacing w:val="0"/>
                <w:sz w:val="22"/>
                <w:szCs w:val="22"/>
              </w:rPr>
              <w:t>кументация в рамках настоящего Д</w:t>
            </w:r>
            <w:r w:rsidR="0076389D" w:rsidRPr="00F17EE7">
              <w:rPr>
                <w:spacing w:val="0"/>
                <w:sz w:val="22"/>
                <w:szCs w:val="22"/>
              </w:rPr>
              <w:t xml:space="preserve">оговора, являются собственностью Покупателя и не подлежат копированию частично или полностью или передаче без </w:t>
            </w:r>
            <w:r w:rsidR="001626F7" w:rsidRPr="00F17EE7">
              <w:rPr>
                <w:spacing w:val="0"/>
                <w:sz w:val="22"/>
                <w:szCs w:val="22"/>
              </w:rPr>
              <w:lastRenderedPageBreak/>
              <w:t>предварительного</w:t>
            </w:r>
            <w:r w:rsidR="0076389D" w:rsidRPr="00F17EE7">
              <w:rPr>
                <w:spacing w:val="0"/>
                <w:sz w:val="22"/>
                <w:szCs w:val="22"/>
              </w:rPr>
              <w:t xml:space="preserve"> письменного согласия Покупателя, за исключением случаев передачи документации третьим лиц</w:t>
            </w:r>
            <w:r w:rsidR="001626F7" w:rsidRPr="00F17EE7">
              <w:rPr>
                <w:spacing w:val="0"/>
                <w:sz w:val="22"/>
                <w:szCs w:val="22"/>
              </w:rPr>
              <w:t>ам для исполнения обязательств П</w:t>
            </w:r>
            <w:r>
              <w:rPr>
                <w:spacing w:val="0"/>
                <w:sz w:val="22"/>
                <w:szCs w:val="22"/>
              </w:rPr>
              <w:t>родавца по настоящему Д</w:t>
            </w:r>
            <w:r w:rsidR="0076389D" w:rsidRPr="00F17EE7">
              <w:rPr>
                <w:spacing w:val="0"/>
                <w:sz w:val="22"/>
                <w:szCs w:val="22"/>
              </w:rPr>
              <w:t xml:space="preserve">оговору. </w:t>
            </w:r>
            <w:r w:rsidR="001626F7" w:rsidRPr="00F17EE7">
              <w:rPr>
                <w:spacing w:val="0"/>
                <w:sz w:val="22"/>
                <w:szCs w:val="22"/>
              </w:rPr>
              <w:t>За действия третьих лиц П</w:t>
            </w:r>
            <w:r w:rsidR="0076389D" w:rsidRPr="00F17EE7">
              <w:rPr>
                <w:spacing w:val="0"/>
                <w:sz w:val="22"/>
                <w:szCs w:val="22"/>
              </w:rPr>
              <w:t>родавец несет ответственность как за свои собственные.</w:t>
            </w:r>
          </w:p>
        </w:tc>
      </w:tr>
      <w:tr w:rsidR="00741ABE" w:rsidRPr="00741ABE" w:rsidTr="00A52DFB">
        <w:tc>
          <w:tcPr>
            <w:tcW w:w="4569" w:type="dxa"/>
          </w:tcPr>
          <w:p w:rsidR="007C18BE" w:rsidRPr="00741ABE" w:rsidRDefault="007C18BE" w:rsidP="006A4DDA">
            <w:pPr>
              <w:suppressAutoHyphens/>
              <w:autoSpaceDE w:val="0"/>
              <w:autoSpaceDN w:val="0"/>
              <w:adjustRightInd w:val="0"/>
              <w:jc w:val="both"/>
              <w:rPr>
                <w:spacing w:val="0"/>
                <w:szCs w:val="22"/>
                <w:lang w:val="en-US"/>
              </w:rPr>
            </w:pPr>
            <w:r w:rsidRPr="00741ABE">
              <w:rPr>
                <w:spacing w:val="0"/>
                <w:sz w:val="22"/>
                <w:szCs w:val="22"/>
                <w:lang w:val="en-US"/>
              </w:rPr>
              <w:lastRenderedPageBreak/>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The</w:t>
            </w:r>
            <w:r w:rsidR="00275CC6" w:rsidRPr="00275CC6">
              <w:rPr>
                <w:spacing w:val="0"/>
                <w:sz w:val="22"/>
                <w:lang w:val="en-US"/>
              </w:rPr>
              <w:t xml:space="preserve"> </w:t>
            </w:r>
            <w:r w:rsidR="00275CC6">
              <w:rPr>
                <w:spacing w:val="0"/>
                <w:sz w:val="22"/>
                <w:lang w:val="en-US"/>
              </w:rPr>
              <w:t>present</w:t>
            </w:r>
            <w:r w:rsidR="004F2F72" w:rsidRPr="00741ABE">
              <w:rPr>
                <w:spacing w:val="0"/>
                <w:sz w:val="22"/>
                <w:lang w:val="en-US"/>
              </w:rPr>
              <w:t xml:space="preserv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6A4DDA">
              <w:rPr>
                <w:spacing w:val="0"/>
                <w:sz w:val="22"/>
                <w:lang w:val="en-US"/>
              </w:rPr>
              <w:t xml:space="preserve"> 31</w:t>
            </w:r>
            <w:r w:rsidR="00275CC6">
              <w:rPr>
                <w:spacing w:val="0"/>
                <w:sz w:val="22"/>
                <w:lang w:val="en-US"/>
              </w:rPr>
              <w:t>.12.201</w:t>
            </w:r>
            <w:r w:rsidR="00275CC6" w:rsidRPr="00275CC6">
              <w:rPr>
                <w:spacing w:val="0"/>
                <w:sz w:val="22"/>
                <w:lang w:val="en-US"/>
              </w:rPr>
              <w:t>9</w:t>
            </w:r>
            <w:r w:rsidR="004F2F72" w:rsidRPr="00741ABE">
              <w:rPr>
                <w:spacing w:val="0"/>
                <w:sz w:val="22"/>
                <w:lang w:val="en-US"/>
              </w:rPr>
              <w:t>, but in any case until the Parties perform their obligations under the Contract in full. The</w:t>
            </w:r>
            <w:r w:rsidR="00275CC6">
              <w:rPr>
                <w:spacing w:val="0"/>
                <w:sz w:val="22"/>
                <w:lang w:val="en-US"/>
              </w:rPr>
              <w:t xml:space="preserve"> present</w:t>
            </w:r>
            <w:r w:rsidR="004F2F72" w:rsidRPr="00741ABE">
              <w:rPr>
                <w:spacing w:val="0"/>
                <w:sz w:val="22"/>
                <w:lang w:val="en-US"/>
              </w:rPr>
              <w:t xml:space="preserve"> Contract termination shall not relieve the Parties from their obligations.</w:t>
            </w:r>
          </w:p>
        </w:tc>
        <w:tc>
          <w:tcPr>
            <w:tcW w:w="5604" w:type="dxa"/>
            <w:gridSpan w:val="3"/>
          </w:tcPr>
          <w:p w:rsidR="007C18BE" w:rsidRPr="00741ABE" w:rsidRDefault="007C18BE" w:rsidP="006A4DDA">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w:t>
            </w:r>
            <w:r w:rsidR="00275CC6" w:rsidRPr="00275CC6">
              <w:rPr>
                <w:spacing w:val="0"/>
                <w:sz w:val="22"/>
                <w:szCs w:val="22"/>
              </w:rPr>
              <w:t xml:space="preserve"> </w:t>
            </w:r>
            <w:r w:rsidR="00275CC6">
              <w:rPr>
                <w:spacing w:val="0"/>
                <w:sz w:val="22"/>
                <w:szCs w:val="22"/>
              </w:rPr>
              <w:t>Настоящий</w:t>
            </w:r>
            <w:r w:rsidRPr="00741ABE">
              <w:rPr>
                <w:spacing w:val="0"/>
                <w:sz w:val="22"/>
                <w:szCs w:val="22"/>
              </w:rPr>
              <w:t xml:space="preserve"> Договор действует с момента его подписания и до</w:t>
            </w:r>
            <w:r w:rsidR="00275CC6">
              <w:rPr>
                <w:spacing w:val="0"/>
                <w:sz w:val="22"/>
                <w:szCs w:val="22"/>
              </w:rPr>
              <w:t xml:space="preserve"> 31.12.2019</w:t>
            </w:r>
            <w:r w:rsidR="006A4DDA">
              <w:rPr>
                <w:spacing w:val="0"/>
                <w:sz w:val="22"/>
                <w:szCs w:val="22"/>
              </w:rPr>
              <w:t>г</w:t>
            </w:r>
            <w:r w:rsidR="00414F3F" w:rsidRPr="00741ABE">
              <w:rPr>
                <w:spacing w:val="0"/>
                <w:sz w:val="22"/>
                <w:szCs w:val="22"/>
              </w:rPr>
              <w:t>, но в любо</w:t>
            </w:r>
            <w:r w:rsidR="00275CC6">
              <w:rPr>
                <w:spacing w:val="0"/>
                <w:sz w:val="22"/>
                <w:szCs w:val="22"/>
              </w:rPr>
              <w:t>м случае до полного исполнения С</w:t>
            </w:r>
            <w:r w:rsidR="00414F3F" w:rsidRPr="00741ABE">
              <w:rPr>
                <w:spacing w:val="0"/>
                <w:sz w:val="22"/>
                <w:szCs w:val="22"/>
              </w:rPr>
              <w:t>торонами своих обязательств по договору. Прекращение срока действия нас</w:t>
            </w:r>
            <w:r w:rsidR="00275CC6">
              <w:rPr>
                <w:spacing w:val="0"/>
                <w:sz w:val="22"/>
                <w:szCs w:val="22"/>
              </w:rPr>
              <w:t>тоящего Договора не снимает со С</w:t>
            </w:r>
            <w:r w:rsidR="00414F3F" w:rsidRPr="00741ABE">
              <w:rPr>
                <w:spacing w:val="0"/>
                <w:sz w:val="22"/>
                <w:szCs w:val="22"/>
              </w:rPr>
              <w:t>торон ответственности по взятым на себя обязательствам.</w:t>
            </w:r>
          </w:p>
        </w:tc>
      </w:tr>
      <w:tr w:rsidR="00741ABE" w:rsidRPr="00741ABE" w:rsidTr="00A52DFB">
        <w:tc>
          <w:tcPr>
            <w:tcW w:w="4569" w:type="dxa"/>
          </w:tcPr>
          <w:p w:rsidR="001E1C61" w:rsidRPr="00F871D4" w:rsidRDefault="001E1C61" w:rsidP="001E1C61">
            <w:pPr>
              <w:suppressAutoHyphens/>
              <w:autoSpaceDE w:val="0"/>
              <w:autoSpaceDN w:val="0"/>
              <w:adjustRightInd w:val="0"/>
              <w:jc w:val="both"/>
              <w:rPr>
                <w:spacing w:val="0"/>
                <w:sz w:val="22"/>
                <w:szCs w:val="22"/>
              </w:rPr>
            </w:pPr>
          </w:p>
          <w:p w:rsidR="001E1C61" w:rsidRPr="001E1C61" w:rsidRDefault="001E1C61" w:rsidP="001E1C61">
            <w:pPr>
              <w:suppressAutoHyphens/>
              <w:autoSpaceDE w:val="0"/>
              <w:autoSpaceDN w:val="0"/>
              <w:adjustRightInd w:val="0"/>
              <w:jc w:val="both"/>
              <w:rPr>
                <w:spacing w:val="0"/>
                <w:sz w:val="22"/>
                <w:szCs w:val="22"/>
                <w:lang w:val="en-US"/>
              </w:rPr>
            </w:pPr>
            <w:r w:rsidRPr="001E1C61">
              <w:rPr>
                <w:spacing w:val="0"/>
                <w:sz w:val="22"/>
                <w:szCs w:val="22"/>
                <w:lang w:val="en-US"/>
              </w:rPr>
              <w:t>14. ADDRESSES, BANKING DETAILS, AND SIGNATURES OF THE PARTIES</w:t>
            </w:r>
          </w:p>
          <w:p w:rsidR="007C18BE" w:rsidRPr="001E1C61" w:rsidRDefault="007C18BE" w:rsidP="001E1C61">
            <w:pPr>
              <w:suppressAutoHyphens/>
              <w:autoSpaceDE w:val="0"/>
              <w:autoSpaceDN w:val="0"/>
              <w:adjustRightInd w:val="0"/>
              <w:jc w:val="both"/>
              <w:rPr>
                <w:spacing w:val="0"/>
                <w:sz w:val="22"/>
                <w:szCs w:val="22"/>
                <w:lang w:val="en-US"/>
              </w:rPr>
            </w:pPr>
          </w:p>
        </w:tc>
        <w:tc>
          <w:tcPr>
            <w:tcW w:w="5604" w:type="dxa"/>
            <w:gridSpan w:val="3"/>
          </w:tcPr>
          <w:p w:rsidR="00023007" w:rsidRPr="001E1C61" w:rsidRDefault="00023007" w:rsidP="001E1C61">
            <w:pPr>
              <w:suppressAutoHyphens/>
              <w:autoSpaceDE w:val="0"/>
              <w:autoSpaceDN w:val="0"/>
              <w:adjustRightInd w:val="0"/>
              <w:jc w:val="both"/>
              <w:rPr>
                <w:spacing w:val="0"/>
                <w:sz w:val="22"/>
                <w:szCs w:val="22"/>
                <w:lang w:val="en-US"/>
              </w:rPr>
            </w:pPr>
          </w:p>
          <w:p w:rsidR="007C18BE" w:rsidRPr="00CC0C0C" w:rsidRDefault="00023007" w:rsidP="00F17EE7">
            <w:pPr>
              <w:suppressAutoHyphens/>
              <w:autoSpaceDE w:val="0"/>
              <w:autoSpaceDN w:val="0"/>
              <w:adjustRightInd w:val="0"/>
              <w:jc w:val="both"/>
              <w:rPr>
                <w:spacing w:val="0"/>
                <w:sz w:val="22"/>
                <w:szCs w:val="22"/>
              </w:rPr>
            </w:pPr>
            <w:r w:rsidRPr="00CC0C0C">
              <w:rPr>
                <w:spacing w:val="0"/>
                <w:sz w:val="22"/>
                <w:szCs w:val="22"/>
              </w:rPr>
              <w:t xml:space="preserve">14. </w:t>
            </w:r>
            <w:r w:rsidR="00F17EE7">
              <w:rPr>
                <w:spacing w:val="0"/>
                <w:sz w:val="22"/>
                <w:szCs w:val="22"/>
              </w:rPr>
              <w:t xml:space="preserve">АДРЕСА, </w:t>
            </w:r>
            <w:r w:rsidRPr="00CC0C0C">
              <w:rPr>
                <w:spacing w:val="0"/>
                <w:sz w:val="22"/>
                <w:szCs w:val="22"/>
              </w:rPr>
              <w:t>РЕКВИЗИТЫ И ПОДПИСИ СТОРОН</w:t>
            </w:r>
          </w:p>
        </w:tc>
      </w:tr>
      <w:tr w:rsidR="00741ABE" w:rsidRPr="00741ABE" w:rsidTr="00A52DFB">
        <w:tc>
          <w:tcPr>
            <w:tcW w:w="4569" w:type="dxa"/>
          </w:tcPr>
          <w:p w:rsidR="00023007" w:rsidRPr="001E1C61" w:rsidRDefault="00023007" w:rsidP="00797E1D">
            <w:pPr>
              <w:suppressAutoHyphens/>
              <w:autoSpaceDE w:val="0"/>
              <w:autoSpaceDN w:val="0"/>
              <w:adjustRightInd w:val="0"/>
              <w:rPr>
                <w:spacing w:val="0"/>
                <w:sz w:val="22"/>
                <w:szCs w:val="22"/>
                <w:lang w:val="en-US"/>
              </w:rPr>
            </w:pPr>
            <w:r w:rsidRPr="001E1C61">
              <w:rPr>
                <w:spacing w:val="0"/>
                <w:sz w:val="22"/>
                <w:szCs w:val="22"/>
                <w:lang w:val="en-US"/>
              </w:rPr>
              <w:t>The Buyer:</w:t>
            </w:r>
          </w:p>
          <w:p w:rsidR="001E1C61" w:rsidRPr="001E1C61" w:rsidRDefault="001E1C61" w:rsidP="00797E1D">
            <w:pPr>
              <w:tabs>
                <w:tab w:val="right" w:pos="9638"/>
              </w:tabs>
              <w:rPr>
                <w:spacing w:val="0"/>
                <w:sz w:val="22"/>
                <w:szCs w:val="22"/>
                <w:lang w:val="en-US"/>
              </w:rPr>
            </w:pPr>
            <w:r w:rsidRPr="001E1C61">
              <w:rPr>
                <w:spacing w:val="0"/>
                <w:sz w:val="22"/>
                <w:szCs w:val="22"/>
                <w:lang w:val="en-US"/>
              </w:rPr>
              <w:t>OOO Sibsteklo</w:t>
            </w:r>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Legal address: </w:t>
            </w:r>
          </w:p>
          <w:p w:rsidR="001E1C61" w:rsidRPr="001E1C61" w:rsidRDefault="001E1C61" w:rsidP="00797E1D">
            <w:pPr>
              <w:tabs>
                <w:tab w:val="left" w:pos="2520"/>
              </w:tabs>
              <w:rPr>
                <w:spacing w:val="0"/>
                <w:sz w:val="22"/>
                <w:szCs w:val="22"/>
                <w:lang w:val="en-US"/>
              </w:rPr>
            </w:pPr>
            <w:r w:rsidRPr="001E1C61">
              <w:rPr>
                <w:spacing w:val="0"/>
                <w:sz w:val="22"/>
                <w:szCs w:val="22"/>
                <w:lang w:val="en-US"/>
              </w:rPr>
              <w:t>8a, Dargomyzhsky Str., Novosibirsk, 630047</w:t>
            </w:r>
          </w:p>
          <w:p w:rsidR="001E1C61" w:rsidRPr="001E1C61" w:rsidRDefault="001E1C61" w:rsidP="00797E1D">
            <w:pPr>
              <w:tabs>
                <w:tab w:val="left" w:pos="2520"/>
              </w:tabs>
              <w:rPr>
                <w:spacing w:val="0"/>
                <w:sz w:val="22"/>
                <w:szCs w:val="22"/>
                <w:lang w:val="en-US"/>
              </w:rPr>
            </w:pPr>
            <w:r w:rsidRPr="001E1C61">
              <w:rPr>
                <w:spacing w:val="0"/>
                <w:sz w:val="22"/>
                <w:szCs w:val="22"/>
                <w:lang w:val="en-US"/>
              </w:rPr>
              <w:t>INN 5406305355 / KPP 540201001</w:t>
            </w:r>
          </w:p>
          <w:p w:rsidR="00023007" w:rsidRPr="001E1C61" w:rsidRDefault="00023007" w:rsidP="00797E1D">
            <w:pPr>
              <w:suppressAutoHyphens/>
              <w:autoSpaceDE w:val="0"/>
              <w:autoSpaceDN w:val="0"/>
              <w:adjustRightInd w:val="0"/>
              <w:rPr>
                <w:spacing w:val="0"/>
                <w:sz w:val="22"/>
                <w:szCs w:val="22"/>
                <w:lang w:val="en-US"/>
              </w:rPr>
            </w:pPr>
          </w:p>
          <w:p w:rsidR="00023007" w:rsidRPr="00A577B5" w:rsidRDefault="00023007" w:rsidP="00797E1D">
            <w:pPr>
              <w:tabs>
                <w:tab w:val="left" w:pos="2520"/>
              </w:tabs>
              <w:rPr>
                <w:spacing w:val="0"/>
                <w:sz w:val="22"/>
                <w:szCs w:val="22"/>
              </w:rPr>
            </w:pPr>
            <w:r w:rsidRPr="00A577B5">
              <w:rPr>
                <w:spacing w:val="0"/>
                <w:sz w:val="22"/>
                <w:szCs w:val="22"/>
              </w:rPr>
              <w:t>Банк: ()</w:t>
            </w:r>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023007" w:rsidRDefault="00023007"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023007" w:rsidRPr="00275CC6" w:rsidRDefault="00023007" w:rsidP="00797E1D">
            <w:pPr>
              <w:suppressAutoHyphens/>
              <w:autoSpaceDE w:val="0"/>
              <w:autoSpaceDN w:val="0"/>
              <w:adjustRightInd w:val="0"/>
              <w:rPr>
                <w:spacing w:val="0"/>
                <w:sz w:val="22"/>
                <w:szCs w:val="22"/>
                <w:lang w:val="en-US"/>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_________________________</w:t>
            </w:r>
          </w:p>
          <w:p w:rsidR="00797E1D" w:rsidRPr="00A577B5" w:rsidRDefault="00023007" w:rsidP="00797E1D">
            <w:pPr>
              <w:suppressAutoHyphens/>
              <w:autoSpaceDE w:val="0"/>
              <w:autoSpaceDN w:val="0"/>
              <w:adjustRightInd w:val="0"/>
              <w:rPr>
                <w:spacing w:val="0"/>
                <w:sz w:val="22"/>
                <w:szCs w:val="22"/>
              </w:rPr>
            </w:pPr>
            <w:r w:rsidRPr="00B61018">
              <w:rPr>
                <w:spacing w:val="0"/>
                <w:sz w:val="22"/>
                <w:szCs w:val="22"/>
                <w:lang w:val="en-US"/>
              </w:rPr>
              <w:t>Seal</w:t>
            </w:r>
            <w:r w:rsidRPr="00A577B5">
              <w:rPr>
                <w:spacing w:val="0"/>
                <w:sz w:val="22"/>
                <w:szCs w:val="22"/>
              </w:rPr>
              <w:t xml:space="preserve"> / </w:t>
            </w:r>
            <w:r w:rsidRPr="00797E1D">
              <w:rPr>
                <w:spacing w:val="0"/>
                <w:sz w:val="22"/>
                <w:szCs w:val="22"/>
              </w:rPr>
              <w:t>Печать</w:t>
            </w: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C18BE" w:rsidRPr="00A577B5" w:rsidRDefault="007C18BE" w:rsidP="00797E1D">
            <w:pPr>
              <w:suppressAutoHyphens/>
              <w:autoSpaceDE w:val="0"/>
              <w:autoSpaceDN w:val="0"/>
              <w:adjustRightInd w:val="0"/>
              <w:rPr>
                <w:spacing w:val="0"/>
                <w:sz w:val="22"/>
                <w:szCs w:val="22"/>
              </w:rPr>
            </w:pPr>
            <w:r w:rsidRPr="00741ABE">
              <w:rPr>
                <w:spacing w:val="0"/>
                <w:sz w:val="22"/>
                <w:szCs w:val="22"/>
                <w:lang w:val="en-US"/>
              </w:rPr>
              <w:t>Seller</w:t>
            </w:r>
            <w:r w:rsidRPr="00A577B5">
              <w:rPr>
                <w:spacing w:val="0"/>
                <w:sz w:val="22"/>
                <w:szCs w:val="22"/>
              </w:rPr>
              <w:t>:</w:t>
            </w:r>
          </w:p>
          <w:bookmarkStart w:id="5" w:name="ТекстовоеПоле23"/>
          <w:p w:rsidR="0099482A" w:rsidRPr="00275CC6" w:rsidRDefault="00A20ED2" w:rsidP="00275CC6">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bookmarkEnd w:id="5"/>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7C18BE"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C18BE" w:rsidRPr="001E1C61" w:rsidRDefault="007C18BE" w:rsidP="00797E1D">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7C18BE" w:rsidRPr="001E1C61" w:rsidRDefault="007C18BE" w:rsidP="00797E1D">
            <w:pPr>
              <w:rPr>
                <w:spacing w:val="0"/>
                <w:sz w:val="22"/>
                <w:szCs w:val="22"/>
                <w:lang w:val="en-US"/>
              </w:rPr>
            </w:pPr>
          </w:p>
        </w:tc>
        <w:tc>
          <w:tcPr>
            <w:tcW w:w="5604" w:type="dxa"/>
            <w:gridSpan w:val="3"/>
          </w:tcPr>
          <w:p w:rsidR="007C18BE" w:rsidRPr="00F871D4" w:rsidRDefault="007C18BE" w:rsidP="001E1C61">
            <w:pPr>
              <w:suppressAutoHyphens/>
              <w:autoSpaceDE w:val="0"/>
              <w:autoSpaceDN w:val="0"/>
              <w:adjustRightInd w:val="0"/>
              <w:jc w:val="both"/>
              <w:rPr>
                <w:spacing w:val="0"/>
                <w:sz w:val="22"/>
                <w:szCs w:val="22"/>
              </w:rPr>
            </w:pPr>
            <w:r w:rsidRPr="00F871D4">
              <w:rPr>
                <w:spacing w:val="0"/>
                <w:sz w:val="22"/>
                <w:szCs w:val="22"/>
              </w:rPr>
              <w:t xml:space="preserve"> Покупатель:</w:t>
            </w:r>
          </w:p>
          <w:p w:rsidR="00023007" w:rsidRPr="00F871D4" w:rsidRDefault="00023007" w:rsidP="001E1C61">
            <w:pPr>
              <w:suppressAutoHyphens/>
              <w:autoSpaceDE w:val="0"/>
              <w:autoSpaceDN w:val="0"/>
              <w:adjustRightInd w:val="0"/>
              <w:jc w:val="both"/>
              <w:rPr>
                <w:spacing w:val="0"/>
                <w:sz w:val="22"/>
                <w:szCs w:val="22"/>
              </w:rPr>
            </w:pPr>
            <w:r w:rsidRPr="00F871D4">
              <w:rPr>
                <w:spacing w:val="0"/>
                <w:sz w:val="22"/>
                <w:szCs w:val="22"/>
              </w:rPr>
              <w:t>ООО «Сибстекло»</w:t>
            </w:r>
          </w:p>
          <w:p w:rsidR="007C18BE" w:rsidRPr="00933CB7" w:rsidRDefault="009952E8" w:rsidP="001E1C61">
            <w:pPr>
              <w:suppressAutoHyphens/>
              <w:autoSpaceDE w:val="0"/>
              <w:autoSpaceDN w:val="0"/>
              <w:adjustRightInd w:val="0"/>
              <w:jc w:val="both"/>
              <w:rPr>
                <w:spacing w:val="0"/>
                <w:sz w:val="22"/>
                <w:szCs w:val="22"/>
              </w:rPr>
            </w:pPr>
            <w:r w:rsidRPr="00F871D4">
              <w:rPr>
                <w:spacing w:val="0"/>
                <w:sz w:val="22"/>
                <w:szCs w:val="22"/>
              </w:rPr>
              <w:t>630047, г. Новосибирск</w:t>
            </w:r>
            <w:r w:rsidR="007C18BE" w:rsidRPr="00F871D4">
              <w:rPr>
                <w:spacing w:val="0"/>
                <w:sz w:val="22"/>
                <w:szCs w:val="22"/>
              </w:rPr>
              <w:t xml:space="preserve">, </w:t>
            </w:r>
            <w:r w:rsidRPr="00F871D4">
              <w:rPr>
                <w:spacing w:val="0"/>
                <w:sz w:val="22"/>
                <w:szCs w:val="22"/>
              </w:rPr>
              <w:t xml:space="preserve">ул. </w:t>
            </w:r>
            <w:r w:rsidRPr="00933CB7">
              <w:rPr>
                <w:spacing w:val="0"/>
                <w:sz w:val="22"/>
                <w:szCs w:val="22"/>
              </w:rPr>
              <w:t>Даргомыжского, 8а</w:t>
            </w:r>
          </w:p>
          <w:p w:rsidR="00B61018" w:rsidRPr="00F871D4" w:rsidRDefault="00B61018" w:rsidP="001E1C61">
            <w:pPr>
              <w:spacing w:line="360" w:lineRule="auto"/>
              <w:jc w:val="both"/>
              <w:rPr>
                <w:spacing w:val="0"/>
                <w:sz w:val="22"/>
                <w:szCs w:val="22"/>
              </w:rPr>
            </w:pPr>
            <w:r w:rsidRPr="00F871D4">
              <w:rPr>
                <w:spacing w:val="0"/>
                <w:sz w:val="22"/>
                <w:szCs w:val="22"/>
              </w:rPr>
              <w:t>ИНН 5406305355 КПП 540201001</w:t>
            </w:r>
          </w:p>
          <w:p w:rsidR="00B61018" w:rsidRPr="00F871D4" w:rsidRDefault="00B61018" w:rsidP="001E1C61">
            <w:pPr>
              <w:suppressAutoHyphens/>
              <w:autoSpaceDE w:val="0"/>
              <w:autoSpaceDN w:val="0"/>
              <w:adjustRightInd w:val="0"/>
              <w:jc w:val="both"/>
              <w:rPr>
                <w:spacing w:val="0"/>
                <w:sz w:val="22"/>
                <w:szCs w:val="22"/>
              </w:rPr>
            </w:pPr>
          </w:p>
          <w:p w:rsidR="007C18BE" w:rsidRPr="00F871D4" w:rsidRDefault="007C18BE" w:rsidP="00797E1D">
            <w:pPr>
              <w:suppressAutoHyphens/>
              <w:autoSpaceDE w:val="0"/>
              <w:autoSpaceDN w:val="0"/>
              <w:adjustRightInd w:val="0"/>
              <w:rPr>
                <w:spacing w:val="0"/>
                <w:sz w:val="22"/>
                <w:szCs w:val="22"/>
              </w:rPr>
            </w:pPr>
            <w:r w:rsidRPr="00F871D4">
              <w:rPr>
                <w:spacing w:val="0"/>
                <w:sz w:val="22"/>
                <w:szCs w:val="22"/>
              </w:rPr>
              <w:t>Банк:</w:t>
            </w:r>
            <w:r w:rsidR="00B61018" w:rsidRPr="00F871D4">
              <w:rPr>
                <w:spacing w:val="0"/>
                <w:sz w:val="22"/>
                <w:szCs w:val="22"/>
              </w:rPr>
              <w:t xml:space="preserve"> (для расчетов в</w:t>
            </w:r>
            <w:r w:rsidR="004F271B">
              <w:rPr>
                <w:spacing w:val="0"/>
                <w:sz w:val="22"/>
                <w:szCs w:val="22"/>
              </w:rPr>
              <w:t>_____</w:t>
            </w:r>
            <w:r w:rsidR="00B61018" w:rsidRPr="00F871D4">
              <w:rPr>
                <w:spacing w:val="0"/>
                <w:sz w:val="22"/>
                <w:szCs w:val="22"/>
              </w:rPr>
              <w:t>)</w:t>
            </w:r>
          </w:p>
          <w:p w:rsidR="00B61018" w:rsidRPr="00A577B5" w:rsidRDefault="00B61018"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B61018" w:rsidRPr="00797E1D" w:rsidRDefault="00B61018" w:rsidP="00797E1D">
            <w:pPr>
              <w:suppressAutoHyphens/>
              <w:autoSpaceDE w:val="0"/>
              <w:autoSpaceDN w:val="0"/>
              <w:adjustRightInd w:val="0"/>
              <w:rPr>
                <w:spacing w:val="0"/>
                <w:sz w:val="22"/>
                <w:szCs w:val="22"/>
              </w:rPr>
            </w:pPr>
          </w:p>
          <w:p w:rsidR="00B61018" w:rsidRDefault="00B61018"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275CC6" w:rsidRDefault="0099482A" w:rsidP="00797E1D">
            <w:pPr>
              <w:suppressAutoHyphens/>
              <w:autoSpaceDE w:val="0"/>
              <w:autoSpaceDN w:val="0"/>
              <w:adjustRightInd w:val="0"/>
              <w:rPr>
                <w:spacing w:val="0"/>
                <w:sz w:val="22"/>
                <w:szCs w:val="22"/>
                <w:lang w:val="en-US"/>
              </w:rPr>
            </w:pPr>
          </w:p>
          <w:p w:rsidR="0099482A" w:rsidRDefault="0099482A" w:rsidP="00797E1D">
            <w:pPr>
              <w:suppressAutoHyphens/>
              <w:autoSpaceDE w:val="0"/>
              <w:autoSpaceDN w:val="0"/>
              <w:adjustRightInd w:val="0"/>
              <w:rPr>
                <w:spacing w:val="0"/>
                <w:sz w:val="22"/>
                <w:szCs w:val="22"/>
              </w:rPr>
            </w:pPr>
          </w:p>
          <w:p w:rsidR="0099482A" w:rsidRPr="00797E1D" w:rsidRDefault="0099482A" w:rsidP="00797E1D">
            <w:pPr>
              <w:suppressAutoHyphens/>
              <w:autoSpaceDE w:val="0"/>
              <w:autoSpaceDN w:val="0"/>
              <w:adjustRightInd w:val="0"/>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7C18BE" w:rsidRPr="00797E1D" w:rsidRDefault="007C18BE" w:rsidP="001E1C61">
            <w:pPr>
              <w:suppressAutoHyphens/>
              <w:autoSpaceDE w:val="0"/>
              <w:autoSpaceDN w:val="0"/>
              <w:adjustRightInd w:val="0"/>
              <w:jc w:val="both"/>
              <w:rPr>
                <w:spacing w:val="0"/>
                <w:sz w:val="22"/>
                <w:szCs w:val="22"/>
              </w:rPr>
            </w:pPr>
            <w:r w:rsidRPr="00797E1D">
              <w:rPr>
                <w:spacing w:val="0"/>
                <w:sz w:val="22"/>
                <w:szCs w:val="22"/>
              </w:rPr>
              <w:t>_________________________</w:t>
            </w:r>
          </w:p>
          <w:p w:rsidR="00001E4D" w:rsidRDefault="004F271B" w:rsidP="001E1C61">
            <w:pPr>
              <w:suppressAutoHyphens/>
              <w:autoSpaceDE w:val="0"/>
              <w:autoSpaceDN w:val="0"/>
              <w:adjustRightInd w:val="0"/>
              <w:jc w:val="both"/>
              <w:rPr>
                <w:spacing w:val="0"/>
                <w:sz w:val="22"/>
                <w:szCs w:val="22"/>
              </w:rPr>
            </w:pPr>
            <w:r>
              <w:rPr>
                <w:spacing w:val="0"/>
                <w:sz w:val="22"/>
                <w:szCs w:val="22"/>
                <w:lang w:val="en-US"/>
              </w:rPr>
              <w:t xml:space="preserve">Seal / </w:t>
            </w:r>
            <w:r w:rsidR="007C18BE" w:rsidRPr="00797E1D">
              <w:rPr>
                <w:spacing w:val="0"/>
                <w:sz w:val="22"/>
                <w:szCs w:val="22"/>
              </w:rPr>
              <w:t>Печать</w:t>
            </w: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Pr="00797E1D" w:rsidRDefault="00797E1D" w:rsidP="00797E1D">
            <w:pPr>
              <w:suppressAutoHyphens/>
              <w:autoSpaceDE w:val="0"/>
              <w:autoSpaceDN w:val="0"/>
              <w:adjustRightInd w:val="0"/>
              <w:rPr>
                <w:spacing w:val="0"/>
                <w:sz w:val="22"/>
                <w:szCs w:val="22"/>
              </w:rPr>
            </w:pPr>
            <w:r w:rsidRPr="00797E1D">
              <w:rPr>
                <w:spacing w:val="0"/>
                <w:sz w:val="22"/>
                <w:szCs w:val="22"/>
              </w:rPr>
              <w:t>Продавец</w:t>
            </w:r>
          </w:p>
          <w:p w:rsidR="0099482A" w:rsidRPr="00275CC6" w:rsidRDefault="00797E1D" w:rsidP="00275CC6">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t>Печать</w:t>
            </w:r>
          </w:p>
          <w:p w:rsidR="00797E1D" w:rsidRPr="00797E1D" w:rsidRDefault="00797E1D" w:rsidP="001E1C61">
            <w:pPr>
              <w:suppressAutoHyphens/>
              <w:autoSpaceDE w:val="0"/>
              <w:autoSpaceDN w:val="0"/>
              <w:adjustRightInd w:val="0"/>
              <w:jc w:val="both"/>
              <w:rPr>
                <w:spacing w:val="0"/>
                <w:sz w:val="22"/>
                <w:szCs w:val="22"/>
              </w:rPr>
            </w:pPr>
          </w:p>
        </w:tc>
      </w:tr>
    </w:tbl>
    <w:p w:rsidR="00870B18" w:rsidRDefault="000E2AB3" w:rsidP="001626F7">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p w:rsidR="00023007" w:rsidRDefault="00023007" w:rsidP="001626F7"/>
    <w:p w:rsidR="00023007" w:rsidRDefault="00023007" w:rsidP="001626F7">
      <w:pPr>
        <w:rPr>
          <w:lang w:val="en-US"/>
        </w:rPr>
      </w:pPr>
    </w:p>
    <w:p w:rsidR="002A169D" w:rsidRDefault="002A169D" w:rsidP="001626F7">
      <w:pPr>
        <w:rPr>
          <w:lang w:val="en-US"/>
        </w:rPr>
      </w:pPr>
    </w:p>
    <w:p w:rsidR="00023007" w:rsidRPr="00D030A6" w:rsidRDefault="00023007" w:rsidP="001626F7">
      <w:pPr>
        <w:rPr>
          <w:lang w:val="en-US"/>
        </w:rPr>
      </w:pPr>
    </w:p>
    <w:tbl>
      <w:tblPr>
        <w:tblW w:w="10173" w:type="dxa"/>
        <w:tblInd w:w="-459" w:type="dxa"/>
        <w:tblLayout w:type="fixed"/>
        <w:tblLook w:val="0000" w:firstRow="0" w:lastRow="0" w:firstColumn="0" w:lastColumn="0" w:noHBand="0" w:noVBand="0"/>
      </w:tblPr>
      <w:tblGrid>
        <w:gridCol w:w="4569"/>
        <w:gridCol w:w="5604"/>
      </w:tblGrid>
      <w:tr w:rsidR="00741ABE" w:rsidRPr="00741ABE" w:rsidTr="00D34D24">
        <w:trPr>
          <w:trHeight w:val="799"/>
        </w:trPr>
        <w:tc>
          <w:tcPr>
            <w:tcW w:w="4569" w:type="dxa"/>
          </w:tcPr>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 xml:space="preserve">Specification No. 1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741ABE" w:rsidRDefault="00213148" w:rsidP="002D703E">
            <w:pPr>
              <w:ind w:firstLine="567"/>
              <w:rPr>
                <w:szCs w:val="22"/>
                <w:lang w:val="en-US"/>
              </w:rPr>
            </w:pPr>
          </w:p>
        </w:tc>
        <w:tc>
          <w:tcPr>
            <w:tcW w:w="5604" w:type="dxa"/>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1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поставки формокомплектов</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r w:rsidR="00A20ED2"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Номер:</w:t>
            </w:r>
            <w:r w:rsidR="00A20ED2"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r w:rsidR="00A20ED2" w:rsidRPr="00741ABE">
              <w:rPr>
                <w:spacing w:val="0"/>
                <w:sz w:val="22"/>
                <w:szCs w:val="22"/>
                <w:lang w:val="en-US"/>
              </w:rPr>
              <w:fldChar w:fldCharType="begin">
                <w:ffData>
                  <w:name w:val="ТекстовоеПоле107"/>
                  <w:enabled/>
                  <w:calcOnExit w:val="0"/>
                  <w:textInput/>
                </w:ffData>
              </w:fldChar>
            </w:r>
            <w:r w:rsidR="00213148"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A20ED2"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Дата: </w:t>
            </w:r>
            <w:r w:rsidR="00A20ED2"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4F2F72" w:rsidRPr="00741ABE" w:rsidRDefault="00A20ED2" w:rsidP="004F2F72">
            <w:pPr>
              <w:suppressAutoHyphens/>
              <w:autoSpaceDE w:val="0"/>
              <w:autoSpaceDN w:val="0"/>
              <w:adjustRightInd w:val="0"/>
              <w:jc w:val="both"/>
              <w:rPr>
                <w:spacing w:val="0"/>
                <w:szCs w:val="22"/>
                <w:lang w:val="en-US"/>
              </w:rPr>
            </w:pPr>
            <w:r w:rsidRPr="00454CB3">
              <w:rPr>
                <w:spacing w:val="0"/>
                <w:sz w:val="22"/>
                <w:highlight w:val="yellow"/>
                <w:lang w:val="en-US"/>
              </w:rPr>
              <w:fldChar w:fldCharType="begin">
                <w:ffData>
                  <w:name w:val="ТекстовоеПоле13"/>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hereinafter referred to as the Seller, represented by </w:t>
            </w:r>
            <w:r w:rsidRPr="00454CB3">
              <w:rPr>
                <w:spacing w:val="0"/>
                <w:sz w:val="22"/>
                <w:highlight w:val="yellow"/>
                <w:lang w:val="en-US"/>
              </w:rPr>
              <w:fldChar w:fldCharType="begin">
                <w:ffData>
                  <w:name w:val="ТекстовоеПоле14"/>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acting on the basis of Articles of Association, on the one </w:t>
            </w:r>
            <w:r w:rsidR="00D030A6">
              <w:rPr>
                <w:spacing w:val="0"/>
                <w:sz w:val="22"/>
                <w:lang w:val="en-US"/>
              </w:rPr>
              <w:t>P</w:t>
            </w:r>
            <w:r w:rsidR="002A169D">
              <w:rPr>
                <w:spacing w:val="0"/>
                <w:sz w:val="22"/>
                <w:lang w:val="en-US"/>
              </w:rPr>
              <w:t>art</w:t>
            </w:r>
            <w:r w:rsidR="004F2F72" w:rsidRPr="00741ABE">
              <w:rPr>
                <w:spacing w:val="0"/>
                <w:sz w:val="22"/>
                <w:lang w:val="en-US"/>
              </w:rPr>
              <w:t xml:space="preserve">, </w:t>
            </w:r>
          </w:p>
          <w:p w:rsidR="00213148" w:rsidRPr="00741ABE" w:rsidRDefault="004F2F72" w:rsidP="004F2F72">
            <w:pPr>
              <w:suppressAutoHyphens/>
              <w:autoSpaceDE w:val="0"/>
              <w:autoSpaceDN w:val="0"/>
              <w:adjustRightInd w:val="0"/>
              <w:jc w:val="both"/>
              <w:rPr>
                <w:spacing w:val="0"/>
                <w:szCs w:val="22"/>
                <w:lang w:val="en-US"/>
              </w:rPr>
            </w:pPr>
            <w:r w:rsidRPr="00741ABE">
              <w:rPr>
                <w:spacing w:val="0"/>
                <w:sz w:val="22"/>
                <w:lang w:val="en-US"/>
              </w:rPr>
              <w:t>and</w:t>
            </w:r>
          </w:p>
        </w:tc>
        <w:tc>
          <w:tcPr>
            <w:tcW w:w="5604" w:type="dxa"/>
          </w:tcPr>
          <w:p w:rsidR="00213148" w:rsidRPr="00741ABE" w:rsidRDefault="00454CB3" w:rsidP="00D34D24">
            <w:pPr>
              <w:suppressAutoHyphens/>
              <w:autoSpaceDE w:val="0"/>
              <w:autoSpaceDN w:val="0"/>
              <w:adjustRightInd w:val="0"/>
              <w:jc w:val="both"/>
              <w:rPr>
                <w:spacing w:val="0"/>
                <w:szCs w:val="22"/>
              </w:rPr>
            </w:pPr>
            <w:r>
              <w:rPr>
                <w:spacing w:val="0"/>
                <w:sz w:val="22"/>
                <w:szCs w:val="22"/>
              </w:rPr>
              <w:t xml:space="preserve">                                                                                            </w:t>
            </w:r>
            <w:r w:rsidR="00213148" w:rsidRPr="00741ABE">
              <w:rPr>
                <w:spacing w:val="0"/>
                <w:sz w:val="22"/>
                <w:szCs w:val="22"/>
              </w:rPr>
              <w:t>, именуемая в дальнейшем “Продавец”, в лице</w:t>
            </w:r>
            <w:r>
              <w:rPr>
                <w:spacing w:val="0"/>
                <w:sz w:val="22"/>
                <w:szCs w:val="22"/>
              </w:rPr>
              <w:t xml:space="preserve">                   </w:t>
            </w:r>
            <w:r w:rsidR="00213148" w:rsidRPr="00741ABE">
              <w:rPr>
                <w:spacing w:val="0"/>
                <w:sz w:val="22"/>
                <w:szCs w:val="22"/>
              </w:rPr>
              <w:t xml:space="preserve"> </w:t>
            </w:r>
            <w:r w:rsidR="00A20ED2" w:rsidRPr="00454CB3">
              <w:rPr>
                <w:spacing w:val="0"/>
                <w:sz w:val="22"/>
                <w:szCs w:val="22"/>
                <w:highlight w:val="yellow"/>
              </w:rPr>
              <w:fldChar w:fldCharType="begin">
                <w:ffData>
                  <w:name w:val="ТекстовоеПоле14"/>
                  <w:enabled/>
                  <w:calcOnExit w:val="0"/>
                  <w:textInput/>
                </w:ffData>
              </w:fldChar>
            </w:r>
            <w:r w:rsidR="00213148" w:rsidRPr="00454CB3">
              <w:rPr>
                <w:spacing w:val="0"/>
                <w:sz w:val="22"/>
                <w:szCs w:val="22"/>
                <w:highlight w:val="yellow"/>
              </w:rPr>
              <w:instrText xml:space="preserve"> FORMTEXT </w:instrText>
            </w:r>
            <w:r w:rsidR="00A20ED2" w:rsidRPr="00454CB3">
              <w:rPr>
                <w:spacing w:val="0"/>
                <w:sz w:val="22"/>
                <w:szCs w:val="22"/>
                <w:highlight w:val="yellow"/>
              </w:rPr>
            </w:r>
            <w:r w:rsidR="00A20ED2" w:rsidRPr="00454CB3">
              <w:rPr>
                <w:spacing w:val="0"/>
                <w:sz w:val="22"/>
                <w:szCs w:val="22"/>
                <w:highlight w:val="yellow"/>
              </w:rPr>
              <w:fldChar w:fldCharType="separate"/>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A20ED2" w:rsidRPr="00454CB3">
              <w:rPr>
                <w:spacing w:val="0"/>
                <w:sz w:val="22"/>
                <w:szCs w:val="22"/>
                <w:highlight w:val="yellow"/>
              </w:rPr>
              <w:fldChar w:fldCharType="end"/>
            </w:r>
            <w:r>
              <w:rPr>
                <w:spacing w:val="0"/>
                <w:sz w:val="22"/>
                <w:szCs w:val="22"/>
              </w:rPr>
              <w:t xml:space="preserve">                                          </w:t>
            </w:r>
            <w:r w:rsidR="00213148" w:rsidRPr="00741ABE">
              <w:rPr>
                <w:spacing w:val="0"/>
                <w:sz w:val="22"/>
                <w:szCs w:val="22"/>
              </w:rPr>
              <w:t>, действующег</w:t>
            </w:r>
            <w:r w:rsidR="00D030A6">
              <w:rPr>
                <w:spacing w:val="0"/>
                <w:sz w:val="22"/>
                <w:szCs w:val="22"/>
              </w:rPr>
              <w:t xml:space="preserve">о на основании Устава, с одной </w:t>
            </w:r>
            <w:r w:rsidR="00D030A6">
              <w:rPr>
                <w:spacing w:val="0"/>
                <w:sz w:val="22"/>
                <w:szCs w:val="22"/>
                <w:lang w:val="en-US"/>
              </w:rPr>
              <w:t>C</w:t>
            </w:r>
            <w:r w:rsidR="00213148" w:rsidRPr="00741ABE">
              <w:rPr>
                <w:spacing w:val="0"/>
                <w:sz w:val="22"/>
                <w:szCs w:val="22"/>
              </w:rPr>
              <w:t xml:space="preserve">тороны, </w:t>
            </w:r>
          </w:p>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и </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213148" w:rsidRPr="00741ABE" w:rsidRDefault="002A169D" w:rsidP="00D34D24">
            <w:pPr>
              <w:suppressAutoHyphens/>
              <w:autoSpaceDE w:val="0"/>
              <w:autoSpaceDN w:val="0"/>
              <w:adjustRightInd w:val="0"/>
              <w:jc w:val="both"/>
              <w:rPr>
                <w:spacing w:val="0"/>
                <w:szCs w:val="22"/>
                <w:lang w:val="en-US"/>
              </w:rPr>
            </w:pPr>
            <w:r w:rsidRPr="001E1C61">
              <w:rPr>
                <w:spacing w:val="0"/>
                <w:sz w:val="22"/>
                <w:szCs w:val="22"/>
                <w:lang w:val="en-US"/>
              </w:rPr>
              <w:t>OOO Sibsteklo</w:t>
            </w:r>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Pr="00797E1D">
              <w:rPr>
                <w:spacing w:val="0"/>
                <w:sz w:val="22"/>
                <w:szCs w:val="22"/>
                <w:lang w:val="en-US"/>
              </w:rPr>
              <w:t xml:space="preserve">Director </w:t>
            </w:r>
            <w:r>
              <w:rPr>
                <w:spacing w:val="0"/>
                <w:sz w:val="22"/>
                <w:szCs w:val="22"/>
                <w:lang w:val="en-US"/>
              </w:rPr>
              <w:t>Gerashchenko S.</w:t>
            </w:r>
            <w:r w:rsidRPr="00797E1D">
              <w:rPr>
                <w:spacing w:val="0"/>
                <w:sz w:val="22"/>
                <w:szCs w:val="22"/>
                <w:lang w:val="en-US"/>
              </w:rPr>
              <w:t xml:space="preserve">V., acting under </w:t>
            </w:r>
            <w:r w:rsidRPr="00741ABE">
              <w:rPr>
                <w:spacing w:val="0"/>
                <w:sz w:val="22"/>
                <w:szCs w:val="22"/>
                <w:lang w:val="en-US"/>
              </w:rPr>
              <w:t>Ar</w:t>
            </w:r>
            <w:r w:rsidR="00D030A6">
              <w:rPr>
                <w:spacing w:val="0"/>
                <w:sz w:val="22"/>
                <w:szCs w:val="22"/>
                <w:lang w:val="en-US"/>
              </w:rPr>
              <w:t>ticles of Association on other P</w:t>
            </w:r>
            <w:r w:rsidRPr="00741ABE">
              <w:rPr>
                <w:spacing w:val="0"/>
                <w:sz w:val="22"/>
                <w:szCs w:val="22"/>
                <w:lang w:val="en-US"/>
              </w:rPr>
              <w:t>art,</w:t>
            </w:r>
          </w:p>
        </w:tc>
        <w:tc>
          <w:tcPr>
            <w:tcW w:w="5604" w:type="dxa"/>
          </w:tcPr>
          <w:p w:rsidR="00213148" w:rsidRPr="00741ABE" w:rsidRDefault="000A74A0" w:rsidP="001147DB">
            <w:pPr>
              <w:suppressAutoHyphens/>
              <w:autoSpaceDE w:val="0"/>
              <w:autoSpaceDN w:val="0"/>
              <w:adjustRightInd w:val="0"/>
              <w:jc w:val="both"/>
              <w:rPr>
                <w:spacing w:val="0"/>
                <w:szCs w:val="22"/>
              </w:rPr>
            </w:pPr>
            <w:r w:rsidRPr="00F17EE7">
              <w:rPr>
                <w:spacing w:val="0"/>
                <w:sz w:val="22"/>
                <w:szCs w:val="22"/>
              </w:rPr>
              <w:t xml:space="preserve">ООО «Сибстекло», г. Новосибирск, Россия, именуемое в дальнейшем “Покупатель”, в лице </w:t>
            </w:r>
            <w:r>
              <w:rPr>
                <w:spacing w:val="0"/>
                <w:sz w:val="22"/>
                <w:szCs w:val="22"/>
              </w:rPr>
              <w:t xml:space="preserve">Директора </w:t>
            </w:r>
            <w:r w:rsidRPr="00F17EE7">
              <w:rPr>
                <w:spacing w:val="0"/>
                <w:sz w:val="22"/>
                <w:szCs w:val="22"/>
              </w:rPr>
              <w:t xml:space="preserve">Геращенко С.В., действующего на основании </w:t>
            </w:r>
            <w:r>
              <w:rPr>
                <w:spacing w:val="0"/>
                <w:sz w:val="22"/>
                <w:szCs w:val="22"/>
              </w:rPr>
              <w:t>Устава</w:t>
            </w:r>
            <w:r w:rsidR="00D030A6">
              <w:rPr>
                <w:spacing w:val="0"/>
                <w:sz w:val="22"/>
                <w:szCs w:val="22"/>
              </w:rPr>
              <w:t xml:space="preserve">,  с другой </w:t>
            </w:r>
            <w:r w:rsidR="00D030A6">
              <w:rPr>
                <w:spacing w:val="0"/>
                <w:sz w:val="22"/>
                <w:szCs w:val="22"/>
                <w:lang w:val="en-US"/>
              </w:rPr>
              <w:t>C</w:t>
            </w:r>
            <w:r w:rsidRPr="00F17EE7">
              <w:rPr>
                <w:spacing w:val="0"/>
                <w:sz w:val="22"/>
                <w:szCs w:val="22"/>
              </w:rPr>
              <w:t>тороны,</w:t>
            </w:r>
          </w:p>
        </w:tc>
      </w:tr>
      <w:tr w:rsidR="00741ABE" w:rsidRPr="00741ABE" w:rsidTr="00D34D24">
        <w:tc>
          <w:tcPr>
            <w:tcW w:w="4569" w:type="dxa"/>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 xml:space="preserve">have concluded the present Appendix to the </w:t>
            </w:r>
            <w:r w:rsidR="00D030A6">
              <w:rPr>
                <w:spacing w:val="0"/>
                <w:sz w:val="22"/>
                <w:lang w:val="en-US"/>
              </w:rPr>
              <w:t xml:space="preserve">present </w:t>
            </w:r>
            <w:r w:rsidRPr="00741ABE">
              <w:rPr>
                <w:spacing w:val="0"/>
                <w:sz w:val="22"/>
                <w:lang w:val="en-US"/>
              </w:rPr>
              <w:t>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D030A6" w:rsidP="00213148">
            <w:pPr>
              <w:suppressAutoHyphens/>
              <w:autoSpaceDE w:val="0"/>
              <w:autoSpaceDN w:val="0"/>
              <w:adjustRightInd w:val="0"/>
              <w:jc w:val="both"/>
              <w:rPr>
                <w:spacing w:val="0"/>
                <w:szCs w:val="22"/>
              </w:rPr>
            </w:pPr>
            <w:r>
              <w:rPr>
                <w:spacing w:val="0"/>
                <w:sz w:val="22"/>
                <w:szCs w:val="22"/>
              </w:rPr>
              <w:t>заключили настоящее П</w:t>
            </w:r>
            <w:r w:rsidR="00213148" w:rsidRPr="00741ABE">
              <w:rPr>
                <w:spacing w:val="0"/>
                <w:sz w:val="22"/>
                <w:szCs w:val="22"/>
              </w:rPr>
              <w:t>риложение на следующих условиях:</w:t>
            </w:r>
          </w:p>
        </w:tc>
      </w:tr>
      <w:tr w:rsidR="00741ABE" w:rsidRPr="00741ABE" w:rsidTr="00D34D24">
        <w:tc>
          <w:tcPr>
            <w:tcW w:w="4569" w:type="dxa"/>
          </w:tcPr>
          <w:p w:rsidR="004F2F72" w:rsidRPr="00564B46" w:rsidRDefault="004F2F72" w:rsidP="004F2F72">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r w:rsidRPr="00741ABE">
              <w:rPr>
                <w:rFonts w:ascii="Times New Roman" w:hAnsi="Times New Roman"/>
                <w:position w:val="-4"/>
                <w:sz w:val="22"/>
                <w:lang w:val="en-US" w:eastAsia="en-GB"/>
              </w:rPr>
              <w:t>moulds containing the following:</w:t>
            </w:r>
          </w:p>
          <w:p w:rsidR="004F2F72" w:rsidRPr="00741ABE" w:rsidRDefault="004F2F72" w:rsidP="004F2F72">
            <w:pPr>
              <w:suppressAutoHyphens/>
              <w:autoSpaceDE w:val="0"/>
              <w:autoSpaceDN w:val="0"/>
              <w:adjustRightInd w:val="0"/>
              <w:ind w:left="39"/>
              <w:jc w:val="both"/>
              <w:rPr>
                <w:spacing w:val="0"/>
                <w:sz w:val="22"/>
                <w:lang w:val="en-US"/>
              </w:rPr>
            </w:pPr>
          </w:p>
        </w:tc>
        <w:tc>
          <w:tcPr>
            <w:tcW w:w="5604" w:type="dxa"/>
          </w:tcPr>
          <w:p w:rsidR="004F2F72" w:rsidRPr="00741ABE" w:rsidRDefault="004F2F72" w:rsidP="004F2F72">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4F2F72">
            <w:pPr>
              <w:suppressAutoHyphens/>
              <w:autoSpaceDE w:val="0"/>
              <w:autoSpaceDN w:val="0"/>
              <w:adjustRightInd w:val="0"/>
              <w:jc w:val="both"/>
              <w:rPr>
                <w:spacing w:val="0"/>
                <w:sz w:val="22"/>
                <w:szCs w:val="22"/>
              </w:rPr>
            </w:pPr>
          </w:p>
        </w:tc>
      </w:tr>
    </w:tbl>
    <w:tbl>
      <w:tblPr>
        <w:tblStyle w:val="af"/>
        <w:tblW w:w="0" w:type="auto"/>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A3A08" w:rsidRPr="00741ABE" w:rsidTr="00FB6659">
        <w:tc>
          <w:tcPr>
            <w:tcW w:w="4927" w:type="dxa"/>
          </w:tcPr>
          <w:p w:rsidR="00DA3A08" w:rsidRPr="00741ABE" w:rsidRDefault="00DA3A08" w:rsidP="00CA7A49">
            <w:pPr>
              <w:rPr>
                <w:sz w:val="22"/>
                <w:szCs w:val="22"/>
                <w:lang w:val="en-US"/>
              </w:rPr>
            </w:pPr>
            <w:r w:rsidRPr="00741ABE">
              <w:rPr>
                <w:rFonts w:cs="Arial"/>
                <w:spacing w:val="0"/>
                <w:lang w:val="en-GB" w:eastAsia="en-GB"/>
              </w:rPr>
              <w:t xml:space="preserve">Name: </w:t>
            </w:r>
            <w:r w:rsidR="00CA7A49">
              <w:rPr>
                <w:szCs w:val="24"/>
                <w:lang w:val="en-US" w:eastAsia="en-GB"/>
              </w:rPr>
              <w:t>III-4</w:t>
            </w:r>
            <w:r w:rsidR="00CA7A49" w:rsidRPr="00CA7A49">
              <w:rPr>
                <w:szCs w:val="24"/>
                <w:lang w:val="en-US" w:eastAsia="en-GB"/>
              </w:rPr>
              <w:t>1</w:t>
            </w:r>
            <w:r w:rsidR="00875081" w:rsidRPr="00014409">
              <w:rPr>
                <w:szCs w:val="24"/>
                <w:lang w:eastAsia="en-GB"/>
              </w:rPr>
              <w:t>Э</w:t>
            </w:r>
            <w:r w:rsidR="00CA7A49">
              <w:rPr>
                <w:szCs w:val="24"/>
                <w:lang w:val="en-US" w:eastAsia="en-GB"/>
              </w:rPr>
              <w:t>-</w:t>
            </w:r>
            <w:r w:rsidR="00CA7A49" w:rsidRPr="00CA7A49">
              <w:rPr>
                <w:szCs w:val="24"/>
                <w:lang w:val="en-US" w:eastAsia="en-GB"/>
              </w:rPr>
              <w:t>500/3</w:t>
            </w:r>
            <w:r w:rsidR="00875081" w:rsidRPr="00014409">
              <w:rPr>
                <w:szCs w:val="24"/>
                <w:lang w:val="en-US" w:eastAsia="en-GB"/>
              </w:rPr>
              <w:t xml:space="preserve"> «</w:t>
            </w:r>
            <w:r w:rsidR="00CA7A49">
              <w:rPr>
                <w:szCs w:val="24"/>
                <w:lang w:val="en-US" w:eastAsia="en-GB"/>
              </w:rPr>
              <w:t>Banka 0,5</w:t>
            </w:r>
            <w:r w:rsidR="00875081">
              <w:rPr>
                <w:szCs w:val="24"/>
                <w:lang w:val="en-US" w:eastAsia="en-GB"/>
              </w:rPr>
              <w:t>l</w:t>
            </w:r>
            <w:r w:rsidR="00875081" w:rsidRPr="00014409">
              <w:rPr>
                <w:szCs w:val="24"/>
                <w:lang w:val="en-US" w:eastAsia="en-GB"/>
              </w:rPr>
              <w:t>»</w:t>
            </w:r>
            <w:r w:rsidR="0002528D" w:rsidRPr="0002528D">
              <w:rPr>
                <w:szCs w:val="24"/>
                <w:lang w:val="en-US" w:eastAsia="en-GB"/>
              </w:rPr>
              <w:t xml:space="preserve"> </w:t>
            </w:r>
            <w:r w:rsidRPr="00741ABE">
              <w:rPr>
                <w:rFonts w:cs="Arial"/>
                <w:spacing w:val="0"/>
                <w:lang w:val="en-GB" w:eastAsia="en-GB"/>
              </w:rPr>
              <w:t xml:space="preserve">mould set, </w:t>
            </w:r>
            <w:r w:rsidR="008B03B6">
              <w:rPr>
                <w:rFonts w:cs="Arial"/>
                <w:spacing w:val="0"/>
                <w:lang w:val="en-GB" w:eastAsia="en-GB"/>
              </w:rPr>
              <w:t xml:space="preserve">1 </w:t>
            </w:r>
            <w:r w:rsidRPr="00741ABE">
              <w:rPr>
                <w:rFonts w:cs="Arial"/>
                <w:spacing w:val="0"/>
                <w:lang w:val="en-GB" w:eastAsia="en-GB"/>
              </w:rPr>
              <w:t>pcs., including the following:</w:t>
            </w:r>
          </w:p>
        </w:tc>
        <w:tc>
          <w:tcPr>
            <w:tcW w:w="4928" w:type="dxa"/>
          </w:tcPr>
          <w:p w:rsidR="00DA3A08" w:rsidRDefault="00564B46" w:rsidP="008B03B6">
            <w:pPr>
              <w:jc w:val="both"/>
              <w:rPr>
                <w:sz w:val="22"/>
                <w:szCs w:val="22"/>
              </w:rPr>
            </w:pPr>
            <w:r>
              <w:rPr>
                <w:spacing w:val="0"/>
                <w:sz w:val="22"/>
                <w:szCs w:val="22"/>
              </w:rPr>
              <w:t>Н</w:t>
            </w:r>
            <w:r w:rsidR="00DA3A08" w:rsidRPr="007B275E">
              <w:rPr>
                <w:spacing w:val="0"/>
                <w:sz w:val="22"/>
                <w:szCs w:val="22"/>
              </w:rPr>
              <w:t>аименование: форм</w:t>
            </w:r>
            <w:r w:rsidR="000A74A0">
              <w:rPr>
                <w:spacing w:val="0"/>
                <w:sz w:val="22"/>
                <w:szCs w:val="22"/>
              </w:rPr>
              <w:t>окомплект</w:t>
            </w:r>
            <w:r w:rsidR="000A74A0" w:rsidRPr="008B03B6">
              <w:rPr>
                <w:spacing w:val="0"/>
                <w:sz w:val="22"/>
                <w:szCs w:val="22"/>
              </w:rPr>
              <w:t xml:space="preserve"> </w:t>
            </w:r>
            <w:r w:rsidR="00CA7A49" w:rsidRPr="00CA7A49">
              <w:rPr>
                <w:spacing w:val="0"/>
                <w:sz w:val="22"/>
                <w:szCs w:val="22"/>
              </w:rPr>
              <w:t xml:space="preserve"> </w:t>
            </w:r>
            <w:r w:rsidR="00CA7A49">
              <w:rPr>
                <w:szCs w:val="24"/>
                <w:lang w:val="en-US" w:eastAsia="en-GB"/>
              </w:rPr>
              <w:t>III</w:t>
            </w:r>
            <w:r w:rsidR="00CA7A49" w:rsidRPr="00CA7A49">
              <w:rPr>
                <w:szCs w:val="24"/>
                <w:lang w:eastAsia="en-GB"/>
              </w:rPr>
              <w:t>-41</w:t>
            </w:r>
            <w:r w:rsidR="00CA7A49" w:rsidRPr="00014409">
              <w:rPr>
                <w:szCs w:val="24"/>
                <w:lang w:eastAsia="en-GB"/>
              </w:rPr>
              <w:t>Э</w:t>
            </w:r>
            <w:r w:rsidR="00CA7A49" w:rsidRPr="00CA7A49">
              <w:rPr>
                <w:szCs w:val="24"/>
                <w:lang w:eastAsia="en-GB"/>
              </w:rPr>
              <w:t>-500/3 «</w:t>
            </w:r>
            <w:r w:rsidR="00CA7A49">
              <w:rPr>
                <w:szCs w:val="24"/>
                <w:lang w:eastAsia="en-GB"/>
              </w:rPr>
              <w:t>Банка</w:t>
            </w:r>
            <w:r w:rsidR="00CA7A49" w:rsidRPr="00CA7A49">
              <w:rPr>
                <w:szCs w:val="24"/>
                <w:lang w:eastAsia="en-GB"/>
              </w:rPr>
              <w:t xml:space="preserve"> 0,5</w:t>
            </w:r>
            <w:r w:rsidR="00CA7A49">
              <w:rPr>
                <w:szCs w:val="24"/>
                <w:lang w:eastAsia="en-GB"/>
              </w:rPr>
              <w:t>л</w:t>
            </w:r>
            <w:r w:rsidR="00CA7A49" w:rsidRPr="00CA7A49">
              <w:rPr>
                <w:szCs w:val="24"/>
                <w:lang w:eastAsia="en-GB"/>
              </w:rPr>
              <w:t xml:space="preserve">» </w:t>
            </w:r>
            <w:r w:rsidR="008B03B6" w:rsidRPr="008B03B6">
              <w:rPr>
                <w:rFonts w:eastAsia="MS MinNew Roman"/>
                <w:sz w:val="22"/>
                <w:szCs w:val="22"/>
              </w:rPr>
              <w:t xml:space="preserve"> </w:t>
            </w:r>
            <w:r w:rsidR="000A74A0">
              <w:rPr>
                <w:spacing w:val="0"/>
                <w:sz w:val="22"/>
                <w:szCs w:val="22"/>
              </w:rPr>
              <w:t xml:space="preserve">в количестве </w:t>
            </w:r>
            <w:r w:rsidR="008B03B6" w:rsidRPr="008B03B6">
              <w:rPr>
                <w:spacing w:val="0"/>
                <w:sz w:val="22"/>
                <w:szCs w:val="22"/>
              </w:rPr>
              <w:t xml:space="preserve">1 </w:t>
            </w:r>
            <w:r w:rsidR="00DA3A08" w:rsidRPr="007B275E">
              <w:rPr>
                <w:spacing w:val="0"/>
                <w:sz w:val="22"/>
                <w:szCs w:val="22"/>
              </w:rPr>
              <w:t>шт. в следующем составе</w:t>
            </w:r>
            <w:r w:rsidR="00DA3A08" w:rsidRPr="00741ABE">
              <w:rPr>
                <w:sz w:val="22"/>
                <w:szCs w:val="22"/>
              </w:rPr>
              <w:t>:</w:t>
            </w:r>
          </w:p>
          <w:p w:rsidR="00FB6659" w:rsidRPr="00741ABE" w:rsidRDefault="00FB6659" w:rsidP="008B03B6">
            <w:pPr>
              <w:jc w:val="both"/>
              <w:rPr>
                <w:sz w:val="22"/>
                <w:szCs w:val="22"/>
              </w:rPr>
            </w:pPr>
          </w:p>
        </w:tc>
      </w:tr>
    </w:tbl>
    <w:tbl>
      <w:tblPr>
        <w:tblStyle w:val="af"/>
        <w:tblpPr w:leftFromText="180" w:rightFromText="180" w:vertAnchor="text" w:horzAnchor="margin" w:tblpXSpec="center" w:tblpY="1"/>
        <w:tblW w:w="0" w:type="auto"/>
        <w:tblLook w:val="04A0" w:firstRow="1" w:lastRow="0" w:firstColumn="1" w:lastColumn="0" w:noHBand="0" w:noVBand="1"/>
      </w:tblPr>
      <w:tblGrid>
        <w:gridCol w:w="524"/>
        <w:gridCol w:w="4230"/>
        <w:gridCol w:w="1336"/>
        <w:gridCol w:w="1699"/>
        <w:gridCol w:w="838"/>
        <w:gridCol w:w="1228"/>
      </w:tblGrid>
      <w:tr w:rsidR="009F3313" w:rsidRPr="00A67AED" w:rsidTr="009F3313">
        <w:tc>
          <w:tcPr>
            <w:tcW w:w="530" w:type="dxa"/>
          </w:tcPr>
          <w:p w:rsidR="00FB6659" w:rsidRPr="00A67AED" w:rsidRDefault="00A67AED" w:rsidP="00FB6659">
            <w:pPr>
              <w:jc w:val="both"/>
              <w:rPr>
                <w:spacing w:val="0"/>
                <w:sz w:val="20"/>
              </w:rPr>
            </w:pPr>
            <w:r>
              <w:rPr>
                <w:spacing w:val="0"/>
                <w:sz w:val="20"/>
              </w:rPr>
              <w:t>№</w:t>
            </w:r>
          </w:p>
        </w:tc>
        <w:tc>
          <w:tcPr>
            <w:tcW w:w="4349" w:type="dxa"/>
          </w:tcPr>
          <w:p w:rsidR="00FB6659" w:rsidRPr="00A67AED" w:rsidRDefault="00FB6659" w:rsidP="00FB6659">
            <w:pPr>
              <w:jc w:val="both"/>
              <w:rPr>
                <w:b/>
                <w:spacing w:val="0"/>
                <w:sz w:val="20"/>
                <w:lang w:val="en-US"/>
              </w:rPr>
            </w:pPr>
            <w:r w:rsidRPr="00A67AED">
              <w:rPr>
                <w:b/>
                <w:spacing w:val="0"/>
                <w:sz w:val="20"/>
                <w:lang w:val="en-US"/>
              </w:rPr>
              <w:t xml:space="preserve">Item / </w:t>
            </w:r>
            <w:r w:rsidRPr="00A67AED">
              <w:rPr>
                <w:b/>
                <w:spacing w:val="0"/>
                <w:sz w:val="20"/>
              </w:rPr>
              <w:t>Наименование</w:t>
            </w:r>
          </w:p>
        </w:tc>
        <w:tc>
          <w:tcPr>
            <w:tcW w:w="1336" w:type="dxa"/>
          </w:tcPr>
          <w:p w:rsidR="00FB6659" w:rsidRPr="00A67AED" w:rsidRDefault="00FB6659" w:rsidP="00FB6659">
            <w:pPr>
              <w:jc w:val="both"/>
              <w:rPr>
                <w:b/>
                <w:spacing w:val="0"/>
                <w:sz w:val="20"/>
              </w:rPr>
            </w:pPr>
            <w:r w:rsidRPr="00A67AED">
              <w:rPr>
                <w:b/>
                <w:spacing w:val="0"/>
                <w:sz w:val="20"/>
              </w:rPr>
              <w:t>Quantity, pcs.</w:t>
            </w:r>
            <w:r w:rsidRPr="00A67AED">
              <w:rPr>
                <w:b/>
                <w:spacing w:val="0"/>
                <w:sz w:val="20"/>
                <w:lang w:val="en-US"/>
              </w:rPr>
              <w:t xml:space="preserve"> / </w:t>
            </w:r>
            <w:r w:rsidRPr="00A67AED">
              <w:rPr>
                <w:b/>
                <w:spacing w:val="0"/>
                <w:sz w:val="20"/>
              </w:rPr>
              <w:t>Количество, шт.</w:t>
            </w:r>
          </w:p>
        </w:tc>
        <w:tc>
          <w:tcPr>
            <w:tcW w:w="1555" w:type="dxa"/>
          </w:tcPr>
          <w:p w:rsidR="00FB6659" w:rsidRPr="00A67AED" w:rsidRDefault="00FB6659" w:rsidP="00FB6659">
            <w:pPr>
              <w:jc w:val="both"/>
              <w:rPr>
                <w:b/>
                <w:spacing w:val="0"/>
                <w:sz w:val="20"/>
              </w:rPr>
            </w:pPr>
            <w:r w:rsidRPr="00A67AED">
              <w:rPr>
                <w:b/>
                <w:spacing w:val="0"/>
                <w:sz w:val="20"/>
              </w:rPr>
              <w:t xml:space="preserve">Material, brand </w:t>
            </w:r>
            <w:r w:rsidRPr="00A67AED">
              <w:rPr>
                <w:b/>
                <w:spacing w:val="0"/>
                <w:sz w:val="20"/>
                <w:lang w:val="en-US"/>
              </w:rPr>
              <w:t xml:space="preserve">/ </w:t>
            </w:r>
            <w:r w:rsidRPr="00A67AED">
              <w:rPr>
                <w:b/>
                <w:spacing w:val="0"/>
                <w:sz w:val="20"/>
              </w:rPr>
              <w:t>Материал, марка</w:t>
            </w:r>
          </w:p>
        </w:tc>
        <w:tc>
          <w:tcPr>
            <w:tcW w:w="854" w:type="dxa"/>
          </w:tcPr>
          <w:p w:rsidR="00FB6659" w:rsidRPr="00A67AED" w:rsidRDefault="00FB6659" w:rsidP="00FB6659">
            <w:pPr>
              <w:jc w:val="both"/>
              <w:rPr>
                <w:b/>
                <w:spacing w:val="0"/>
                <w:sz w:val="20"/>
              </w:rPr>
            </w:pPr>
            <w:r w:rsidRPr="00A67AED">
              <w:rPr>
                <w:b/>
                <w:spacing w:val="0"/>
                <w:sz w:val="20"/>
              </w:rPr>
              <w:t xml:space="preserve">Price </w:t>
            </w:r>
            <w:r w:rsidRPr="00A67AED">
              <w:rPr>
                <w:b/>
                <w:spacing w:val="0"/>
                <w:sz w:val="20"/>
                <w:lang w:val="en-US"/>
              </w:rPr>
              <w:t xml:space="preserve">/ </w:t>
            </w:r>
            <w:r w:rsidRPr="00A67AED">
              <w:rPr>
                <w:b/>
                <w:spacing w:val="0"/>
                <w:sz w:val="20"/>
              </w:rPr>
              <w:t>Цена</w:t>
            </w:r>
          </w:p>
        </w:tc>
        <w:tc>
          <w:tcPr>
            <w:tcW w:w="1231" w:type="dxa"/>
          </w:tcPr>
          <w:p w:rsidR="00FB6659" w:rsidRPr="00A67AED" w:rsidRDefault="00FB6659" w:rsidP="00FB6659">
            <w:pPr>
              <w:jc w:val="both"/>
              <w:rPr>
                <w:b/>
                <w:spacing w:val="0"/>
                <w:sz w:val="20"/>
              </w:rPr>
            </w:pPr>
            <w:r w:rsidRPr="00A67AED">
              <w:rPr>
                <w:b/>
                <w:spacing w:val="0"/>
                <w:sz w:val="20"/>
                <w:lang w:val="en-US"/>
              </w:rPr>
              <w:t xml:space="preserve">Cost / </w:t>
            </w:r>
            <w:r w:rsidRPr="00A67AED">
              <w:rPr>
                <w:b/>
                <w:spacing w:val="0"/>
                <w:sz w:val="20"/>
              </w:rPr>
              <w:t>Стоимость</w:t>
            </w:r>
          </w:p>
        </w:tc>
      </w:tr>
      <w:tr w:rsidR="009F3313" w:rsidRPr="00A97643" w:rsidTr="009F3313">
        <w:tc>
          <w:tcPr>
            <w:tcW w:w="530" w:type="dxa"/>
          </w:tcPr>
          <w:p w:rsidR="00FB6659" w:rsidRPr="00A67AED" w:rsidRDefault="00FB6659" w:rsidP="00FB6659">
            <w:pPr>
              <w:rPr>
                <w:sz w:val="20"/>
                <w:lang w:val="en-US"/>
              </w:rPr>
            </w:pPr>
            <w:r w:rsidRPr="00A67AED">
              <w:rPr>
                <w:sz w:val="20"/>
                <w:lang w:val="en-US"/>
              </w:rPr>
              <w:t>1</w:t>
            </w:r>
          </w:p>
        </w:tc>
        <w:tc>
          <w:tcPr>
            <w:tcW w:w="4349" w:type="dxa"/>
          </w:tcPr>
          <w:p w:rsidR="00FB6659" w:rsidRPr="00A67AED" w:rsidRDefault="00FB6659" w:rsidP="00FB6659">
            <w:pPr>
              <w:rPr>
                <w:sz w:val="20"/>
              </w:rPr>
            </w:pPr>
            <w:r w:rsidRPr="00A67AED">
              <w:rPr>
                <w:sz w:val="20"/>
              </w:rPr>
              <w:t>ФОРМА ЧИСТОВАЯ/BLOW MOULD</w:t>
            </w:r>
          </w:p>
        </w:tc>
        <w:tc>
          <w:tcPr>
            <w:tcW w:w="1336" w:type="dxa"/>
          </w:tcPr>
          <w:p w:rsidR="00FB6659" w:rsidRPr="00A67AED" w:rsidRDefault="00FB6659" w:rsidP="00FB6659">
            <w:pPr>
              <w:jc w:val="both"/>
              <w:rPr>
                <w:spacing w:val="0"/>
                <w:sz w:val="20"/>
                <w:lang w:val="en-US"/>
              </w:rPr>
            </w:pPr>
            <w:r w:rsidRPr="00A67AED">
              <w:rPr>
                <w:sz w:val="20"/>
                <w:lang w:val="en-US"/>
              </w:rPr>
              <w:t>18</w:t>
            </w:r>
          </w:p>
        </w:tc>
        <w:tc>
          <w:tcPr>
            <w:tcW w:w="1555" w:type="dxa"/>
          </w:tcPr>
          <w:p w:rsidR="00FB6659" w:rsidRPr="00A67AED" w:rsidRDefault="00A97643" w:rsidP="00FB6659">
            <w:pPr>
              <w:jc w:val="both"/>
              <w:rPr>
                <w:sz w:val="20"/>
                <w:lang w:val="en-US"/>
              </w:rPr>
            </w:pPr>
            <w:r>
              <w:rPr>
                <w:sz w:val="20"/>
              </w:rPr>
              <w:t>Чугун</w:t>
            </w:r>
            <w:r w:rsidRPr="00A97643">
              <w:rPr>
                <w:sz w:val="20"/>
                <w:lang w:val="en-US"/>
              </w:rPr>
              <w:t>/</w:t>
            </w:r>
            <w:r w:rsidR="00FB6659" w:rsidRPr="00A67AED">
              <w:rPr>
                <w:sz w:val="20"/>
                <w:lang w:val="en-US"/>
              </w:rPr>
              <w:t>Cast Iron+Col K250GV600</w:t>
            </w:r>
          </w:p>
        </w:tc>
        <w:tc>
          <w:tcPr>
            <w:tcW w:w="854" w:type="dxa"/>
          </w:tcPr>
          <w:p w:rsidR="00FB6659" w:rsidRPr="00A97643" w:rsidRDefault="00FB6659" w:rsidP="00FB6659">
            <w:pPr>
              <w:jc w:val="both"/>
              <w:rPr>
                <w:spacing w:val="0"/>
                <w:sz w:val="20"/>
                <w:lang w:val="en-US"/>
              </w:rPr>
            </w:pPr>
          </w:p>
        </w:tc>
        <w:tc>
          <w:tcPr>
            <w:tcW w:w="1231" w:type="dxa"/>
          </w:tcPr>
          <w:p w:rsidR="00FB6659" w:rsidRPr="00A97643" w:rsidRDefault="00FB6659" w:rsidP="00FB6659">
            <w:pPr>
              <w:jc w:val="both"/>
              <w:rPr>
                <w:spacing w:val="0"/>
                <w:sz w:val="20"/>
                <w:lang w:val="en-US"/>
              </w:rPr>
            </w:pPr>
          </w:p>
        </w:tc>
      </w:tr>
      <w:tr w:rsidR="009F3313" w:rsidRPr="00A67AED" w:rsidTr="009F3313">
        <w:tc>
          <w:tcPr>
            <w:tcW w:w="530" w:type="dxa"/>
          </w:tcPr>
          <w:p w:rsidR="00FB6659" w:rsidRPr="00A67AED" w:rsidRDefault="00FB6659" w:rsidP="00FB6659">
            <w:pPr>
              <w:rPr>
                <w:sz w:val="20"/>
                <w:lang w:val="en-US"/>
              </w:rPr>
            </w:pPr>
            <w:r w:rsidRPr="00A67AED">
              <w:rPr>
                <w:sz w:val="20"/>
                <w:lang w:val="en-US"/>
              </w:rPr>
              <w:t>2</w:t>
            </w:r>
          </w:p>
        </w:tc>
        <w:tc>
          <w:tcPr>
            <w:tcW w:w="4349" w:type="dxa"/>
          </w:tcPr>
          <w:p w:rsidR="00FB6659" w:rsidRPr="00A67AED" w:rsidRDefault="00FB6659" w:rsidP="00FB6659">
            <w:pPr>
              <w:rPr>
                <w:sz w:val="20"/>
              </w:rPr>
            </w:pPr>
            <w:r w:rsidRPr="00A67AED">
              <w:rPr>
                <w:sz w:val="20"/>
              </w:rPr>
              <w:t>ПОДДОН ЧИСТОВОЙ/BOTTOM PLATE</w:t>
            </w:r>
          </w:p>
        </w:tc>
        <w:tc>
          <w:tcPr>
            <w:tcW w:w="1336" w:type="dxa"/>
          </w:tcPr>
          <w:p w:rsidR="00FB6659" w:rsidRPr="00A67AED" w:rsidRDefault="00FB6659" w:rsidP="00FB6659">
            <w:pPr>
              <w:jc w:val="both"/>
              <w:rPr>
                <w:spacing w:val="0"/>
                <w:sz w:val="20"/>
                <w:lang w:val="en-US"/>
              </w:rPr>
            </w:pPr>
            <w:r w:rsidRPr="00A67AED">
              <w:rPr>
                <w:sz w:val="20"/>
                <w:lang w:val="en-US"/>
              </w:rPr>
              <w:t>18</w:t>
            </w:r>
          </w:p>
        </w:tc>
        <w:tc>
          <w:tcPr>
            <w:tcW w:w="1555" w:type="dxa"/>
          </w:tcPr>
          <w:p w:rsidR="00FB6659" w:rsidRPr="00A67AED" w:rsidRDefault="00A97643" w:rsidP="00FB6659">
            <w:pPr>
              <w:jc w:val="both"/>
              <w:rPr>
                <w:sz w:val="20"/>
                <w:lang w:val="en-US"/>
              </w:rPr>
            </w:pPr>
            <w:r>
              <w:rPr>
                <w:sz w:val="20"/>
              </w:rPr>
              <w:t>Чугун/</w:t>
            </w:r>
            <w:r w:rsidR="00FB6659" w:rsidRPr="00A67AED">
              <w:rPr>
                <w:sz w:val="20"/>
                <w:lang w:val="en-US"/>
              </w:rPr>
              <w:t>Cast Iron+Col</w:t>
            </w:r>
          </w:p>
        </w:tc>
        <w:tc>
          <w:tcPr>
            <w:tcW w:w="854" w:type="dxa"/>
          </w:tcPr>
          <w:p w:rsidR="00FB6659" w:rsidRPr="00A67AED" w:rsidRDefault="00FB6659" w:rsidP="00FB6659">
            <w:pPr>
              <w:jc w:val="both"/>
              <w:rPr>
                <w:spacing w:val="0"/>
                <w:sz w:val="20"/>
              </w:rPr>
            </w:pPr>
          </w:p>
        </w:tc>
        <w:tc>
          <w:tcPr>
            <w:tcW w:w="1231" w:type="dxa"/>
          </w:tcPr>
          <w:p w:rsidR="00FB6659" w:rsidRPr="00A67AED" w:rsidRDefault="00FB6659" w:rsidP="00FB6659">
            <w:pPr>
              <w:jc w:val="both"/>
              <w:rPr>
                <w:spacing w:val="0"/>
                <w:sz w:val="20"/>
              </w:rPr>
            </w:pPr>
          </w:p>
        </w:tc>
      </w:tr>
      <w:tr w:rsidR="009F3313" w:rsidRPr="00A97643" w:rsidTr="009F3313">
        <w:tc>
          <w:tcPr>
            <w:tcW w:w="530" w:type="dxa"/>
          </w:tcPr>
          <w:p w:rsidR="00FB6659" w:rsidRPr="00A67AED" w:rsidRDefault="00FB6659" w:rsidP="00FB6659">
            <w:pPr>
              <w:rPr>
                <w:sz w:val="20"/>
                <w:lang w:val="en-US"/>
              </w:rPr>
            </w:pPr>
            <w:r w:rsidRPr="00A67AED">
              <w:rPr>
                <w:sz w:val="20"/>
                <w:lang w:val="en-US"/>
              </w:rPr>
              <w:t>3</w:t>
            </w:r>
          </w:p>
        </w:tc>
        <w:tc>
          <w:tcPr>
            <w:tcW w:w="4349" w:type="dxa"/>
          </w:tcPr>
          <w:p w:rsidR="00FB6659" w:rsidRPr="00A67AED" w:rsidRDefault="00FB6659" w:rsidP="00FB6659">
            <w:pPr>
              <w:rPr>
                <w:sz w:val="20"/>
              </w:rPr>
            </w:pPr>
            <w:r w:rsidRPr="00A67AED">
              <w:rPr>
                <w:sz w:val="20"/>
              </w:rPr>
              <w:t>ФОРМА ЧЕРНОВАЯ/BLANK MOULD</w:t>
            </w:r>
          </w:p>
        </w:tc>
        <w:tc>
          <w:tcPr>
            <w:tcW w:w="1336" w:type="dxa"/>
          </w:tcPr>
          <w:p w:rsidR="00FB6659" w:rsidRPr="00A67AED" w:rsidRDefault="00FB6659" w:rsidP="00FB6659">
            <w:pPr>
              <w:jc w:val="both"/>
              <w:rPr>
                <w:spacing w:val="0"/>
                <w:sz w:val="20"/>
              </w:rPr>
            </w:pPr>
            <w:r w:rsidRPr="00A67AED">
              <w:rPr>
                <w:sz w:val="20"/>
                <w:lang w:val="en-US"/>
              </w:rPr>
              <w:t>24</w:t>
            </w:r>
          </w:p>
        </w:tc>
        <w:tc>
          <w:tcPr>
            <w:tcW w:w="1555" w:type="dxa"/>
          </w:tcPr>
          <w:p w:rsidR="00FB6659" w:rsidRPr="00A97643" w:rsidRDefault="00A97643" w:rsidP="00FB6659">
            <w:pPr>
              <w:jc w:val="both"/>
              <w:rPr>
                <w:sz w:val="20"/>
                <w:lang w:val="en-US"/>
              </w:rPr>
            </w:pPr>
            <w:r>
              <w:rPr>
                <w:sz w:val="20"/>
              </w:rPr>
              <w:t>Чугун</w:t>
            </w:r>
            <w:r w:rsidRPr="00A97643">
              <w:rPr>
                <w:sz w:val="20"/>
                <w:lang w:val="en-US"/>
              </w:rPr>
              <w:t>/</w:t>
            </w:r>
            <w:r w:rsidR="00FB6659" w:rsidRPr="00A67AED">
              <w:rPr>
                <w:sz w:val="20"/>
                <w:lang w:val="en-US"/>
              </w:rPr>
              <w:t>Cast Iron+Col K250MTV</w:t>
            </w:r>
          </w:p>
        </w:tc>
        <w:tc>
          <w:tcPr>
            <w:tcW w:w="854" w:type="dxa"/>
          </w:tcPr>
          <w:p w:rsidR="00FB6659" w:rsidRPr="00A97643" w:rsidRDefault="00FB6659" w:rsidP="00FB6659">
            <w:pPr>
              <w:jc w:val="both"/>
              <w:rPr>
                <w:spacing w:val="0"/>
                <w:sz w:val="20"/>
                <w:lang w:val="en-US"/>
              </w:rPr>
            </w:pPr>
          </w:p>
        </w:tc>
        <w:tc>
          <w:tcPr>
            <w:tcW w:w="1231" w:type="dxa"/>
          </w:tcPr>
          <w:p w:rsidR="00FB6659" w:rsidRPr="00A97643" w:rsidRDefault="00FB6659" w:rsidP="00FB6659">
            <w:pPr>
              <w:jc w:val="both"/>
              <w:rPr>
                <w:spacing w:val="0"/>
                <w:sz w:val="20"/>
                <w:lang w:val="en-US"/>
              </w:rPr>
            </w:pPr>
          </w:p>
        </w:tc>
      </w:tr>
      <w:tr w:rsidR="004E50F3" w:rsidRPr="00A67AED" w:rsidTr="009F3313">
        <w:tc>
          <w:tcPr>
            <w:tcW w:w="530" w:type="dxa"/>
          </w:tcPr>
          <w:p w:rsidR="004E50F3" w:rsidRPr="004E50F3" w:rsidRDefault="004E50F3" w:rsidP="00FB6659">
            <w:pPr>
              <w:rPr>
                <w:sz w:val="20"/>
              </w:rPr>
            </w:pPr>
            <w:r>
              <w:rPr>
                <w:sz w:val="20"/>
              </w:rPr>
              <w:t>4</w:t>
            </w:r>
          </w:p>
        </w:tc>
        <w:tc>
          <w:tcPr>
            <w:tcW w:w="4349" w:type="dxa"/>
          </w:tcPr>
          <w:p w:rsidR="004E50F3" w:rsidRPr="00E334CC" w:rsidRDefault="004E50F3" w:rsidP="00FB6659">
            <w:pPr>
              <w:rPr>
                <w:sz w:val="20"/>
              </w:rPr>
            </w:pPr>
            <w:r>
              <w:rPr>
                <w:sz w:val="20"/>
              </w:rPr>
              <w:t>ДЕРЖАТЕЛЬ ЧЕРНОВОГО ЗАТВОРА/</w:t>
            </w:r>
            <w:r w:rsidR="00E334CC">
              <w:rPr>
                <w:sz w:val="20"/>
                <w:lang w:val="en-US"/>
              </w:rPr>
              <w:t>BAFFLE</w:t>
            </w:r>
            <w:r w:rsidR="00E334CC" w:rsidRPr="00E334CC">
              <w:rPr>
                <w:sz w:val="20"/>
              </w:rPr>
              <w:t xml:space="preserve"> </w:t>
            </w:r>
            <w:r w:rsidR="00E334CC">
              <w:rPr>
                <w:sz w:val="20"/>
                <w:lang w:val="en-US"/>
              </w:rPr>
              <w:t>HOLDER</w:t>
            </w:r>
          </w:p>
        </w:tc>
        <w:tc>
          <w:tcPr>
            <w:tcW w:w="1336" w:type="dxa"/>
          </w:tcPr>
          <w:p w:rsidR="004E50F3" w:rsidRPr="00A97643" w:rsidRDefault="00A97643" w:rsidP="00FB6659">
            <w:pPr>
              <w:jc w:val="both"/>
              <w:rPr>
                <w:sz w:val="20"/>
              </w:rPr>
            </w:pPr>
            <w:r>
              <w:rPr>
                <w:sz w:val="20"/>
              </w:rPr>
              <w:t>24</w:t>
            </w:r>
          </w:p>
        </w:tc>
        <w:tc>
          <w:tcPr>
            <w:tcW w:w="1555" w:type="dxa"/>
          </w:tcPr>
          <w:p w:rsidR="004E50F3" w:rsidRPr="00A67AED" w:rsidRDefault="00A97643" w:rsidP="00FB6659">
            <w:pPr>
              <w:jc w:val="both"/>
              <w:rPr>
                <w:sz w:val="20"/>
                <w:lang w:val="en-US"/>
              </w:rPr>
            </w:pPr>
            <w:r>
              <w:rPr>
                <w:sz w:val="20"/>
              </w:rPr>
              <w:t>Чугун</w:t>
            </w:r>
            <w:r w:rsidRPr="00A97643">
              <w:rPr>
                <w:sz w:val="20"/>
                <w:lang w:val="en-US"/>
              </w:rPr>
              <w:t>/</w:t>
            </w:r>
            <w:r w:rsidRPr="00A67AED">
              <w:rPr>
                <w:sz w:val="20"/>
                <w:lang w:val="en-US"/>
              </w:rPr>
              <w:t>Cast Iron</w:t>
            </w:r>
          </w:p>
        </w:tc>
        <w:tc>
          <w:tcPr>
            <w:tcW w:w="854" w:type="dxa"/>
          </w:tcPr>
          <w:p w:rsidR="004E50F3" w:rsidRPr="00A67AED" w:rsidRDefault="004E50F3" w:rsidP="00FB6659">
            <w:pPr>
              <w:jc w:val="both"/>
              <w:rPr>
                <w:spacing w:val="0"/>
                <w:sz w:val="20"/>
              </w:rPr>
            </w:pPr>
          </w:p>
        </w:tc>
        <w:tc>
          <w:tcPr>
            <w:tcW w:w="1231" w:type="dxa"/>
          </w:tcPr>
          <w:p w:rsidR="004E50F3" w:rsidRPr="00A67AED" w:rsidRDefault="004E50F3" w:rsidP="00FB6659">
            <w:pPr>
              <w:jc w:val="both"/>
              <w:rPr>
                <w:spacing w:val="0"/>
                <w:sz w:val="20"/>
              </w:rPr>
            </w:pPr>
          </w:p>
        </w:tc>
      </w:tr>
      <w:tr w:rsidR="00E334CC" w:rsidRPr="00A67AED" w:rsidTr="009F3313">
        <w:tc>
          <w:tcPr>
            <w:tcW w:w="530" w:type="dxa"/>
          </w:tcPr>
          <w:p w:rsidR="00E334CC" w:rsidRPr="00CF7449" w:rsidRDefault="00CF7449" w:rsidP="00FB6659">
            <w:pPr>
              <w:rPr>
                <w:sz w:val="20"/>
                <w:lang w:val="en-US"/>
              </w:rPr>
            </w:pPr>
            <w:r>
              <w:rPr>
                <w:sz w:val="20"/>
                <w:lang w:val="en-US"/>
              </w:rPr>
              <w:t>5</w:t>
            </w:r>
          </w:p>
        </w:tc>
        <w:tc>
          <w:tcPr>
            <w:tcW w:w="4349" w:type="dxa"/>
          </w:tcPr>
          <w:p w:rsidR="00E334CC" w:rsidRPr="00CF7449" w:rsidRDefault="00CF7449" w:rsidP="00FB6659">
            <w:pPr>
              <w:rPr>
                <w:sz w:val="20"/>
              </w:rPr>
            </w:pPr>
            <w:r>
              <w:rPr>
                <w:sz w:val="20"/>
              </w:rPr>
              <w:t>ВСТАВКА ЧЕРНОВОГО ЗАТВОРА/</w:t>
            </w:r>
            <w:r>
              <w:rPr>
                <w:sz w:val="20"/>
                <w:lang w:val="en-US"/>
              </w:rPr>
              <w:t>BAFFLE</w:t>
            </w:r>
            <w:r w:rsidRPr="00CF7449">
              <w:rPr>
                <w:sz w:val="20"/>
              </w:rPr>
              <w:t xml:space="preserve"> </w:t>
            </w:r>
            <w:r>
              <w:rPr>
                <w:sz w:val="20"/>
                <w:lang w:val="en-US"/>
              </w:rPr>
              <w:t>INSERT</w:t>
            </w:r>
          </w:p>
        </w:tc>
        <w:tc>
          <w:tcPr>
            <w:tcW w:w="1336" w:type="dxa"/>
          </w:tcPr>
          <w:p w:rsidR="00E334CC" w:rsidRPr="00CF7449" w:rsidRDefault="00CF7449" w:rsidP="00FB6659">
            <w:pPr>
              <w:jc w:val="both"/>
              <w:rPr>
                <w:sz w:val="20"/>
                <w:lang w:val="en-US"/>
              </w:rPr>
            </w:pPr>
            <w:r>
              <w:rPr>
                <w:sz w:val="20"/>
                <w:lang w:val="en-US"/>
              </w:rPr>
              <w:t>40</w:t>
            </w:r>
          </w:p>
        </w:tc>
        <w:tc>
          <w:tcPr>
            <w:tcW w:w="1555" w:type="dxa"/>
          </w:tcPr>
          <w:p w:rsidR="00E334CC" w:rsidRDefault="00CF7449" w:rsidP="00FB6659">
            <w:pPr>
              <w:jc w:val="both"/>
              <w:rPr>
                <w:sz w:val="20"/>
              </w:rPr>
            </w:pPr>
            <w:r>
              <w:rPr>
                <w:sz w:val="20"/>
              </w:rPr>
              <w:t>Чугун</w:t>
            </w:r>
            <w:r w:rsidRPr="00A97643">
              <w:rPr>
                <w:sz w:val="20"/>
                <w:lang w:val="en-US"/>
              </w:rPr>
              <w:t>/</w:t>
            </w:r>
            <w:r w:rsidRPr="00A67AED">
              <w:rPr>
                <w:sz w:val="20"/>
                <w:lang w:val="en-US"/>
              </w:rPr>
              <w:t>Cast Iron</w:t>
            </w:r>
          </w:p>
        </w:tc>
        <w:tc>
          <w:tcPr>
            <w:tcW w:w="854" w:type="dxa"/>
          </w:tcPr>
          <w:p w:rsidR="00E334CC" w:rsidRPr="00A67AED" w:rsidRDefault="00E334CC" w:rsidP="00FB6659">
            <w:pPr>
              <w:jc w:val="both"/>
              <w:rPr>
                <w:spacing w:val="0"/>
                <w:sz w:val="20"/>
              </w:rPr>
            </w:pPr>
          </w:p>
        </w:tc>
        <w:tc>
          <w:tcPr>
            <w:tcW w:w="1231" w:type="dxa"/>
          </w:tcPr>
          <w:p w:rsidR="00E334CC" w:rsidRPr="00A67AED" w:rsidRDefault="00E334CC" w:rsidP="00FB6659">
            <w:pPr>
              <w:jc w:val="both"/>
              <w:rPr>
                <w:spacing w:val="0"/>
                <w:sz w:val="20"/>
              </w:rPr>
            </w:pPr>
          </w:p>
        </w:tc>
      </w:tr>
      <w:tr w:rsidR="009F3313" w:rsidRPr="009F3313" w:rsidTr="009F3313">
        <w:tc>
          <w:tcPr>
            <w:tcW w:w="530" w:type="dxa"/>
          </w:tcPr>
          <w:p w:rsidR="009F3313" w:rsidRDefault="009F3313" w:rsidP="009F3313">
            <w:pPr>
              <w:rPr>
                <w:sz w:val="20"/>
                <w:lang w:val="en-US"/>
              </w:rPr>
            </w:pPr>
            <w:r>
              <w:rPr>
                <w:sz w:val="20"/>
                <w:lang w:val="en-US"/>
              </w:rPr>
              <w:t>6</w:t>
            </w:r>
          </w:p>
        </w:tc>
        <w:tc>
          <w:tcPr>
            <w:tcW w:w="4349" w:type="dxa"/>
          </w:tcPr>
          <w:p w:rsidR="009F3313" w:rsidRPr="00A67AED" w:rsidRDefault="009F3313" w:rsidP="009F3313">
            <w:pPr>
              <w:rPr>
                <w:sz w:val="20"/>
                <w:lang w:val="en-US"/>
              </w:rPr>
            </w:pPr>
            <w:r w:rsidRPr="00A67AED">
              <w:rPr>
                <w:sz w:val="20"/>
              </w:rPr>
              <w:t>КОЛЬЦО ГОРЛОВОЕ/NECK RING</w:t>
            </w:r>
          </w:p>
        </w:tc>
        <w:tc>
          <w:tcPr>
            <w:tcW w:w="1336" w:type="dxa"/>
          </w:tcPr>
          <w:p w:rsidR="009F3313" w:rsidRPr="00A67AED" w:rsidRDefault="009F3313" w:rsidP="009F3313">
            <w:pPr>
              <w:jc w:val="both"/>
              <w:rPr>
                <w:spacing w:val="0"/>
                <w:sz w:val="20"/>
                <w:lang w:val="en-US"/>
              </w:rPr>
            </w:pPr>
            <w:r w:rsidRPr="00A67AED">
              <w:rPr>
                <w:sz w:val="20"/>
              </w:rPr>
              <w:t>1</w:t>
            </w:r>
            <w:r>
              <w:rPr>
                <w:sz w:val="20"/>
                <w:lang w:val="en-US"/>
              </w:rPr>
              <w:t>4</w:t>
            </w:r>
            <w:r w:rsidRPr="00A67AED">
              <w:rPr>
                <w:sz w:val="20"/>
              </w:rPr>
              <w:t>0</w:t>
            </w:r>
          </w:p>
        </w:tc>
        <w:tc>
          <w:tcPr>
            <w:tcW w:w="1555" w:type="dxa"/>
          </w:tcPr>
          <w:p w:rsidR="009F3313" w:rsidRPr="00A67AED" w:rsidRDefault="009F3313" w:rsidP="009F3313">
            <w:pPr>
              <w:jc w:val="both"/>
              <w:rPr>
                <w:sz w:val="20"/>
                <w:lang w:val="en-US"/>
              </w:rPr>
            </w:pPr>
            <w:r>
              <w:rPr>
                <w:sz w:val="20"/>
              </w:rPr>
              <w:t xml:space="preserve">Бронза/ </w:t>
            </w:r>
            <w:r w:rsidRPr="00A67AED">
              <w:rPr>
                <w:sz w:val="20"/>
                <w:lang w:val="en-US"/>
              </w:rPr>
              <w:t>Bronze+Col</w:t>
            </w:r>
          </w:p>
        </w:tc>
        <w:tc>
          <w:tcPr>
            <w:tcW w:w="854" w:type="dxa"/>
          </w:tcPr>
          <w:p w:rsidR="009F3313" w:rsidRPr="009F3313" w:rsidRDefault="009F3313" w:rsidP="009F3313">
            <w:pPr>
              <w:jc w:val="both"/>
              <w:rPr>
                <w:spacing w:val="0"/>
                <w:sz w:val="20"/>
                <w:lang w:val="en-US"/>
              </w:rPr>
            </w:pPr>
          </w:p>
        </w:tc>
        <w:tc>
          <w:tcPr>
            <w:tcW w:w="1231" w:type="dxa"/>
          </w:tcPr>
          <w:p w:rsidR="009F3313" w:rsidRPr="009F3313" w:rsidRDefault="009F3313" w:rsidP="009F3313">
            <w:pPr>
              <w:jc w:val="both"/>
              <w:rPr>
                <w:spacing w:val="0"/>
                <w:sz w:val="20"/>
                <w:lang w:val="en-US"/>
              </w:rPr>
            </w:pPr>
          </w:p>
        </w:tc>
      </w:tr>
      <w:tr w:rsidR="00667A4A" w:rsidRPr="009F3313" w:rsidTr="009F3313">
        <w:tc>
          <w:tcPr>
            <w:tcW w:w="530" w:type="dxa"/>
          </w:tcPr>
          <w:p w:rsidR="00667A4A" w:rsidRPr="00667A4A" w:rsidRDefault="00667A4A" w:rsidP="00667A4A">
            <w:pPr>
              <w:rPr>
                <w:sz w:val="20"/>
              </w:rPr>
            </w:pPr>
            <w:r>
              <w:rPr>
                <w:sz w:val="20"/>
              </w:rPr>
              <w:t>7</w:t>
            </w:r>
          </w:p>
        </w:tc>
        <w:tc>
          <w:tcPr>
            <w:tcW w:w="4349" w:type="dxa"/>
          </w:tcPr>
          <w:p w:rsidR="00667A4A" w:rsidRPr="00A67AED" w:rsidRDefault="00667A4A" w:rsidP="00667A4A">
            <w:pPr>
              <w:rPr>
                <w:sz w:val="20"/>
                <w:lang w:val="en-US"/>
              </w:rPr>
            </w:pPr>
            <w:r w:rsidRPr="00A67AED">
              <w:rPr>
                <w:sz w:val="20"/>
              </w:rPr>
              <w:t>КОЛЬЦО НАПРАВЛЯЮЩЕЕ/FINISH GUIDE PLATE</w:t>
            </w:r>
          </w:p>
        </w:tc>
        <w:tc>
          <w:tcPr>
            <w:tcW w:w="1336" w:type="dxa"/>
          </w:tcPr>
          <w:p w:rsidR="00667A4A" w:rsidRPr="00A67AED" w:rsidRDefault="00667A4A" w:rsidP="00667A4A">
            <w:pPr>
              <w:jc w:val="both"/>
              <w:rPr>
                <w:spacing w:val="0"/>
                <w:sz w:val="20"/>
                <w:lang w:val="en-US"/>
              </w:rPr>
            </w:pPr>
            <w:r w:rsidRPr="00A67AED">
              <w:rPr>
                <w:sz w:val="20"/>
              </w:rPr>
              <w:t>1</w:t>
            </w:r>
            <w:r>
              <w:rPr>
                <w:sz w:val="20"/>
              </w:rPr>
              <w:t>6</w:t>
            </w:r>
            <w:r w:rsidRPr="00A67AED">
              <w:rPr>
                <w:sz w:val="20"/>
              </w:rPr>
              <w:t>0</w:t>
            </w:r>
          </w:p>
        </w:tc>
        <w:tc>
          <w:tcPr>
            <w:tcW w:w="1555" w:type="dxa"/>
          </w:tcPr>
          <w:p w:rsidR="00667A4A" w:rsidRPr="00A67AED" w:rsidRDefault="00667A4A" w:rsidP="00667A4A">
            <w:pPr>
              <w:jc w:val="both"/>
              <w:rPr>
                <w:sz w:val="20"/>
              </w:rPr>
            </w:pPr>
            <w:r>
              <w:rPr>
                <w:sz w:val="20"/>
              </w:rPr>
              <w:t>Чугун/</w:t>
            </w:r>
            <w:r w:rsidRPr="00A67AED">
              <w:rPr>
                <w:sz w:val="20"/>
              </w:rPr>
              <w:t>Cast Iron</w:t>
            </w:r>
            <w:r w:rsidRPr="00A67AED">
              <w:rPr>
                <w:sz w:val="20"/>
                <w:lang w:val="en-US"/>
              </w:rPr>
              <w:t>+Col</w:t>
            </w:r>
          </w:p>
        </w:tc>
        <w:tc>
          <w:tcPr>
            <w:tcW w:w="854" w:type="dxa"/>
          </w:tcPr>
          <w:p w:rsidR="00667A4A" w:rsidRPr="009F3313" w:rsidRDefault="00667A4A" w:rsidP="00667A4A">
            <w:pPr>
              <w:jc w:val="both"/>
              <w:rPr>
                <w:spacing w:val="0"/>
                <w:sz w:val="20"/>
                <w:lang w:val="en-US"/>
              </w:rPr>
            </w:pPr>
          </w:p>
        </w:tc>
        <w:tc>
          <w:tcPr>
            <w:tcW w:w="1231" w:type="dxa"/>
          </w:tcPr>
          <w:p w:rsidR="00667A4A" w:rsidRPr="009F3313" w:rsidRDefault="00667A4A" w:rsidP="00667A4A">
            <w:pPr>
              <w:jc w:val="both"/>
              <w:rPr>
                <w:spacing w:val="0"/>
                <w:sz w:val="20"/>
                <w:lang w:val="en-US"/>
              </w:rPr>
            </w:pPr>
          </w:p>
        </w:tc>
      </w:tr>
      <w:tr w:rsidR="00667A4A" w:rsidRPr="009F3313" w:rsidTr="009F3313">
        <w:tc>
          <w:tcPr>
            <w:tcW w:w="530" w:type="dxa"/>
          </w:tcPr>
          <w:p w:rsidR="00667A4A" w:rsidRPr="00667A4A" w:rsidRDefault="00667A4A" w:rsidP="00667A4A">
            <w:pPr>
              <w:rPr>
                <w:sz w:val="20"/>
              </w:rPr>
            </w:pPr>
            <w:r>
              <w:rPr>
                <w:sz w:val="20"/>
              </w:rPr>
              <w:t>8</w:t>
            </w:r>
          </w:p>
        </w:tc>
        <w:tc>
          <w:tcPr>
            <w:tcW w:w="4349" w:type="dxa"/>
          </w:tcPr>
          <w:p w:rsidR="00667A4A" w:rsidRPr="00A67AED" w:rsidRDefault="00667A4A" w:rsidP="00667A4A">
            <w:pPr>
              <w:rPr>
                <w:sz w:val="20"/>
                <w:lang w:val="en-US"/>
              </w:rPr>
            </w:pPr>
            <w:r w:rsidRPr="00A67AED">
              <w:rPr>
                <w:sz w:val="20"/>
              </w:rPr>
              <w:t>ПЛУНЖЕР ПВ/PLUNGER PB</w:t>
            </w:r>
          </w:p>
        </w:tc>
        <w:tc>
          <w:tcPr>
            <w:tcW w:w="1336" w:type="dxa"/>
          </w:tcPr>
          <w:p w:rsidR="00667A4A" w:rsidRPr="00A67AED" w:rsidRDefault="00667A4A" w:rsidP="00667A4A">
            <w:pPr>
              <w:jc w:val="both"/>
              <w:rPr>
                <w:spacing w:val="0"/>
                <w:sz w:val="20"/>
              </w:rPr>
            </w:pPr>
            <w:r w:rsidRPr="00A67AED">
              <w:rPr>
                <w:sz w:val="20"/>
                <w:lang w:val="en-US"/>
              </w:rPr>
              <w:t>5</w:t>
            </w:r>
            <w:r w:rsidRPr="00A67AED">
              <w:rPr>
                <w:sz w:val="20"/>
              </w:rPr>
              <w:t>0</w:t>
            </w:r>
          </w:p>
        </w:tc>
        <w:tc>
          <w:tcPr>
            <w:tcW w:w="1555" w:type="dxa"/>
          </w:tcPr>
          <w:p w:rsidR="00667A4A" w:rsidRPr="00667A4A" w:rsidRDefault="00667A4A">
            <w:pPr>
              <w:rPr>
                <w:sz w:val="20"/>
              </w:rPr>
            </w:pPr>
            <w:r>
              <w:rPr>
                <w:sz w:val="20"/>
              </w:rPr>
              <w:t>Сталь/</w:t>
            </w:r>
            <w:r w:rsidRPr="00667A4A">
              <w:rPr>
                <w:sz w:val="20"/>
              </w:rPr>
              <w:t>Steel</w:t>
            </w:r>
          </w:p>
        </w:tc>
        <w:tc>
          <w:tcPr>
            <w:tcW w:w="854" w:type="dxa"/>
          </w:tcPr>
          <w:p w:rsidR="00667A4A" w:rsidRPr="009F3313" w:rsidRDefault="00667A4A" w:rsidP="00667A4A">
            <w:pPr>
              <w:jc w:val="both"/>
              <w:rPr>
                <w:spacing w:val="0"/>
                <w:sz w:val="20"/>
                <w:lang w:val="en-US"/>
              </w:rPr>
            </w:pPr>
          </w:p>
        </w:tc>
        <w:tc>
          <w:tcPr>
            <w:tcW w:w="1231" w:type="dxa"/>
          </w:tcPr>
          <w:p w:rsidR="00667A4A" w:rsidRPr="009F3313" w:rsidRDefault="00667A4A" w:rsidP="00667A4A">
            <w:pPr>
              <w:jc w:val="both"/>
              <w:rPr>
                <w:spacing w:val="0"/>
                <w:sz w:val="20"/>
                <w:lang w:val="en-US"/>
              </w:rPr>
            </w:pPr>
          </w:p>
        </w:tc>
      </w:tr>
      <w:tr w:rsidR="00667A4A" w:rsidRPr="009F3313" w:rsidTr="009F3313">
        <w:tc>
          <w:tcPr>
            <w:tcW w:w="530" w:type="dxa"/>
          </w:tcPr>
          <w:p w:rsidR="00667A4A" w:rsidRPr="00667A4A" w:rsidRDefault="00667A4A" w:rsidP="00FB6659">
            <w:pPr>
              <w:rPr>
                <w:sz w:val="20"/>
              </w:rPr>
            </w:pPr>
            <w:r>
              <w:rPr>
                <w:sz w:val="20"/>
              </w:rPr>
              <w:t>9</w:t>
            </w:r>
          </w:p>
        </w:tc>
        <w:tc>
          <w:tcPr>
            <w:tcW w:w="4349" w:type="dxa"/>
          </w:tcPr>
          <w:p w:rsidR="00667A4A" w:rsidRPr="00667A4A" w:rsidRDefault="00667A4A" w:rsidP="00FB6659">
            <w:pPr>
              <w:rPr>
                <w:sz w:val="20"/>
                <w:lang w:val="en-US"/>
              </w:rPr>
            </w:pPr>
            <w:r>
              <w:rPr>
                <w:sz w:val="20"/>
              </w:rPr>
              <w:t>ОХЛАДИТЕЛЬ ПЛУНЖЕРА/</w:t>
            </w:r>
            <w:r>
              <w:rPr>
                <w:sz w:val="20"/>
                <w:lang w:val="en-US"/>
              </w:rPr>
              <w:t>COOLER</w:t>
            </w:r>
          </w:p>
        </w:tc>
        <w:tc>
          <w:tcPr>
            <w:tcW w:w="1336" w:type="dxa"/>
          </w:tcPr>
          <w:p w:rsidR="00667A4A" w:rsidRPr="00E604B2" w:rsidRDefault="00E604B2" w:rsidP="00FB6659">
            <w:pPr>
              <w:jc w:val="both"/>
              <w:rPr>
                <w:sz w:val="20"/>
              </w:rPr>
            </w:pPr>
            <w:r>
              <w:rPr>
                <w:sz w:val="20"/>
              </w:rPr>
              <w:t>50</w:t>
            </w:r>
          </w:p>
        </w:tc>
        <w:tc>
          <w:tcPr>
            <w:tcW w:w="1555" w:type="dxa"/>
          </w:tcPr>
          <w:p w:rsidR="00667A4A" w:rsidRPr="00667A4A" w:rsidRDefault="00667A4A">
            <w:pPr>
              <w:rPr>
                <w:sz w:val="20"/>
              </w:rPr>
            </w:pPr>
            <w:r>
              <w:rPr>
                <w:sz w:val="20"/>
              </w:rPr>
              <w:t>Сталь/</w:t>
            </w:r>
            <w:r w:rsidRPr="00667A4A">
              <w:rPr>
                <w:sz w:val="20"/>
              </w:rPr>
              <w:t>Steel</w:t>
            </w:r>
          </w:p>
        </w:tc>
        <w:tc>
          <w:tcPr>
            <w:tcW w:w="854" w:type="dxa"/>
          </w:tcPr>
          <w:p w:rsidR="00667A4A" w:rsidRPr="009F3313" w:rsidRDefault="00667A4A" w:rsidP="00FB6659">
            <w:pPr>
              <w:jc w:val="both"/>
              <w:rPr>
                <w:spacing w:val="0"/>
                <w:sz w:val="20"/>
                <w:lang w:val="en-US"/>
              </w:rPr>
            </w:pPr>
          </w:p>
        </w:tc>
        <w:tc>
          <w:tcPr>
            <w:tcW w:w="1231" w:type="dxa"/>
          </w:tcPr>
          <w:p w:rsidR="00667A4A" w:rsidRPr="009F3313" w:rsidRDefault="00667A4A" w:rsidP="00FB6659">
            <w:pPr>
              <w:jc w:val="both"/>
              <w:rPr>
                <w:spacing w:val="0"/>
                <w:sz w:val="20"/>
                <w:lang w:val="en-US"/>
              </w:rPr>
            </w:pPr>
          </w:p>
        </w:tc>
      </w:tr>
      <w:tr w:rsidR="00E604B2" w:rsidRPr="009F3313" w:rsidTr="009F3313">
        <w:tc>
          <w:tcPr>
            <w:tcW w:w="530" w:type="dxa"/>
          </w:tcPr>
          <w:p w:rsidR="00E604B2" w:rsidRPr="00667A4A" w:rsidRDefault="00E604B2" w:rsidP="00E604B2">
            <w:pPr>
              <w:rPr>
                <w:sz w:val="20"/>
              </w:rPr>
            </w:pPr>
            <w:r>
              <w:rPr>
                <w:sz w:val="20"/>
              </w:rPr>
              <w:t>10</w:t>
            </w:r>
          </w:p>
        </w:tc>
        <w:tc>
          <w:tcPr>
            <w:tcW w:w="4349" w:type="dxa"/>
          </w:tcPr>
          <w:p w:rsidR="00E604B2" w:rsidRPr="00A67AED" w:rsidRDefault="00E604B2" w:rsidP="00E604B2">
            <w:pPr>
              <w:rPr>
                <w:sz w:val="20"/>
              </w:rPr>
            </w:pPr>
            <w:r w:rsidRPr="00A67AED">
              <w:rPr>
                <w:sz w:val="20"/>
              </w:rPr>
              <w:t>ГОЛОВКА ДУТЬЕВАЯ/BLOW HEAD</w:t>
            </w:r>
          </w:p>
        </w:tc>
        <w:tc>
          <w:tcPr>
            <w:tcW w:w="1336" w:type="dxa"/>
          </w:tcPr>
          <w:p w:rsidR="00E604B2" w:rsidRPr="00A67AED" w:rsidRDefault="00E604B2" w:rsidP="00E604B2">
            <w:pPr>
              <w:jc w:val="both"/>
              <w:rPr>
                <w:spacing w:val="0"/>
                <w:sz w:val="20"/>
                <w:lang w:val="en-US"/>
              </w:rPr>
            </w:pPr>
            <w:r w:rsidRPr="00A67AED">
              <w:rPr>
                <w:sz w:val="20"/>
                <w:lang w:val="en-US"/>
              </w:rPr>
              <w:t>22</w:t>
            </w:r>
          </w:p>
        </w:tc>
        <w:tc>
          <w:tcPr>
            <w:tcW w:w="1555" w:type="dxa"/>
          </w:tcPr>
          <w:p w:rsidR="00E604B2" w:rsidRPr="00A67AED" w:rsidRDefault="00E604B2" w:rsidP="00E604B2">
            <w:pPr>
              <w:jc w:val="both"/>
              <w:rPr>
                <w:sz w:val="20"/>
              </w:rPr>
            </w:pPr>
            <w:r>
              <w:rPr>
                <w:sz w:val="20"/>
              </w:rPr>
              <w:t>Чугун/</w:t>
            </w:r>
            <w:r w:rsidRPr="00A67AED">
              <w:rPr>
                <w:sz w:val="20"/>
              </w:rPr>
              <w:t>Cast Iron</w:t>
            </w:r>
            <w:r w:rsidRPr="00A67AED">
              <w:rPr>
                <w:sz w:val="20"/>
                <w:lang w:val="en-US"/>
              </w:rPr>
              <w:t>+Col</w:t>
            </w:r>
          </w:p>
        </w:tc>
        <w:tc>
          <w:tcPr>
            <w:tcW w:w="854" w:type="dxa"/>
          </w:tcPr>
          <w:p w:rsidR="00E604B2" w:rsidRPr="009F3313" w:rsidRDefault="00E604B2" w:rsidP="00E604B2">
            <w:pPr>
              <w:jc w:val="both"/>
              <w:rPr>
                <w:spacing w:val="0"/>
                <w:sz w:val="20"/>
                <w:lang w:val="en-US"/>
              </w:rPr>
            </w:pPr>
          </w:p>
        </w:tc>
        <w:tc>
          <w:tcPr>
            <w:tcW w:w="1231" w:type="dxa"/>
          </w:tcPr>
          <w:p w:rsidR="00E604B2" w:rsidRPr="009F3313" w:rsidRDefault="00E604B2" w:rsidP="00E604B2">
            <w:pPr>
              <w:jc w:val="both"/>
              <w:rPr>
                <w:spacing w:val="0"/>
                <w:sz w:val="20"/>
                <w:lang w:val="en-US"/>
              </w:rPr>
            </w:pPr>
          </w:p>
        </w:tc>
      </w:tr>
      <w:tr w:rsidR="00E604B2" w:rsidRPr="009F3313" w:rsidTr="009F3313">
        <w:tc>
          <w:tcPr>
            <w:tcW w:w="530" w:type="dxa"/>
          </w:tcPr>
          <w:p w:rsidR="00E604B2" w:rsidRPr="00E604B2" w:rsidRDefault="00E604B2" w:rsidP="00E604B2">
            <w:pPr>
              <w:rPr>
                <w:sz w:val="20"/>
              </w:rPr>
            </w:pPr>
            <w:r>
              <w:rPr>
                <w:sz w:val="20"/>
              </w:rPr>
              <w:t>11</w:t>
            </w:r>
          </w:p>
        </w:tc>
        <w:tc>
          <w:tcPr>
            <w:tcW w:w="4349" w:type="dxa"/>
          </w:tcPr>
          <w:p w:rsidR="00E604B2" w:rsidRPr="00A67AED" w:rsidRDefault="00E604B2" w:rsidP="00E604B2">
            <w:pPr>
              <w:rPr>
                <w:sz w:val="20"/>
              </w:rPr>
            </w:pPr>
            <w:r w:rsidRPr="00A67AED">
              <w:rPr>
                <w:sz w:val="20"/>
              </w:rPr>
              <w:t>ТРУБКА ДУТЬЕВОЙ ГОЛОВКИ/</w:t>
            </w:r>
            <w:r w:rsidRPr="00A67AED">
              <w:rPr>
                <w:sz w:val="20"/>
                <w:lang w:val="en-US"/>
              </w:rPr>
              <w:t>BLOW</w:t>
            </w:r>
            <w:r w:rsidRPr="00A67AED">
              <w:rPr>
                <w:sz w:val="20"/>
              </w:rPr>
              <w:t xml:space="preserve"> </w:t>
            </w:r>
            <w:r w:rsidRPr="00A67AED">
              <w:rPr>
                <w:sz w:val="20"/>
                <w:lang w:val="en-US"/>
              </w:rPr>
              <w:t>HEAD</w:t>
            </w:r>
            <w:r w:rsidRPr="00A67AED">
              <w:rPr>
                <w:sz w:val="20"/>
              </w:rPr>
              <w:t xml:space="preserve"> </w:t>
            </w:r>
            <w:r w:rsidRPr="00A67AED">
              <w:rPr>
                <w:sz w:val="20"/>
                <w:lang w:val="en-US"/>
              </w:rPr>
              <w:t>TUBE</w:t>
            </w:r>
          </w:p>
        </w:tc>
        <w:tc>
          <w:tcPr>
            <w:tcW w:w="1336" w:type="dxa"/>
          </w:tcPr>
          <w:p w:rsidR="00E604B2" w:rsidRPr="00A67AED" w:rsidRDefault="00E604B2" w:rsidP="00E604B2">
            <w:pPr>
              <w:jc w:val="both"/>
              <w:rPr>
                <w:spacing w:val="0"/>
                <w:sz w:val="20"/>
                <w:lang w:val="en-US"/>
              </w:rPr>
            </w:pPr>
            <w:r w:rsidRPr="00A67AED">
              <w:rPr>
                <w:sz w:val="20"/>
                <w:lang w:val="en-US"/>
              </w:rPr>
              <w:t>22</w:t>
            </w:r>
          </w:p>
        </w:tc>
        <w:tc>
          <w:tcPr>
            <w:tcW w:w="1555" w:type="dxa"/>
          </w:tcPr>
          <w:p w:rsidR="00E604B2" w:rsidRPr="00A67AED" w:rsidRDefault="00E604B2" w:rsidP="00E604B2">
            <w:pPr>
              <w:jc w:val="both"/>
              <w:rPr>
                <w:sz w:val="20"/>
                <w:lang w:val="en-US"/>
              </w:rPr>
            </w:pPr>
            <w:r>
              <w:rPr>
                <w:sz w:val="20"/>
              </w:rPr>
              <w:t>Сталь/</w:t>
            </w:r>
            <w:r w:rsidRPr="00A67AED">
              <w:rPr>
                <w:sz w:val="20"/>
                <w:lang w:val="en-US"/>
              </w:rPr>
              <w:t>Steel</w:t>
            </w:r>
          </w:p>
        </w:tc>
        <w:tc>
          <w:tcPr>
            <w:tcW w:w="854" w:type="dxa"/>
          </w:tcPr>
          <w:p w:rsidR="00E604B2" w:rsidRPr="009F3313" w:rsidRDefault="00E604B2" w:rsidP="00E604B2">
            <w:pPr>
              <w:jc w:val="both"/>
              <w:rPr>
                <w:spacing w:val="0"/>
                <w:sz w:val="20"/>
                <w:lang w:val="en-US"/>
              </w:rPr>
            </w:pPr>
          </w:p>
        </w:tc>
        <w:tc>
          <w:tcPr>
            <w:tcW w:w="1231" w:type="dxa"/>
          </w:tcPr>
          <w:p w:rsidR="00E604B2" w:rsidRPr="009F3313" w:rsidRDefault="00E604B2" w:rsidP="00E604B2">
            <w:pPr>
              <w:jc w:val="both"/>
              <w:rPr>
                <w:spacing w:val="0"/>
                <w:sz w:val="20"/>
                <w:lang w:val="en-US"/>
              </w:rPr>
            </w:pPr>
          </w:p>
        </w:tc>
      </w:tr>
      <w:tr w:rsidR="009F3313" w:rsidRPr="00A67AED" w:rsidTr="009F3313">
        <w:tc>
          <w:tcPr>
            <w:tcW w:w="530" w:type="dxa"/>
          </w:tcPr>
          <w:p w:rsidR="00FB6659" w:rsidRPr="00E604B2" w:rsidRDefault="00E604B2" w:rsidP="00FB6659">
            <w:pPr>
              <w:rPr>
                <w:sz w:val="20"/>
              </w:rPr>
            </w:pPr>
            <w:r>
              <w:rPr>
                <w:sz w:val="20"/>
              </w:rPr>
              <w:t>12</w:t>
            </w:r>
          </w:p>
        </w:tc>
        <w:tc>
          <w:tcPr>
            <w:tcW w:w="4349" w:type="dxa"/>
          </w:tcPr>
          <w:p w:rsidR="00FB6659" w:rsidRPr="00A67AED" w:rsidRDefault="00FB6659" w:rsidP="00FB6659">
            <w:pPr>
              <w:rPr>
                <w:sz w:val="20"/>
                <w:lang w:val="en-US"/>
              </w:rPr>
            </w:pPr>
            <w:r w:rsidRPr="00A67AED">
              <w:rPr>
                <w:sz w:val="20"/>
              </w:rPr>
              <w:t>ХВАТКИ/</w:t>
            </w:r>
            <w:r w:rsidRPr="00A67AED">
              <w:rPr>
                <w:sz w:val="20"/>
                <w:lang w:val="en-US"/>
              </w:rPr>
              <w:t>TAKE OUT TONGS</w:t>
            </w:r>
          </w:p>
        </w:tc>
        <w:tc>
          <w:tcPr>
            <w:tcW w:w="1336" w:type="dxa"/>
          </w:tcPr>
          <w:p w:rsidR="00FB6659" w:rsidRPr="00A67AED" w:rsidRDefault="00FB6659" w:rsidP="00FB6659">
            <w:pPr>
              <w:jc w:val="both"/>
              <w:rPr>
                <w:spacing w:val="0"/>
                <w:sz w:val="20"/>
              </w:rPr>
            </w:pPr>
            <w:r w:rsidRPr="00A67AED">
              <w:rPr>
                <w:sz w:val="20"/>
                <w:lang w:val="en-US"/>
              </w:rPr>
              <w:t>3</w:t>
            </w:r>
            <w:r w:rsidRPr="00A67AED">
              <w:rPr>
                <w:sz w:val="20"/>
              </w:rPr>
              <w:t>0</w:t>
            </w:r>
          </w:p>
        </w:tc>
        <w:tc>
          <w:tcPr>
            <w:tcW w:w="1555" w:type="dxa"/>
          </w:tcPr>
          <w:p w:rsidR="00FB6659" w:rsidRPr="00A67AED" w:rsidRDefault="00701F49" w:rsidP="00FB6659">
            <w:pPr>
              <w:jc w:val="both"/>
              <w:rPr>
                <w:sz w:val="20"/>
              </w:rPr>
            </w:pPr>
            <w:r>
              <w:rPr>
                <w:sz w:val="20"/>
              </w:rPr>
              <w:t>Бронза/</w:t>
            </w:r>
            <w:r w:rsidR="00FB6659" w:rsidRPr="00A67AED">
              <w:rPr>
                <w:sz w:val="20"/>
                <w:lang w:val="en-US"/>
              </w:rPr>
              <w:t>Bronze</w:t>
            </w:r>
          </w:p>
        </w:tc>
        <w:tc>
          <w:tcPr>
            <w:tcW w:w="854" w:type="dxa"/>
          </w:tcPr>
          <w:p w:rsidR="00FB6659" w:rsidRPr="00A67AED" w:rsidRDefault="00FB6659" w:rsidP="00FB6659">
            <w:pPr>
              <w:jc w:val="both"/>
              <w:rPr>
                <w:spacing w:val="0"/>
                <w:sz w:val="20"/>
              </w:rPr>
            </w:pPr>
          </w:p>
        </w:tc>
        <w:tc>
          <w:tcPr>
            <w:tcW w:w="1231" w:type="dxa"/>
          </w:tcPr>
          <w:p w:rsidR="00FB6659" w:rsidRPr="00A67AED" w:rsidRDefault="00FB6659" w:rsidP="00FB6659">
            <w:pPr>
              <w:jc w:val="both"/>
              <w:rPr>
                <w:spacing w:val="0"/>
                <w:sz w:val="20"/>
              </w:rPr>
            </w:pPr>
          </w:p>
        </w:tc>
      </w:tr>
      <w:tr w:rsidR="00FB6659" w:rsidRPr="00A67AED" w:rsidTr="009F3313">
        <w:tc>
          <w:tcPr>
            <w:tcW w:w="8624" w:type="dxa"/>
            <w:gridSpan w:val="5"/>
          </w:tcPr>
          <w:p w:rsidR="00FB6659" w:rsidRPr="00A67AED" w:rsidRDefault="00FB6659" w:rsidP="00FB6659">
            <w:pPr>
              <w:jc w:val="both"/>
              <w:rPr>
                <w:spacing w:val="0"/>
                <w:sz w:val="20"/>
              </w:rPr>
            </w:pPr>
            <w:r w:rsidRPr="00A67AED">
              <w:rPr>
                <w:spacing w:val="0"/>
                <w:sz w:val="20"/>
              </w:rPr>
              <w:t xml:space="preserve">Стоимость </w:t>
            </w:r>
            <w:r w:rsidRPr="00A67AED">
              <w:rPr>
                <w:spacing w:val="0"/>
                <w:sz w:val="20"/>
                <w:lang w:val="en-US"/>
              </w:rPr>
              <w:t>EXW/EXW cost</w:t>
            </w:r>
            <w:r w:rsidRPr="00A67AED">
              <w:rPr>
                <w:spacing w:val="0"/>
                <w:sz w:val="20"/>
              </w:rPr>
              <w:t>:</w:t>
            </w:r>
          </w:p>
        </w:tc>
        <w:tc>
          <w:tcPr>
            <w:tcW w:w="1231" w:type="dxa"/>
          </w:tcPr>
          <w:p w:rsidR="00FB6659" w:rsidRPr="00A67AED" w:rsidRDefault="00FB6659" w:rsidP="00FB6659">
            <w:pPr>
              <w:jc w:val="both"/>
              <w:rPr>
                <w:spacing w:val="0"/>
                <w:sz w:val="20"/>
              </w:rPr>
            </w:pPr>
          </w:p>
        </w:tc>
      </w:tr>
      <w:tr w:rsidR="00FB6659" w:rsidRPr="00A67AED" w:rsidTr="009F3313">
        <w:tc>
          <w:tcPr>
            <w:tcW w:w="8624" w:type="dxa"/>
            <w:gridSpan w:val="5"/>
          </w:tcPr>
          <w:p w:rsidR="00FB6659" w:rsidRPr="00A67AED" w:rsidRDefault="00FB6659" w:rsidP="00FB6659">
            <w:pPr>
              <w:jc w:val="both"/>
              <w:rPr>
                <w:spacing w:val="0"/>
                <w:sz w:val="20"/>
              </w:rPr>
            </w:pPr>
            <w:r w:rsidRPr="00A67AED">
              <w:rPr>
                <w:spacing w:val="0"/>
                <w:sz w:val="20"/>
              </w:rPr>
              <w:t>Стоимость доставки</w:t>
            </w:r>
            <w:r w:rsidRPr="00A67AED">
              <w:rPr>
                <w:spacing w:val="0"/>
                <w:sz w:val="20"/>
                <w:lang w:val="en-US"/>
              </w:rPr>
              <w:t>/Cost of Delivery:</w:t>
            </w:r>
            <w:r w:rsidRPr="00A67AED">
              <w:rPr>
                <w:spacing w:val="0"/>
                <w:sz w:val="20"/>
              </w:rPr>
              <w:t>:</w:t>
            </w:r>
          </w:p>
        </w:tc>
        <w:tc>
          <w:tcPr>
            <w:tcW w:w="1231" w:type="dxa"/>
          </w:tcPr>
          <w:p w:rsidR="00FB6659" w:rsidRPr="00A67AED" w:rsidRDefault="00FB6659" w:rsidP="00FB6659">
            <w:pPr>
              <w:jc w:val="both"/>
              <w:rPr>
                <w:spacing w:val="0"/>
                <w:sz w:val="20"/>
              </w:rPr>
            </w:pPr>
          </w:p>
        </w:tc>
      </w:tr>
      <w:tr w:rsidR="00FB6659" w:rsidRPr="00A67AED" w:rsidTr="009F3313">
        <w:tc>
          <w:tcPr>
            <w:tcW w:w="8624" w:type="dxa"/>
            <w:gridSpan w:val="5"/>
            <w:tcBorders>
              <w:bottom w:val="single" w:sz="4" w:space="0" w:color="auto"/>
            </w:tcBorders>
          </w:tcPr>
          <w:p w:rsidR="00FB6659" w:rsidRPr="00A67AED" w:rsidRDefault="00FB6659" w:rsidP="00FB6659">
            <w:pPr>
              <w:jc w:val="both"/>
              <w:rPr>
                <w:spacing w:val="0"/>
                <w:sz w:val="20"/>
              </w:rPr>
            </w:pPr>
            <w:r w:rsidRPr="00A67AED">
              <w:rPr>
                <w:spacing w:val="0"/>
                <w:sz w:val="20"/>
              </w:rPr>
              <w:lastRenderedPageBreak/>
              <w:t>Стоимость DAP Новосибирск/</w:t>
            </w:r>
            <w:r w:rsidRPr="00A67AED">
              <w:rPr>
                <w:spacing w:val="0"/>
                <w:sz w:val="20"/>
                <w:lang w:val="en-US"/>
              </w:rPr>
              <w:t>DAP</w:t>
            </w:r>
            <w:r w:rsidRPr="00A67AED">
              <w:rPr>
                <w:spacing w:val="0"/>
                <w:sz w:val="20"/>
              </w:rPr>
              <w:t xml:space="preserve"> </w:t>
            </w:r>
            <w:r w:rsidRPr="00A67AED">
              <w:rPr>
                <w:spacing w:val="0"/>
                <w:sz w:val="20"/>
                <w:lang w:val="en-US"/>
              </w:rPr>
              <w:t>Novosibirsk</w:t>
            </w:r>
            <w:r w:rsidRPr="00A67AED">
              <w:rPr>
                <w:spacing w:val="0"/>
                <w:sz w:val="20"/>
              </w:rPr>
              <w:t xml:space="preserve"> </w:t>
            </w:r>
            <w:r w:rsidRPr="00A67AED">
              <w:rPr>
                <w:spacing w:val="0"/>
                <w:sz w:val="20"/>
                <w:lang w:val="en-US"/>
              </w:rPr>
              <w:t>cost</w:t>
            </w:r>
            <w:r w:rsidRPr="00A67AED">
              <w:rPr>
                <w:spacing w:val="0"/>
                <w:sz w:val="20"/>
              </w:rPr>
              <w:t>:</w:t>
            </w:r>
          </w:p>
        </w:tc>
        <w:tc>
          <w:tcPr>
            <w:tcW w:w="1231" w:type="dxa"/>
          </w:tcPr>
          <w:p w:rsidR="00FB6659" w:rsidRPr="00A67AED" w:rsidRDefault="00FB6659" w:rsidP="00FB6659">
            <w:pPr>
              <w:jc w:val="both"/>
              <w:rPr>
                <w:spacing w:val="0"/>
                <w:sz w:val="20"/>
              </w:rPr>
            </w:pPr>
          </w:p>
        </w:tc>
      </w:tr>
    </w:tbl>
    <w:p w:rsidR="007B17E6" w:rsidRDefault="007B17E6" w:rsidP="00640843">
      <w:pPr>
        <w:jc w:val="both"/>
        <w:rPr>
          <w:spacing w:val="0"/>
          <w:sz w:val="22"/>
          <w:szCs w:val="22"/>
        </w:rPr>
      </w:pPr>
    </w:p>
    <w:p w:rsidR="00D34D24" w:rsidRPr="00F17EE7" w:rsidRDefault="00DA3A08" w:rsidP="00213148">
      <w:pPr>
        <w:ind w:left="4530"/>
        <w:jc w:val="both"/>
        <w:rPr>
          <w:spacing w:val="0"/>
          <w:sz w:val="22"/>
          <w:szCs w:val="22"/>
        </w:rPr>
      </w:pPr>
      <w:r w:rsidRPr="00F17EE7">
        <w:rPr>
          <w:spacing w:val="0"/>
          <w:sz w:val="22"/>
          <w:szCs w:val="22"/>
          <w:lang w:val="en-US"/>
        </w:rPr>
        <w:t xml:space="preserve">Total / </w:t>
      </w:r>
      <w:r w:rsidR="00D34D24" w:rsidRPr="00F17EE7">
        <w:rPr>
          <w:spacing w:val="0"/>
          <w:sz w:val="22"/>
          <w:szCs w:val="22"/>
        </w:rPr>
        <w:t>Итого</w:t>
      </w:r>
      <w:r w:rsidRPr="00F17EE7">
        <w:rPr>
          <w:spacing w:val="0"/>
          <w:sz w:val="22"/>
          <w:szCs w:val="22"/>
          <w:lang w:val="en-US"/>
        </w:rPr>
        <w:t>:</w:t>
      </w:r>
    </w:p>
    <w:p w:rsidR="00454CB3" w:rsidRPr="00F17EE7" w:rsidRDefault="00454CB3" w:rsidP="00664075">
      <w:pPr>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F17EE7" w:rsidRDefault="00F17EE7" w:rsidP="009B4F1E">
            <w:pPr>
              <w:jc w:val="both"/>
              <w:rPr>
                <w:spacing w:val="0"/>
                <w:sz w:val="22"/>
                <w:szCs w:val="22"/>
                <w:lang w:val="en-US"/>
              </w:rPr>
            </w:pPr>
            <w:r w:rsidRPr="00F17EE7">
              <w:rPr>
                <w:spacing w:val="0"/>
                <w:sz w:val="22"/>
                <w:szCs w:val="22"/>
                <w:lang w:val="en-US"/>
              </w:rPr>
              <w:t>2</w:t>
            </w:r>
            <w:r w:rsidR="009B4F1E" w:rsidRPr="00F17EE7">
              <w:rPr>
                <w:spacing w:val="0"/>
                <w:sz w:val="22"/>
                <w:szCs w:val="22"/>
                <w:lang w:val="en-US"/>
              </w:rPr>
              <w:t>.</w:t>
            </w:r>
            <w:r w:rsidR="009B4F1E" w:rsidRPr="00F17EE7">
              <w:rPr>
                <w:spacing w:val="0"/>
                <w:sz w:val="22"/>
                <w:szCs w:val="22"/>
                <w:lang w:val="en-US"/>
              </w:rPr>
              <w:tab/>
              <w:t xml:space="preserve">The </w:t>
            </w:r>
            <w:r w:rsidR="000B16A2" w:rsidRPr="00F17EE7">
              <w:rPr>
                <w:spacing w:val="0"/>
                <w:sz w:val="22"/>
                <w:szCs w:val="22"/>
                <w:lang w:val="en-US"/>
              </w:rPr>
              <w:t>physicо-mechanical properties and chemical</w:t>
            </w:r>
            <w:r w:rsidR="000B16A2" w:rsidRPr="00F17EE7">
              <w:rPr>
                <w:sz w:val="22"/>
                <w:lang w:val="en-US"/>
              </w:rPr>
              <w:t xml:space="preserve"> </w:t>
            </w:r>
            <w:r w:rsidR="009B4F1E" w:rsidRPr="00F17EE7">
              <w:rPr>
                <w:spacing w:val="0"/>
                <w:sz w:val="22"/>
                <w:szCs w:val="22"/>
                <w:lang w:val="en-US"/>
              </w:rPr>
              <w:t>composition of the series mould set shall comply with the technical requirement stated in Appendix 1 to the</w:t>
            </w:r>
            <w:r w:rsidR="0005551A" w:rsidRPr="0005551A">
              <w:rPr>
                <w:spacing w:val="0"/>
                <w:sz w:val="22"/>
                <w:szCs w:val="22"/>
                <w:lang w:val="en-US"/>
              </w:rPr>
              <w:t xml:space="preserve"> </w:t>
            </w:r>
            <w:r w:rsidR="0005551A">
              <w:rPr>
                <w:spacing w:val="0"/>
                <w:sz w:val="22"/>
                <w:szCs w:val="22"/>
                <w:lang w:val="en-US"/>
              </w:rPr>
              <w:t>present</w:t>
            </w:r>
            <w:r w:rsidR="009B4F1E" w:rsidRPr="00F17EE7">
              <w:rPr>
                <w:spacing w:val="0"/>
                <w:sz w:val="22"/>
                <w:szCs w:val="22"/>
                <w:lang w:val="en-US"/>
              </w:rPr>
              <w:t xml:space="preserve"> Specification.</w:t>
            </w:r>
          </w:p>
          <w:p w:rsidR="009B4F1E" w:rsidRPr="00F17EE7" w:rsidRDefault="009B4F1E" w:rsidP="009B4F1E">
            <w:pPr>
              <w:jc w:val="both"/>
              <w:rPr>
                <w:spacing w:val="0"/>
                <w:sz w:val="22"/>
                <w:szCs w:val="22"/>
                <w:lang w:val="en-US"/>
              </w:rPr>
            </w:pP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3. DELIVERY TERMS OF THE SERIES MOULD SET</w:t>
            </w:r>
          </w:p>
          <w:p w:rsidR="009B4F1E" w:rsidRDefault="009B4F1E" w:rsidP="009B4F1E">
            <w:pPr>
              <w:jc w:val="both"/>
              <w:rPr>
                <w:spacing w:val="0"/>
                <w:sz w:val="22"/>
                <w:szCs w:val="22"/>
                <w:lang w:val="en-US"/>
              </w:rPr>
            </w:pPr>
            <w:r w:rsidRPr="00F17EE7">
              <w:rPr>
                <w:spacing w:val="0"/>
                <w:sz w:val="22"/>
                <w:szCs w:val="22"/>
                <w:lang w:val="en-US"/>
              </w:rPr>
              <w:t xml:space="preserve">3.1 The Seller shall manufacture a series mould set according to the Design Documentation approved by the Buyer and transferred to the Seller as described in clause 5.2 of the </w:t>
            </w:r>
            <w:r w:rsidR="0005551A">
              <w:rPr>
                <w:spacing w:val="0"/>
                <w:sz w:val="22"/>
                <w:szCs w:val="22"/>
                <w:lang w:val="en-US"/>
              </w:rPr>
              <w:t xml:space="preserve">present </w:t>
            </w:r>
            <w:r w:rsidRPr="00F17EE7">
              <w:rPr>
                <w:spacing w:val="0"/>
                <w:sz w:val="22"/>
                <w:szCs w:val="22"/>
                <w:lang w:val="en-US"/>
              </w:rPr>
              <w:t>Specification.</w:t>
            </w:r>
          </w:p>
          <w:p w:rsidR="0005551A" w:rsidRPr="00F17EE7" w:rsidRDefault="0005551A"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 xml:space="preserve">3.2 The series mould set shall be manufactured and delivered within </w:t>
            </w:r>
            <w:r w:rsidRPr="0099482A">
              <w:rPr>
                <w:spacing w:val="0"/>
                <w:sz w:val="22"/>
                <w:szCs w:val="22"/>
                <w:highlight w:val="yellow"/>
                <w:lang w:val="en-US"/>
              </w:rPr>
              <w:t>________</w:t>
            </w:r>
            <w:r w:rsidRPr="00F17EE7">
              <w:rPr>
                <w:spacing w:val="0"/>
                <w:sz w:val="22"/>
                <w:szCs w:val="22"/>
                <w:lang w:val="en-US"/>
              </w:rPr>
              <w:t xml:space="preserve"> days from the date of the DD receipt from the Buyer. </w:t>
            </w: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 xml:space="preserve">3.3. </w:t>
            </w:r>
            <w:r w:rsidRPr="00F17EE7">
              <w:rPr>
                <w:spacing w:val="0"/>
                <w:sz w:val="22"/>
                <w:szCs w:val="22"/>
                <w:lang w:val="en-US"/>
              </w:rPr>
              <w:tab/>
              <w:t xml:space="preserve">The series mould set shall be delivered at </w:t>
            </w:r>
            <w:r w:rsidR="0099482A">
              <w:rPr>
                <w:spacing w:val="0"/>
                <w:sz w:val="22"/>
                <w:szCs w:val="22"/>
                <w:lang w:val="en-US"/>
              </w:rPr>
              <w:t>DAP Novosibirsk Airport Russia</w:t>
            </w:r>
            <w:r w:rsidRPr="00F17EE7">
              <w:rPr>
                <w:spacing w:val="0"/>
                <w:sz w:val="22"/>
                <w:szCs w:val="22"/>
                <w:lang w:val="en-US"/>
              </w:rPr>
              <w:t>.</w:t>
            </w:r>
          </w:p>
          <w:p w:rsidR="009B4F1E" w:rsidRPr="00F17EE7" w:rsidRDefault="009B4F1E" w:rsidP="009B4F1E">
            <w:pPr>
              <w:jc w:val="both"/>
              <w:rPr>
                <w:spacing w:val="0"/>
                <w:sz w:val="22"/>
                <w:szCs w:val="22"/>
                <w:lang w:val="en-US"/>
              </w:rPr>
            </w:pPr>
            <w:r w:rsidRPr="00F17EE7">
              <w:rPr>
                <w:spacing w:val="0"/>
                <w:sz w:val="22"/>
                <w:szCs w:val="22"/>
                <w:lang w:val="en-US"/>
              </w:rPr>
              <w:t xml:space="preserve">Delivery terms </w:t>
            </w:r>
            <w:r w:rsidR="0099482A">
              <w:rPr>
                <w:spacing w:val="0"/>
                <w:sz w:val="22"/>
                <w:szCs w:val="22"/>
                <w:lang w:val="en-US"/>
              </w:rPr>
              <w:t>DAP</w:t>
            </w:r>
            <w:r w:rsidRPr="00F17EE7">
              <w:rPr>
                <w:spacing w:val="0"/>
                <w:sz w:val="22"/>
                <w:szCs w:val="22"/>
                <w:lang w:val="en-US"/>
              </w:rPr>
              <w:t xml:space="preserve"> according to Incoterms 2010.</w:t>
            </w:r>
          </w:p>
          <w:p w:rsidR="0099482A" w:rsidRDefault="0099482A" w:rsidP="009B4F1E">
            <w:pPr>
              <w:jc w:val="both"/>
              <w:rPr>
                <w:spacing w:val="0"/>
                <w:sz w:val="22"/>
                <w:szCs w:val="22"/>
                <w:lang w:val="en-US"/>
              </w:rPr>
            </w:pPr>
          </w:p>
          <w:p w:rsidR="00902176" w:rsidRPr="00F17EE7" w:rsidRDefault="00902176"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4</w:t>
            </w:r>
            <w:r w:rsidR="009B4F1E" w:rsidRPr="00F17EE7">
              <w:rPr>
                <w:spacing w:val="0"/>
                <w:sz w:val="22"/>
                <w:szCs w:val="22"/>
                <w:lang w:val="en-US"/>
              </w:rPr>
              <w:t xml:space="preserve">. The Seller shall guarantee that a series mould set ensures processing of </w:t>
            </w:r>
            <w:r w:rsidR="00BD0185" w:rsidRPr="00BD0185">
              <w:rPr>
                <w:spacing w:val="0"/>
                <w:sz w:val="22"/>
                <w:szCs w:val="22"/>
                <w:lang w:val="en-US"/>
              </w:rPr>
              <w:t xml:space="preserve"> 8</w:t>
            </w:r>
            <w:bookmarkStart w:id="6" w:name="_GoBack"/>
            <w:bookmarkEnd w:id="6"/>
            <w:r w:rsidR="0099482A">
              <w:rPr>
                <w:spacing w:val="0"/>
                <w:sz w:val="22"/>
                <w:szCs w:val="22"/>
                <w:lang w:val="en-US"/>
              </w:rPr>
              <w:t>00 000</w:t>
            </w:r>
            <w:r w:rsidR="009B4F1E" w:rsidRPr="00F17EE7">
              <w:rPr>
                <w:spacing w:val="0"/>
                <w:sz w:val="22"/>
                <w:szCs w:val="22"/>
                <w:lang w:val="en-US"/>
              </w:rPr>
              <w:t xml:space="preserve"> gobs per a blow mould when continuously used and duly serviced.</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w:t>
            </w:r>
            <w:r w:rsidR="009B4F1E" w:rsidRPr="00F17EE7">
              <w:rPr>
                <w:spacing w:val="0"/>
                <w:sz w:val="22"/>
                <w:szCs w:val="22"/>
                <w:lang w:val="en-US"/>
              </w:rPr>
              <w:tab/>
              <w:t>TERMS OF PAYMENT FOR THE MOULD SETS</w:t>
            </w:r>
          </w:p>
          <w:p w:rsidR="009B4F1E" w:rsidRPr="00902176" w:rsidRDefault="00564B46" w:rsidP="00DF1C1A">
            <w:pPr>
              <w:suppressAutoHyphens/>
              <w:autoSpaceDE w:val="0"/>
              <w:autoSpaceDN w:val="0"/>
              <w:adjustRightInd w:val="0"/>
              <w:jc w:val="both"/>
              <w:rPr>
                <w:spacing w:val="0"/>
                <w:sz w:val="22"/>
                <w:szCs w:val="22"/>
                <w:lang w:val="en-US"/>
              </w:rPr>
            </w:pPr>
            <w:r w:rsidRPr="00F17EE7">
              <w:rPr>
                <w:spacing w:val="0"/>
                <w:sz w:val="22"/>
                <w:szCs w:val="22"/>
                <w:lang w:val="en-US"/>
              </w:rPr>
              <w:t>5</w:t>
            </w:r>
            <w:r w:rsidR="009B4F1E" w:rsidRPr="00F17EE7">
              <w:rPr>
                <w:spacing w:val="0"/>
                <w:sz w:val="22"/>
                <w:szCs w:val="22"/>
                <w:lang w:val="en-US"/>
              </w:rPr>
              <w:t>.1.</w:t>
            </w:r>
            <w:r w:rsidR="009B4F1E" w:rsidRPr="00F17EE7">
              <w:rPr>
                <w:spacing w:val="0"/>
                <w:sz w:val="22"/>
                <w:szCs w:val="22"/>
                <w:lang w:val="en-US"/>
              </w:rPr>
              <w:tab/>
              <w:t xml:space="preserve">The Buyer shall pay for the Goods as follows: </w:t>
            </w:r>
            <w:r w:rsidR="00EC6B7D">
              <w:rPr>
                <w:spacing w:val="0"/>
                <w:sz w:val="22"/>
                <w:szCs w:val="22"/>
                <w:lang w:val="en-US"/>
              </w:rPr>
              <w:t>Firs</w:t>
            </w:r>
            <w:r w:rsidR="00902176">
              <w:rPr>
                <w:spacing w:val="0"/>
                <w:sz w:val="22"/>
                <w:szCs w:val="22"/>
                <w:lang w:val="en-US"/>
              </w:rPr>
              <w:t xml:space="preserve">t pay downpayment at a rate of </w:t>
            </w:r>
            <w:r w:rsidR="00902176" w:rsidRPr="00902176">
              <w:rPr>
                <w:spacing w:val="0"/>
                <w:sz w:val="22"/>
                <w:szCs w:val="22"/>
                <w:lang w:val="en-US"/>
              </w:rPr>
              <w:t>5</w:t>
            </w:r>
            <w:r w:rsidR="00EC6B7D">
              <w:rPr>
                <w:spacing w:val="0"/>
                <w:sz w:val="22"/>
                <w:szCs w:val="22"/>
                <w:lang w:val="en-US"/>
              </w:rPr>
              <w:t>0%</w:t>
            </w:r>
            <w:r w:rsidR="00902176" w:rsidRPr="00902176">
              <w:rPr>
                <w:spacing w:val="0"/>
                <w:sz w:val="22"/>
                <w:szCs w:val="22"/>
                <w:lang w:val="en-US"/>
              </w:rPr>
              <w:t xml:space="preserve"> (</w:t>
            </w:r>
            <w:r w:rsidR="00902176">
              <w:rPr>
                <w:spacing w:val="0"/>
                <w:sz w:val="22"/>
                <w:szCs w:val="22"/>
                <w:lang w:val="en-US"/>
              </w:rPr>
              <w:t>Fifty percent)</w:t>
            </w:r>
            <w:r w:rsidR="00EC6B7D">
              <w:rPr>
                <w:spacing w:val="0"/>
                <w:sz w:val="22"/>
                <w:szCs w:val="22"/>
                <w:lang w:val="en-US"/>
              </w:rPr>
              <w:t xml:space="preserve"> from a total</w:t>
            </w:r>
            <w:r w:rsidR="00902176">
              <w:rPr>
                <w:spacing w:val="0"/>
                <w:sz w:val="22"/>
                <w:szCs w:val="22"/>
                <w:lang w:val="en-US"/>
              </w:rPr>
              <w:t xml:space="preserve"> sum of the each S</w:t>
            </w:r>
            <w:r w:rsidR="00EC6B7D">
              <w:rPr>
                <w:spacing w:val="0"/>
                <w:sz w:val="22"/>
                <w:szCs w:val="22"/>
                <w:lang w:val="en-US"/>
              </w:rPr>
              <w:t>pecification wired by T/T in 15</w:t>
            </w:r>
            <w:r w:rsidR="00902176">
              <w:rPr>
                <w:spacing w:val="0"/>
                <w:sz w:val="22"/>
                <w:szCs w:val="22"/>
                <w:lang w:val="en-US"/>
              </w:rPr>
              <w:t xml:space="preserve"> (Fifteen)</w:t>
            </w:r>
            <w:r w:rsidR="00EC6B7D">
              <w:rPr>
                <w:spacing w:val="0"/>
                <w:sz w:val="22"/>
                <w:szCs w:val="22"/>
                <w:lang w:val="en-US"/>
              </w:rPr>
              <w:t xml:space="preserve"> calendar days once order si</w:t>
            </w:r>
            <w:r w:rsidR="00902176">
              <w:rPr>
                <w:spacing w:val="0"/>
                <w:sz w:val="22"/>
                <w:szCs w:val="22"/>
                <w:lang w:val="en-US"/>
              </w:rPr>
              <w:t xml:space="preserve">gned. Then pay off the balance </w:t>
            </w:r>
            <w:r w:rsidR="00902176" w:rsidRPr="00902176">
              <w:rPr>
                <w:spacing w:val="0"/>
                <w:sz w:val="22"/>
                <w:szCs w:val="22"/>
                <w:lang w:val="en-US"/>
              </w:rPr>
              <w:t>5</w:t>
            </w:r>
            <w:r w:rsidR="00EC6B7D">
              <w:rPr>
                <w:spacing w:val="0"/>
                <w:sz w:val="22"/>
                <w:szCs w:val="22"/>
                <w:lang w:val="en-US"/>
              </w:rPr>
              <w:t xml:space="preserve">0% </w:t>
            </w:r>
            <w:r w:rsidR="00902176" w:rsidRPr="00902176">
              <w:rPr>
                <w:spacing w:val="0"/>
                <w:sz w:val="22"/>
                <w:szCs w:val="22"/>
                <w:lang w:val="en-US"/>
              </w:rPr>
              <w:t xml:space="preserve">(Fifty percent) </w:t>
            </w:r>
            <w:r w:rsidR="00EC6B7D">
              <w:rPr>
                <w:spacing w:val="0"/>
                <w:sz w:val="22"/>
                <w:szCs w:val="22"/>
                <w:lang w:val="en-US"/>
              </w:rPr>
              <w:t>within 5</w:t>
            </w:r>
            <w:r w:rsidR="00902176" w:rsidRPr="00902176">
              <w:rPr>
                <w:spacing w:val="0"/>
                <w:sz w:val="22"/>
                <w:szCs w:val="22"/>
                <w:lang w:val="en-US"/>
              </w:rPr>
              <w:t xml:space="preserve"> (</w:t>
            </w:r>
            <w:r w:rsidR="00902176">
              <w:rPr>
                <w:spacing w:val="0"/>
                <w:sz w:val="22"/>
                <w:szCs w:val="22"/>
                <w:lang w:val="en-US"/>
              </w:rPr>
              <w:t>Five)</w:t>
            </w:r>
            <w:r w:rsidR="00EC6B7D">
              <w:rPr>
                <w:spacing w:val="0"/>
                <w:sz w:val="22"/>
                <w:szCs w:val="22"/>
                <w:lang w:val="en-US"/>
              </w:rPr>
              <w:t xml:space="preserve"> days f</w:t>
            </w:r>
            <w:r w:rsidR="00902176">
              <w:rPr>
                <w:spacing w:val="0"/>
                <w:sz w:val="22"/>
                <w:szCs w:val="22"/>
                <w:lang w:val="en-US"/>
              </w:rPr>
              <w:t>rom the date of receipt of the Notification for the G</w:t>
            </w:r>
            <w:r w:rsidR="00EC6B7D">
              <w:rPr>
                <w:spacing w:val="0"/>
                <w:sz w:val="22"/>
                <w:szCs w:val="22"/>
                <w:lang w:val="en-US"/>
              </w:rPr>
              <w:t xml:space="preserve">oods shipment readiness.  </w:t>
            </w:r>
          </w:p>
          <w:p w:rsidR="00902176" w:rsidRPr="00902176" w:rsidRDefault="00902176" w:rsidP="00DF1C1A">
            <w:pPr>
              <w:suppressAutoHyphens/>
              <w:autoSpaceDE w:val="0"/>
              <w:autoSpaceDN w:val="0"/>
              <w:adjustRightInd w:val="0"/>
              <w:jc w:val="both"/>
              <w:rPr>
                <w:spacing w:val="0"/>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.2.</w:t>
            </w:r>
            <w:r w:rsidR="009B4F1E" w:rsidRPr="00F17EE7">
              <w:rPr>
                <w:spacing w:val="0"/>
                <w:sz w:val="22"/>
                <w:szCs w:val="22"/>
                <w:lang w:val="en-US"/>
              </w:rPr>
              <w:tab/>
              <w:t xml:space="preserve">The payment shall be transferred in </w:t>
            </w:r>
            <w:r w:rsidR="00E20CC7">
              <w:rPr>
                <w:spacing w:val="0"/>
                <w:sz w:val="22"/>
                <w:szCs w:val="22"/>
                <w:lang w:val="en-US"/>
              </w:rPr>
              <w:t xml:space="preserve">currency according clause 2.4. of the Mould Sets Supply </w:t>
            </w:r>
            <w:r w:rsidR="00902176">
              <w:rPr>
                <w:spacing w:val="0"/>
                <w:sz w:val="22"/>
                <w:szCs w:val="22"/>
                <w:lang w:val="en-US"/>
              </w:rPr>
              <w:t xml:space="preserve">present </w:t>
            </w:r>
            <w:r w:rsidR="00E20CC7">
              <w:rPr>
                <w:spacing w:val="0"/>
                <w:sz w:val="22"/>
                <w:szCs w:val="22"/>
                <w:lang w:val="en-US"/>
              </w:rPr>
              <w:t xml:space="preserve">Contract </w:t>
            </w:r>
            <w:r w:rsidR="00E20CC7" w:rsidRPr="00E20CC7">
              <w:rPr>
                <w:spacing w:val="0"/>
                <w:sz w:val="22"/>
                <w:szCs w:val="22"/>
                <w:lang w:val="en-US"/>
              </w:rPr>
              <w:t>№</w:t>
            </w:r>
            <w:r w:rsidR="00E20CC7">
              <w:rPr>
                <w:spacing w:val="0"/>
                <w:sz w:val="22"/>
                <w:szCs w:val="22"/>
                <w:lang w:val="en-US"/>
              </w:rPr>
              <w:t>____________</w:t>
            </w:r>
            <w:r w:rsidR="00E20CC7" w:rsidRPr="00E20CC7">
              <w:rPr>
                <w:spacing w:val="0"/>
                <w:sz w:val="22"/>
                <w:szCs w:val="22"/>
                <w:lang w:val="en-US"/>
              </w:rPr>
              <w:t xml:space="preserve"> </w:t>
            </w:r>
            <w:r w:rsidR="00E20CC7">
              <w:rPr>
                <w:spacing w:val="0"/>
                <w:sz w:val="22"/>
                <w:szCs w:val="22"/>
                <w:lang w:val="en-US"/>
              </w:rPr>
              <w:t xml:space="preserve">dated _______ </w:t>
            </w:r>
            <w:r w:rsidR="009B4F1E" w:rsidRPr="00F17EE7">
              <w:rPr>
                <w:spacing w:val="0"/>
                <w:sz w:val="22"/>
                <w:szCs w:val="22"/>
                <w:lang w:val="en-US"/>
              </w:rPr>
              <w:t xml:space="preserve"> to the Seller’s bank account specified in the </w:t>
            </w:r>
            <w:r w:rsidR="00902176">
              <w:rPr>
                <w:spacing w:val="0"/>
                <w:sz w:val="22"/>
                <w:szCs w:val="22"/>
                <w:lang w:val="en-US"/>
              </w:rPr>
              <w:t xml:space="preserve">present </w:t>
            </w:r>
            <w:r w:rsidR="009B4F1E" w:rsidRPr="00F17EE7">
              <w:rPr>
                <w:spacing w:val="0"/>
                <w:sz w:val="22"/>
                <w:szCs w:val="22"/>
                <w:lang w:val="en-US"/>
              </w:rPr>
              <w:t>Contract.</w:t>
            </w:r>
          </w:p>
          <w:p w:rsidR="009B4F1E" w:rsidRPr="00F17EE7" w:rsidRDefault="009B4F1E" w:rsidP="009B4F1E">
            <w:pPr>
              <w:jc w:val="both"/>
              <w:rPr>
                <w:spacing w:val="0"/>
                <w:sz w:val="22"/>
                <w:szCs w:val="22"/>
                <w:lang w:val="en-US"/>
              </w:rPr>
            </w:pPr>
          </w:p>
          <w:p w:rsidR="009B4F1E" w:rsidRDefault="00564B46" w:rsidP="009B4F1E">
            <w:pPr>
              <w:jc w:val="both"/>
              <w:rPr>
                <w:spacing w:val="0"/>
                <w:sz w:val="22"/>
                <w:szCs w:val="22"/>
                <w:lang w:val="en-US"/>
              </w:rPr>
            </w:pPr>
            <w:r w:rsidRPr="00F17EE7">
              <w:rPr>
                <w:spacing w:val="0"/>
                <w:sz w:val="22"/>
                <w:szCs w:val="22"/>
                <w:lang w:val="en-US"/>
              </w:rPr>
              <w:t>6</w:t>
            </w:r>
            <w:r w:rsidR="009B4F1E" w:rsidRPr="00F17EE7">
              <w:rPr>
                <w:spacing w:val="0"/>
                <w:sz w:val="22"/>
                <w:szCs w:val="22"/>
                <w:lang w:val="en-US"/>
              </w:rPr>
              <w:t>.</w:t>
            </w:r>
            <w:r w:rsidR="009B4F1E" w:rsidRPr="00F17EE7">
              <w:rPr>
                <w:spacing w:val="0"/>
                <w:sz w:val="22"/>
                <w:szCs w:val="22"/>
                <w:lang w:val="en-US"/>
              </w:rPr>
              <w:tab/>
              <w:t xml:space="preserve">In all matters, which are not regulated by this </w:t>
            </w:r>
            <w:r w:rsidR="00902176">
              <w:rPr>
                <w:spacing w:val="0"/>
                <w:sz w:val="22"/>
                <w:szCs w:val="22"/>
                <w:lang w:val="en-US"/>
              </w:rPr>
              <w:t xml:space="preserve">present </w:t>
            </w:r>
            <w:r w:rsidR="009B4F1E" w:rsidRPr="00F17EE7">
              <w:rPr>
                <w:spacing w:val="0"/>
                <w:sz w:val="22"/>
                <w:szCs w:val="22"/>
                <w:lang w:val="en-US"/>
              </w:rPr>
              <w:t>Specification, the Parties refer to the terms of Contract No. _________ dated ______________.</w:t>
            </w:r>
          </w:p>
          <w:p w:rsidR="00902176" w:rsidRPr="00F17EE7" w:rsidRDefault="00902176"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7</w:t>
            </w:r>
            <w:r w:rsidR="009B4F1E" w:rsidRPr="00F17EE7">
              <w:rPr>
                <w:spacing w:val="0"/>
                <w:sz w:val="22"/>
                <w:szCs w:val="22"/>
                <w:lang w:val="en-US"/>
              </w:rPr>
              <w:t>.</w:t>
            </w:r>
            <w:r w:rsidR="009B4F1E" w:rsidRPr="00F17EE7">
              <w:rPr>
                <w:spacing w:val="0"/>
                <w:sz w:val="22"/>
                <w:szCs w:val="22"/>
                <w:lang w:val="en-US"/>
              </w:rPr>
              <w:tab/>
              <w:t xml:space="preserve">This </w:t>
            </w:r>
            <w:r w:rsidR="00902176">
              <w:rPr>
                <w:spacing w:val="0"/>
                <w:sz w:val="22"/>
                <w:szCs w:val="22"/>
                <w:lang w:val="en-US"/>
              </w:rPr>
              <w:t xml:space="preserve">present </w:t>
            </w:r>
            <w:r w:rsidR="009B4F1E" w:rsidRPr="00F17EE7">
              <w:rPr>
                <w:spacing w:val="0"/>
                <w:sz w:val="22"/>
                <w:szCs w:val="22"/>
                <w:lang w:val="en-US"/>
              </w:rPr>
              <w:t xml:space="preserve">Specification shall enter into force on the date it is signed by the Parties. </w:t>
            </w:r>
          </w:p>
          <w:p w:rsidR="009B4F1E" w:rsidRPr="00F17EE7" w:rsidRDefault="009B4F1E" w:rsidP="009B4F1E">
            <w:pPr>
              <w:jc w:val="both"/>
              <w:rPr>
                <w:spacing w:val="0"/>
                <w:sz w:val="22"/>
                <w:szCs w:val="22"/>
                <w:lang w:val="en-US"/>
              </w:rPr>
            </w:pPr>
          </w:p>
          <w:p w:rsidR="00B51F90" w:rsidRPr="00F17EE7" w:rsidRDefault="00564B46" w:rsidP="009B4F1E">
            <w:pPr>
              <w:jc w:val="both"/>
              <w:rPr>
                <w:spacing w:val="0"/>
                <w:sz w:val="22"/>
                <w:szCs w:val="22"/>
                <w:lang w:val="en-US"/>
              </w:rPr>
            </w:pPr>
            <w:r w:rsidRPr="00F17EE7">
              <w:rPr>
                <w:spacing w:val="0"/>
                <w:sz w:val="22"/>
                <w:szCs w:val="22"/>
                <w:lang w:val="en-US"/>
              </w:rPr>
              <w:t>8</w:t>
            </w:r>
            <w:r w:rsidR="009B4F1E" w:rsidRPr="00F17EE7">
              <w:rPr>
                <w:spacing w:val="0"/>
                <w:sz w:val="22"/>
                <w:szCs w:val="22"/>
                <w:lang w:val="en-US"/>
              </w:rPr>
              <w:t>.</w:t>
            </w:r>
            <w:r w:rsidR="009B4F1E" w:rsidRPr="00F17EE7">
              <w:rPr>
                <w:spacing w:val="0"/>
                <w:sz w:val="22"/>
                <w:szCs w:val="22"/>
                <w:lang w:val="en-US"/>
              </w:rPr>
              <w:tab/>
              <w:t xml:space="preserve">The </w:t>
            </w:r>
            <w:r w:rsidR="00902176">
              <w:rPr>
                <w:spacing w:val="0"/>
                <w:sz w:val="22"/>
                <w:szCs w:val="22"/>
                <w:lang w:val="en-US"/>
              </w:rPr>
              <w:t xml:space="preserve">present </w:t>
            </w:r>
            <w:r w:rsidR="009B4F1E" w:rsidRPr="00F17EE7">
              <w:rPr>
                <w:spacing w:val="0"/>
                <w:sz w:val="22"/>
                <w:szCs w:val="22"/>
                <w:lang w:val="en-US"/>
              </w:rPr>
              <w:t xml:space="preserve">Specification forms an integral </w:t>
            </w:r>
            <w:r w:rsidR="009B4F1E" w:rsidRPr="00F17EE7">
              <w:rPr>
                <w:spacing w:val="0"/>
                <w:sz w:val="22"/>
                <w:szCs w:val="22"/>
                <w:lang w:val="en-US"/>
              </w:rPr>
              <w:lastRenderedPageBreak/>
              <w:t>part of the Mould Sets Supply Contract No. __________ dated ______________________.</w:t>
            </w:r>
          </w:p>
        </w:tc>
        <w:tc>
          <w:tcPr>
            <w:tcW w:w="5245" w:type="dxa"/>
          </w:tcPr>
          <w:p w:rsidR="00B51F90" w:rsidRPr="00F17EE7" w:rsidRDefault="00F17EE7" w:rsidP="00B51F90">
            <w:pPr>
              <w:jc w:val="both"/>
              <w:rPr>
                <w:spacing w:val="0"/>
                <w:sz w:val="22"/>
                <w:szCs w:val="22"/>
              </w:rPr>
            </w:pPr>
            <w:r w:rsidRPr="00F17EE7">
              <w:rPr>
                <w:spacing w:val="0"/>
                <w:sz w:val="22"/>
                <w:szCs w:val="22"/>
              </w:rPr>
              <w:lastRenderedPageBreak/>
              <w:t>2</w:t>
            </w:r>
            <w:r w:rsidR="00B51F90" w:rsidRPr="00F17EE7">
              <w:rPr>
                <w:spacing w:val="0"/>
                <w:sz w:val="22"/>
                <w:szCs w:val="22"/>
              </w:rPr>
              <w:t>.</w:t>
            </w:r>
            <w:r w:rsidR="00B51F90" w:rsidRPr="00F17EE7">
              <w:rPr>
                <w:spacing w:val="0"/>
                <w:sz w:val="22"/>
                <w:szCs w:val="22"/>
              </w:rPr>
              <w:tab/>
              <w:t>Физико-</w:t>
            </w:r>
            <w:r w:rsidR="0072011D" w:rsidRPr="00F17EE7">
              <w:rPr>
                <w:spacing w:val="0"/>
                <w:sz w:val="22"/>
                <w:szCs w:val="22"/>
              </w:rPr>
              <w:t xml:space="preserve">механические свойства и </w:t>
            </w:r>
            <w:r w:rsidR="00B51F90" w:rsidRPr="00F17EE7">
              <w:rPr>
                <w:spacing w:val="0"/>
                <w:sz w:val="22"/>
                <w:szCs w:val="22"/>
              </w:rPr>
              <w:t>химический состав серийного формокомплекта должен соответствовать техническим требованиям, указанны</w:t>
            </w:r>
            <w:r w:rsidR="0005551A">
              <w:rPr>
                <w:spacing w:val="0"/>
                <w:sz w:val="22"/>
                <w:szCs w:val="22"/>
              </w:rPr>
              <w:t>м в приложении № 1 к настоящей С</w:t>
            </w:r>
            <w:r w:rsidR="00B51F90" w:rsidRPr="00F17EE7">
              <w:rPr>
                <w:spacing w:val="0"/>
                <w:sz w:val="22"/>
                <w:szCs w:val="22"/>
              </w:rPr>
              <w:t>пецификации.</w:t>
            </w:r>
          </w:p>
          <w:p w:rsidR="00B51F90" w:rsidRPr="00F17EE7" w:rsidRDefault="00B51F90" w:rsidP="00B51F90">
            <w:pPr>
              <w:jc w:val="both"/>
              <w:rPr>
                <w:spacing w:val="0"/>
                <w:sz w:val="22"/>
                <w:szCs w:val="22"/>
              </w:rPr>
            </w:pPr>
          </w:p>
          <w:p w:rsidR="00B51F90" w:rsidRPr="00F17EE7" w:rsidRDefault="00B51F90" w:rsidP="00B51F90">
            <w:pPr>
              <w:jc w:val="both"/>
              <w:rPr>
                <w:spacing w:val="0"/>
                <w:sz w:val="22"/>
                <w:szCs w:val="22"/>
              </w:rPr>
            </w:pPr>
            <w:r w:rsidRPr="00F17EE7">
              <w:rPr>
                <w:spacing w:val="0"/>
                <w:sz w:val="22"/>
                <w:szCs w:val="22"/>
              </w:rPr>
              <w:t>3. УСЛОВИЯ ПОСТАВКИ СЕРИЙНОГО ФОРМОКОМПЛЕКТА.</w:t>
            </w:r>
          </w:p>
          <w:p w:rsidR="00B51F90" w:rsidRPr="00BD0185" w:rsidRDefault="00B51F90" w:rsidP="00B51F90">
            <w:pPr>
              <w:jc w:val="both"/>
              <w:rPr>
                <w:spacing w:val="0"/>
                <w:sz w:val="22"/>
                <w:szCs w:val="22"/>
              </w:rPr>
            </w:pPr>
            <w:r w:rsidRPr="00F17EE7">
              <w:rPr>
                <w:spacing w:val="0"/>
                <w:sz w:val="22"/>
                <w:szCs w:val="22"/>
              </w:rPr>
              <w:t>3.1.Продавец изготавливает серийный формокомплект в соответствии с утвержденн</w:t>
            </w:r>
            <w:r w:rsidR="0005551A">
              <w:rPr>
                <w:spacing w:val="0"/>
                <w:sz w:val="22"/>
                <w:szCs w:val="22"/>
              </w:rPr>
              <w:t>ой Покупателем Конструкторской Д</w:t>
            </w:r>
            <w:r w:rsidRPr="00F17EE7">
              <w:rPr>
                <w:spacing w:val="0"/>
                <w:sz w:val="22"/>
                <w:szCs w:val="22"/>
              </w:rPr>
              <w:t>окументацией, переданной Продавцу в порядке</w:t>
            </w:r>
            <w:r w:rsidR="0005551A">
              <w:rPr>
                <w:spacing w:val="0"/>
                <w:sz w:val="22"/>
                <w:szCs w:val="22"/>
              </w:rPr>
              <w:t xml:space="preserve">, указанном в п.5.2. настоящей </w:t>
            </w:r>
            <w:r w:rsidR="0005551A">
              <w:rPr>
                <w:spacing w:val="0"/>
                <w:sz w:val="22"/>
                <w:szCs w:val="22"/>
                <w:lang w:val="en-US"/>
              </w:rPr>
              <w:t>C</w:t>
            </w:r>
            <w:r w:rsidRPr="00F17EE7">
              <w:rPr>
                <w:spacing w:val="0"/>
                <w:sz w:val="22"/>
                <w:szCs w:val="22"/>
              </w:rPr>
              <w:t>пецификации.</w:t>
            </w:r>
          </w:p>
          <w:p w:rsidR="0005551A" w:rsidRPr="00BD0185" w:rsidRDefault="0005551A" w:rsidP="00B51F90">
            <w:pPr>
              <w:jc w:val="both"/>
              <w:rPr>
                <w:spacing w:val="0"/>
                <w:sz w:val="22"/>
                <w:szCs w:val="22"/>
              </w:rPr>
            </w:pPr>
          </w:p>
          <w:p w:rsidR="00B51F90" w:rsidRPr="00BD0185" w:rsidRDefault="00B51F90" w:rsidP="00B51F90">
            <w:pPr>
              <w:jc w:val="both"/>
              <w:rPr>
                <w:spacing w:val="0"/>
                <w:sz w:val="22"/>
                <w:szCs w:val="22"/>
              </w:rPr>
            </w:pPr>
            <w:r w:rsidRPr="00F17EE7">
              <w:rPr>
                <w:spacing w:val="0"/>
                <w:sz w:val="22"/>
                <w:szCs w:val="22"/>
              </w:rPr>
              <w:t xml:space="preserve">3.2.Срок изготовления и поставки серийного  формокомлекта - </w:t>
            </w:r>
            <w:r w:rsidRPr="0099482A">
              <w:rPr>
                <w:spacing w:val="0"/>
                <w:sz w:val="22"/>
                <w:szCs w:val="22"/>
                <w:highlight w:val="yellow"/>
              </w:rPr>
              <w:t>______</w:t>
            </w:r>
            <w:r w:rsidRPr="00F17EE7">
              <w:rPr>
                <w:spacing w:val="0"/>
                <w:sz w:val="22"/>
                <w:szCs w:val="22"/>
              </w:rPr>
              <w:t xml:space="preserve"> дней с даты получения КД от Покупателя. </w:t>
            </w:r>
          </w:p>
          <w:p w:rsidR="0005551A" w:rsidRPr="00BD0185" w:rsidRDefault="0005551A" w:rsidP="00B51F90">
            <w:pPr>
              <w:jc w:val="both"/>
              <w:rPr>
                <w:spacing w:val="0"/>
                <w:sz w:val="22"/>
                <w:szCs w:val="22"/>
              </w:rPr>
            </w:pPr>
          </w:p>
          <w:p w:rsidR="00B51F90" w:rsidRPr="0099482A" w:rsidRDefault="00B51F90" w:rsidP="00B51F90">
            <w:pPr>
              <w:jc w:val="both"/>
              <w:rPr>
                <w:spacing w:val="0"/>
                <w:sz w:val="22"/>
                <w:szCs w:val="22"/>
              </w:rPr>
            </w:pPr>
            <w:r w:rsidRPr="00F17EE7">
              <w:rPr>
                <w:spacing w:val="0"/>
                <w:sz w:val="22"/>
                <w:szCs w:val="22"/>
              </w:rPr>
              <w:t xml:space="preserve">3.3. </w:t>
            </w:r>
            <w:r w:rsidRPr="00F17EE7">
              <w:rPr>
                <w:spacing w:val="0"/>
                <w:sz w:val="22"/>
                <w:szCs w:val="22"/>
              </w:rPr>
              <w:tab/>
              <w:t>Поставка серийного формокомплекта осуществляется на  условиях:</w:t>
            </w:r>
            <w:r w:rsidR="0099482A">
              <w:rPr>
                <w:spacing w:val="0"/>
                <w:sz w:val="22"/>
                <w:szCs w:val="22"/>
              </w:rPr>
              <w:t xml:space="preserve"> </w:t>
            </w:r>
            <w:r w:rsidR="0099482A">
              <w:rPr>
                <w:spacing w:val="0"/>
                <w:sz w:val="22"/>
                <w:szCs w:val="22"/>
                <w:lang w:val="en-US"/>
              </w:rPr>
              <w:t>DAP</w:t>
            </w:r>
            <w:r w:rsidR="0099482A" w:rsidRPr="0099482A">
              <w:rPr>
                <w:spacing w:val="0"/>
                <w:sz w:val="22"/>
                <w:szCs w:val="22"/>
              </w:rPr>
              <w:t xml:space="preserve"> </w:t>
            </w:r>
            <w:r w:rsidR="0099482A">
              <w:rPr>
                <w:spacing w:val="0"/>
                <w:sz w:val="22"/>
                <w:szCs w:val="22"/>
              </w:rPr>
              <w:t>Аэропорт, Новосибирск, Россия</w:t>
            </w:r>
          </w:p>
          <w:p w:rsidR="00B51F90" w:rsidRPr="00F17EE7" w:rsidRDefault="00B51F90" w:rsidP="00B51F90">
            <w:pPr>
              <w:jc w:val="both"/>
              <w:rPr>
                <w:spacing w:val="0"/>
                <w:sz w:val="22"/>
                <w:szCs w:val="22"/>
              </w:rPr>
            </w:pPr>
            <w:r w:rsidRPr="00F17EE7">
              <w:rPr>
                <w:spacing w:val="0"/>
                <w:sz w:val="22"/>
                <w:szCs w:val="22"/>
              </w:rPr>
              <w:t xml:space="preserve">Базис поставки </w:t>
            </w:r>
            <w:r w:rsidR="0099482A">
              <w:rPr>
                <w:spacing w:val="0"/>
                <w:sz w:val="22"/>
                <w:szCs w:val="22"/>
                <w:lang w:val="en-US"/>
              </w:rPr>
              <w:t>DAP</w:t>
            </w:r>
            <w:r w:rsidRPr="00F17EE7">
              <w:rPr>
                <w:spacing w:val="0"/>
                <w:sz w:val="22"/>
                <w:szCs w:val="22"/>
              </w:rPr>
              <w:t xml:space="preserve"> согласно Инкотермс 2010.</w:t>
            </w:r>
          </w:p>
          <w:p w:rsidR="00B51F90" w:rsidRPr="000D028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4</w:t>
            </w:r>
            <w:r w:rsidR="00B51F90" w:rsidRPr="00F17EE7">
              <w:rPr>
                <w:spacing w:val="0"/>
                <w:sz w:val="22"/>
                <w:szCs w:val="22"/>
              </w:rPr>
              <w:t xml:space="preserve">. Продавец гарантирует производственный ресурс серийного формокомплекта </w:t>
            </w:r>
            <w:r w:rsidR="009C7399" w:rsidRPr="009C7399">
              <w:rPr>
                <w:spacing w:val="0"/>
                <w:sz w:val="22"/>
                <w:szCs w:val="22"/>
              </w:rPr>
              <w:t>8</w:t>
            </w:r>
            <w:r w:rsidR="0099482A" w:rsidRPr="0099482A">
              <w:rPr>
                <w:spacing w:val="0"/>
                <w:sz w:val="22"/>
                <w:szCs w:val="22"/>
              </w:rPr>
              <w:t>00 000</w:t>
            </w:r>
            <w:r w:rsidR="000B16A2" w:rsidRPr="00F17EE7">
              <w:rPr>
                <w:spacing w:val="0"/>
                <w:sz w:val="22"/>
                <w:szCs w:val="22"/>
              </w:rPr>
              <w:t xml:space="preserve"> капель</w:t>
            </w:r>
            <w:r w:rsidR="00B51F90" w:rsidRPr="00F17EE7">
              <w:rPr>
                <w:spacing w:val="0"/>
                <w:sz w:val="22"/>
                <w:szCs w:val="22"/>
              </w:rPr>
              <w:t xml:space="preserve">  с каждой чистовой формы, при непрерывной работе и при надлежащем обслуживании.</w:t>
            </w:r>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w:t>
            </w:r>
            <w:r w:rsidR="00B51F90" w:rsidRPr="00F17EE7">
              <w:rPr>
                <w:spacing w:val="0"/>
                <w:sz w:val="22"/>
                <w:szCs w:val="22"/>
              </w:rPr>
              <w:tab/>
              <w:t>УСЛОВИЯ ОПЛАТЫ ФОРМОКОМПЛЕКТА</w:t>
            </w:r>
          </w:p>
          <w:p w:rsidR="00EC6B7D" w:rsidRPr="00902176" w:rsidRDefault="00EC6B7D" w:rsidP="00B51F90">
            <w:pPr>
              <w:jc w:val="both"/>
              <w:rPr>
                <w:spacing w:val="0"/>
                <w:sz w:val="22"/>
                <w:szCs w:val="22"/>
              </w:rPr>
            </w:pPr>
          </w:p>
          <w:p w:rsidR="00DF1C1A" w:rsidRDefault="00564B46" w:rsidP="00B51F90">
            <w:pPr>
              <w:jc w:val="both"/>
              <w:rPr>
                <w:spacing w:val="0"/>
                <w:sz w:val="22"/>
                <w:szCs w:val="22"/>
              </w:rPr>
            </w:pPr>
            <w:r w:rsidRPr="00F17EE7">
              <w:rPr>
                <w:spacing w:val="0"/>
                <w:sz w:val="22"/>
                <w:szCs w:val="22"/>
              </w:rPr>
              <w:t>5</w:t>
            </w:r>
            <w:r w:rsidR="00B51F90" w:rsidRPr="00F17EE7">
              <w:rPr>
                <w:spacing w:val="0"/>
                <w:sz w:val="22"/>
                <w:szCs w:val="22"/>
              </w:rPr>
              <w:t>.1.</w:t>
            </w:r>
            <w:r w:rsidR="00B51F90" w:rsidRPr="00F17EE7">
              <w:rPr>
                <w:spacing w:val="0"/>
                <w:sz w:val="22"/>
                <w:szCs w:val="22"/>
              </w:rPr>
              <w:tab/>
            </w:r>
            <w:r w:rsidR="00902176">
              <w:rPr>
                <w:spacing w:val="0"/>
                <w:sz w:val="22"/>
                <w:szCs w:val="22"/>
              </w:rPr>
              <w:t xml:space="preserve">Предоплата в размере </w:t>
            </w:r>
            <w:r w:rsidR="00902176" w:rsidRPr="00902176">
              <w:rPr>
                <w:spacing w:val="0"/>
                <w:sz w:val="22"/>
                <w:szCs w:val="22"/>
              </w:rPr>
              <w:t>5</w:t>
            </w:r>
            <w:r w:rsidR="00DF1C1A">
              <w:rPr>
                <w:spacing w:val="0"/>
                <w:sz w:val="22"/>
                <w:szCs w:val="22"/>
              </w:rPr>
              <w:t>0%</w:t>
            </w:r>
            <w:r w:rsidR="00902176" w:rsidRPr="00902176">
              <w:rPr>
                <w:spacing w:val="0"/>
                <w:sz w:val="22"/>
                <w:szCs w:val="22"/>
              </w:rPr>
              <w:t xml:space="preserve"> (</w:t>
            </w:r>
            <w:r w:rsidR="00902176">
              <w:rPr>
                <w:spacing w:val="0"/>
                <w:sz w:val="22"/>
                <w:szCs w:val="22"/>
              </w:rPr>
              <w:t>Пятьдесят процентов) от общей суммы каждой С</w:t>
            </w:r>
            <w:r w:rsidR="00DF1C1A">
              <w:rPr>
                <w:spacing w:val="0"/>
                <w:sz w:val="22"/>
                <w:szCs w:val="22"/>
              </w:rPr>
              <w:t>пецификации оплачивается путем банковского перевода в течение 15</w:t>
            </w:r>
            <w:r w:rsidR="00902176" w:rsidRPr="00902176">
              <w:rPr>
                <w:spacing w:val="0"/>
                <w:sz w:val="22"/>
                <w:szCs w:val="22"/>
              </w:rPr>
              <w:t xml:space="preserve"> </w:t>
            </w:r>
            <w:r w:rsidR="00902176">
              <w:rPr>
                <w:spacing w:val="0"/>
                <w:sz w:val="22"/>
                <w:szCs w:val="22"/>
              </w:rPr>
              <w:t>(Пятнадцати)</w:t>
            </w:r>
            <w:r w:rsidR="00DF1C1A">
              <w:rPr>
                <w:spacing w:val="0"/>
                <w:sz w:val="22"/>
                <w:szCs w:val="22"/>
              </w:rPr>
              <w:t xml:space="preserve"> календарных дней после подписания стор</w:t>
            </w:r>
            <w:r w:rsidR="00902176">
              <w:rPr>
                <w:spacing w:val="0"/>
                <w:sz w:val="22"/>
                <w:szCs w:val="22"/>
              </w:rPr>
              <w:t>онами Спецификации. Балансные 5</w:t>
            </w:r>
            <w:r w:rsidR="00DF1C1A">
              <w:rPr>
                <w:spacing w:val="0"/>
                <w:sz w:val="22"/>
                <w:szCs w:val="22"/>
              </w:rPr>
              <w:t>0%</w:t>
            </w:r>
            <w:r w:rsidR="00902176">
              <w:rPr>
                <w:spacing w:val="0"/>
                <w:sz w:val="22"/>
                <w:szCs w:val="22"/>
              </w:rPr>
              <w:t xml:space="preserve"> (Пятьдесят процентов)</w:t>
            </w:r>
            <w:r w:rsidR="00DF1C1A">
              <w:rPr>
                <w:spacing w:val="0"/>
                <w:sz w:val="22"/>
                <w:szCs w:val="22"/>
              </w:rPr>
              <w:t xml:space="preserve"> </w:t>
            </w:r>
            <w:r w:rsidR="00902176">
              <w:rPr>
                <w:spacing w:val="0"/>
                <w:sz w:val="22"/>
                <w:szCs w:val="22"/>
              </w:rPr>
              <w:t>стоимости оплачиваются в течение</w:t>
            </w:r>
            <w:r w:rsidR="00DF1C1A">
              <w:rPr>
                <w:spacing w:val="0"/>
                <w:sz w:val="22"/>
                <w:szCs w:val="22"/>
              </w:rPr>
              <w:t xml:space="preserve"> 5</w:t>
            </w:r>
            <w:r w:rsidR="00902176">
              <w:rPr>
                <w:spacing w:val="0"/>
                <w:sz w:val="22"/>
                <w:szCs w:val="22"/>
              </w:rPr>
              <w:t xml:space="preserve"> (Пяти) дней с момента У</w:t>
            </w:r>
            <w:r w:rsidR="00DF1C1A">
              <w:rPr>
                <w:spacing w:val="0"/>
                <w:sz w:val="22"/>
                <w:szCs w:val="22"/>
              </w:rPr>
              <w:t>ведомления о готовности к отгрузке.</w:t>
            </w:r>
            <w:r w:rsidR="00B51F90" w:rsidRPr="00F17EE7">
              <w:rPr>
                <w:spacing w:val="0"/>
                <w:sz w:val="22"/>
                <w:szCs w:val="22"/>
              </w:rPr>
              <w:t xml:space="preserve"> </w:t>
            </w:r>
          </w:p>
          <w:p w:rsidR="00902176" w:rsidRPr="00DF1C1A" w:rsidRDefault="00902176"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.2.</w:t>
            </w:r>
            <w:r w:rsidR="00B51F90" w:rsidRPr="00F17EE7">
              <w:rPr>
                <w:spacing w:val="0"/>
                <w:sz w:val="22"/>
                <w:szCs w:val="22"/>
              </w:rPr>
              <w:tab/>
              <w:t xml:space="preserve">Оплата производится </w:t>
            </w:r>
            <w:r w:rsidR="00DF1C1A">
              <w:rPr>
                <w:spacing w:val="0"/>
                <w:sz w:val="22"/>
                <w:szCs w:val="22"/>
              </w:rPr>
              <w:t xml:space="preserve">в валюте согласно пункту </w:t>
            </w:r>
            <w:r w:rsidR="0031125E">
              <w:rPr>
                <w:spacing w:val="0"/>
                <w:sz w:val="22"/>
                <w:szCs w:val="22"/>
              </w:rPr>
              <w:t xml:space="preserve">2.4. </w:t>
            </w:r>
            <w:r w:rsidR="00902176">
              <w:rPr>
                <w:spacing w:val="0"/>
                <w:sz w:val="22"/>
                <w:szCs w:val="22"/>
              </w:rPr>
              <w:t xml:space="preserve">настоящего </w:t>
            </w:r>
            <w:r w:rsidR="0031125E">
              <w:rPr>
                <w:spacing w:val="0"/>
                <w:sz w:val="22"/>
                <w:szCs w:val="22"/>
              </w:rPr>
              <w:t>Договора поставки формокомлектов №________ от ________</w:t>
            </w:r>
            <w:r w:rsidR="00B51F90" w:rsidRPr="00F17EE7">
              <w:rPr>
                <w:spacing w:val="0"/>
                <w:sz w:val="22"/>
                <w:szCs w:val="22"/>
              </w:rPr>
              <w:t xml:space="preserve"> обычным банковским переводом на банковс</w:t>
            </w:r>
            <w:r w:rsidR="00902176">
              <w:rPr>
                <w:spacing w:val="0"/>
                <w:sz w:val="22"/>
                <w:szCs w:val="22"/>
              </w:rPr>
              <w:t>кий счет Продавца, указанный в настоящем Д</w:t>
            </w:r>
            <w:r w:rsidR="00B51F90" w:rsidRPr="00F17EE7">
              <w:rPr>
                <w:spacing w:val="0"/>
                <w:sz w:val="22"/>
                <w:szCs w:val="22"/>
              </w:rPr>
              <w:t>оговоре.</w:t>
            </w:r>
          </w:p>
          <w:p w:rsidR="00B51F90" w:rsidRPr="00F17EE7" w:rsidRDefault="00B51F90" w:rsidP="00B51F90">
            <w:pPr>
              <w:jc w:val="both"/>
              <w:rPr>
                <w:spacing w:val="0"/>
                <w:sz w:val="22"/>
                <w:szCs w:val="22"/>
              </w:rPr>
            </w:pPr>
          </w:p>
          <w:p w:rsidR="00B51F90" w:rsidRPr="00902176" w:rsidRDefault="00564B46" w:rsidP="00B51F90">
            <w:pPr>
              <w:jc w:val="both"/>
              <w:rPr>
                <w:spacing w:val="0"/>
                <w:sz w:val="22"/>
                <w:szCs w:val="22"/>
              </w:rPr>
            </w:pPr>
            <w:r w:rsidRPr="00F17EE7">
              <w:rPr>
                <w:spacing w:val="0"/>
                <w:sz w:val="22"/>
                <w:szCs w:val="22"/>
              </w:rPr>
              <w:t>6</w:t>
            </w:r>
            <w:r w:rsidR="00B51F90" w:rsidRPr="00F17EE7">
              <w:rPr>
                <w:spacing w:val="0"/>
                <w:sz w:val="22"/>
                <w:szCs w:val="22"/>
              </w:rPr>
              <w:t>.</w:t>
            </w:r>
            <w:r w:rsidR="00B51F90" w:rsidRPr="00F17EE7">
              <w:rPr>
                <w:spacing w:val="0"/>
                <w:sz w:val="22"/>
                <w:szCs w:val="22"/>
              </w:rPr>
              <w:tab/>
              <w:t xml:space="preserve">Во всем, </w:t>
            </w:r>
            <w:r w:rsidR="00902176">
              <w:rPr>
                <w:spacing w:val="0"/>
                <w:sz w:val="22"/>
                <w:szCs w:val="22"/>
              </w:rPr>
              <w:t>что не предусмотрено настоящей С</w:t>
            </w:r>
            <w:r w:rsidR="00B51F90" w:rsidRPr="00F17EE7">
              <w:rPr>
                <w:spacing w:val="0"/>
                <w:sz w:val="22"/>
                <w:szCs w:val="22"/>
              </w:rPr>
              <w:t>пецификаци</w:t>
            </w:r>
            <w:r w:rsidR="00902176">
              <w:rPr>
                <w:spacing w:val="0"/>
                <w:sz w:val="22"/>
                <w:szCs w:val="22"/>
              </w:rPr>
              <w:t>е</w:t>
            </w:r>
            <w:r w:rsidR="00B51F90" w:rsidRPr="00F17EE7">
              <w:rPr>
                <w:spacing w:val="0"/>
                <w:sz w:val="22"/>
                <w:szCs w:val="22"/>
              </w:rPr>
              <w:t>й, сто</w:t>
            </w:r>
            <w:r w:rsidR="00902176">
              <w:rPr>
                <w:spacing w:val="0"/>
                <w:sz w:val="22"/>
                <w:szCs w:val="22"/>
              </w:rPr>
              <w:t>роны руководствуются условиями Д</w:t>
            </w:r>
            <w:r w:rsidR="00B51F90" w:rsidRPr="00F17EE7">
              <w:rPr>
                <w:spacing w:val="0"/>
                <w:sz w:val="22"/>
                <w:szCs w:val="22"/>
              </w:rPr>
              <w:t>оговора №____ от____________.</w:t>
            </w:r>
          </w:p>
          <w:p w:rsidR="00902176" w:rsidRPr="00902176" w:rsidRDefault="00902176" w:rsidP="00B51F90">
            <w:pPr>
              <w:jc w:val="both"/>
              <w:rPr>
                <w:spacing w:val="0"/>
                <w:sz w:val="22"/>
                <w:szCs w:val="22"/>
              </w:rPr>
            </w:pPr>
          </w:p>
          <w:p w:rsidR="00902176" w:rsidRPr="00902176" w:rsidRDefault="00902176"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7</w:t>
            </w:r>
            <w:r w:rsidR="00902176">
              <w:rPr>
                <w:spacing w:val="0"/>
                <w:sz w:val="22"/>
                <w:szCs w:val="22"/>
              </w:rPr>
              <w:t>.</w:t>
            </w:r>
            <w:r w:rsidR="00902176">
              <w:rPr>
                <w:spacing w:val="0"/>
                <w:sz w:val="22"/>
                <w:szCs w:val="22"/>
              </w:rPr>
              <w:tab/>
              <w:t>Настоящая С</w:t>
            </w:r>
            <w:r w:rsidR="00B51F90" w:rsidRPr="00F17EE7">
              <w:rPr>
                <w:spacing w:val="0"/>
                <w:sz w:val="22"/>
                <w:szCs w:val="22"/>
              </w:rPr>
              <w:t>пецификация вступа</w:t>
            </w:r>
            <w:r w:rsidR="00902176">
              <w:rPr>
                <w:spacing w:val="0"/>
                <w:sz w:val="22"/>
                <w:szCs w:val="22"/>
              </w:rPr>
              <w:t xml:space="preserve">ет в силу с даты ее подписания </w:t>
            </w:r>
            <w:r w:rsidR="00902176">
              <w:rPr>
                <w:spacing w:val="0"/>
                <w:sz w:val="22"/>
                <w:szCs w:val="22"/>
                <w:lang w:val="en-US"/>
              </w:rPr>
              <w:t>C</w:t>
            </w:r>
            <w:r w:rsidR="00B51F90" w:rsidRPr="00F17EE7">
              <w:rPr>
                <w:spacing w:val="0"/>
                <w:sz w:val="22"/>
                <w:szCs w:val="22"/>
              </w:rPr>
              <w:t xml:space="preserve">торонами. </w:t>
            </w:r>
          </w:p>
          <w:p w:rsidR="00B51F90" w:rsidRPr="00F17EE7" w:rsidRDefault="00B51F90" w:rsidP="00B51F90">
            <w:pPr>
              <w:jc w:val="both"/>
              <w:rPr>
                <w:spacing w:val="0"/>
                <w:sz w:val="22"/>
                <w:szCs w:val="22"/>
              </w:rPr>
            </w:pPr>
          </w:p>
          <w:p w:rsidR="00B51F90" w:rsidRPr="00741ABE" w:rsidRDefault="00564B46" w:rsidP="00B51F90">
            <w:pPr>
              <w:jc w:val="both"/>
              <w:rPr>
                <w:spacing w:val="0"/>
                <w:sz w:val="22"/>
                <w:szCs w:val="22"/>
              </w:rPr>
            </w:pPr>
            <w:r w:rsidRPr="00F17EE7">
              <w:rPr>
                <w:spacing w:val="0"/>
                <w:sz w:val="22"/>
                <w:szCs w:val="22"/>
              </w:rPr>
              <w:t>8</w:t>
            </w:r>
            <w:r w:rsidR="00C04EAB" w:rsidRPr="00F17EE7">
              <w:rPr>
                <w:spacing w:val="0"/>
                <w:sz w:val="22"/>
                <w:szCs w:val="22"/>
              </w:rPr>
              <w:t>.</w:t>
            </w:r>
            <w:r w:rsidR="00C04EAB" w:rsidRPr="00F17EE7">
              <w:rPr>
                <w:spacing w:val="0"/>
                <w:sz w:val="22"/>
                <w:szCs w:val="22"/>
              </w:rPr>
              <w:tab/>
            </w:r>
            <w:r w:rsidR="00902176">
              <w:rPr>
                <w:spacing w:val="0"/>
                <w:sz w:val="22"/>
                <w:szCs w:val="22"/>
              </w:rPr>
              <w:t xml:space="preserve">Настоящая </w:t>
            </w:r>
            <w:r w:rsidR="00902176">
              <w:rPr>
                <w:spacing w:val="0"/>
                <w:sz w:val="22"/>
                <w:szCs w:val="22"/>
                <w:lang w:val="en-US"/>
              </w:rPr>
              <w:t>C</w:t>
            </w:r>
            <w:r w:rsidR="00B51F90" w:rsidRPr="00F17EE7">
              <w:rPr>
                <w:spacing w:val="0"/>
                <w:sz w:val="22"/>
                <w:szCs w:val="22"/>
              </w:rPr>
              <w:t>пецификаци</w:t>
            </w:r>
            <w:r w:rsidR="00902176">
              <w:rPr>
                <w:spacing w:val="0"/>
                <w:sz w:val="22"/>
                <w:szCs w:val="22"/>
              </w:rPr>
              <w:t xml:space="preserve">я является </w:t>
            </w:r>
            <w:r w:rsidR="00902176">
              <w:rPr>
                <w:spacing w:val="0"/>
                <w:sz w:val="22"/>
                <w:szCs w:val="22"/>
              </w:rPr>
              <w:lastRenderedPageBreak/>
              <w:t>неотъемлемой частью Д</w:t>
            </w:r>
            <w:r w:rsidR="00B51F90" w:rsidRPr="00F17EE7">
              <w:rPr>
                <w:spacing w:val="0"/>
                <w:sz w:val="22"/>
                <w:szCs w:val="22"/>
              </w:rPr>
              <w:t>оговора поставки формокомплектов №_____ от _______________</w:t>
            </w:r>
          </w:p>
        </w:tc>
      </w:tr>
    </w:tbl>
    <w:p w:rsidR="00D34D24" w:rsidRPr="00A577B5" w:rsidRDefault="00D34D24"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162758" w:rsidRPr="00741ABE" w:rsidTr="00001E4D">
        <w:tc>
          <w:tcPr>
            <w:tcW w:w="4820" w:type="dxa"/>
          </w:tcPr>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The Buyer:</w:t>
            </w:r>
          </w:p>
          <w:p w:rsidR="00162758" w:rsidRPr="001E1C61" w:rsidRDefault="00162758" w:rsidP="008C6653">
            <w:pPr>
              <w:tabs>
                <w:tab w:val="right" w:pos="9638"/>
              </w:tabs>
              <w:rPr>
                <w:spacing w:val="0"/>
                <w:sz w:val="22"/>
                <w:szCs w:val="22"/>
                <w:lang w:val="en-US"/>
              </w:rPr>
            </w:pPr>
            <w:r w:rsidRPr="001E1C61">
              <w:rPr>
                <w:spacing w:val="0"/>
                <w:sz w:val="22"/>
                <w:szCs w:val="22"/>
                <w:lang w:val="en-US"/>
              </w:rPr>
              <w:t>OOO Sibsteklo</w:t>
            </w:r>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Legal address: </w:t>
            </w:r>
          </w:p>
          <w:p w:rsidR="00162758" w:rsidRPr="001E1C61" w:rsidRDefault="00162758" w:rsidP="008C6653">
            <w:pPr>
              <w:tabs>
                <w:tab w:val="left" w:pos="2520"/>
              </w:tabs>
              <w:rPr>
                <w:spacing w:val="0"/>
                <w:sz w:val="22"/>
                <w:szCs w:val="22"/>
                <w:lang w:val="en-US"/>
              </w:rPr>
            </w:pPr>
            <w:r w:rsidRPr="001E1C61">
              <w:rPr>
                <w:spacing w:val="0"/>
                <w:sz w:val="22"/>
                <w:szCs w:val="22"/>
                <w:lang w:val="en-US"/>
              </w:rPr>
              <w:t>8a, Dargomyzhsky Str., Novosibirsk, 630047</w:t>
            </w:r>
          </w:p>
          <w:p w:rsidR="00162758" w:rsidRPr="001E1C61" w:rsidRDefault="00162758" w:rsidP="008C6653">
            <w:pPr>
              <w:tabs>
                <w:tab w:val="left" w:pos="2520"/>
              </w:tabs>
              <w:rPr>
                <w:spacing w:val="0"/>
                <w:sz w:val="22"/>
                <w:szCs w:val="22"/>
                <w:lang w:val="en-US"/>
              </w:rPr>
            </w:pPr>
            <w:r w:rsidRPr="001E1C61">
              <w:rPr>
                <w:spacing w:val="0"/>
                <w:sz w:val="22"/>
                <w:szCs w:val="22"/>
                <w:lang w:val="en-US"/>
              </w:rPr>
              <w:t>INN 5406305355 / KPP 540201001</w:t>
            </w:r>
          </w:p>
          <w:p w:rsidR="00162758" w:rsidRPr="001E1C61" w:rsidRDefault="00162758" w:rsidP="008C6653">
            <w:pPr>
              <w:suppressAutoHyphens/>
              <w:autoSpaceDE w:val="0"/>
              <w:autoSpaceDN w:val="0"/>
              <w:adjustRightInd w:val="0"/>
              <w:rPr>
                <w:spacing w:val="0"/>
                <w:sz w:val="22"/>
                <w:szCs w:val="22"/>
                <w:lang w:val="en-US"/>
              </w:rPr>
            </w:pPr>
          </w:p>
          <w:p w:rsidR="00162758" w:rsidRPr="00162758" w:rsidRDefault="00162758" w:rsidP="008C6653">
            <w:pPr>
              <w:tabs>
                <w:tab w:val="left" w:pos="2520"/>
              </w:tabs>
              <w:rPr>
                <w:spacing w:val="0"/>
                <w:sz w:val="22"/>
                <w:szCs w:val="22"/>
              </w:rPr>
            </w:pPr>
            <w:r w:rsidRPr="00162758">
              <w:rPr>
                <w:spacing w:val="0"/>
                <w:sz w:val="22"/>
                <w:szCs w:val="22"/>
              </w:rPr>
              <w:t>Банк: ()</w:t>
            </w:r>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Банк корреспондент:</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_________________________</w:t>
            </w:r>
          </w:p>
          <w:p w:rsidR="00162758" w:rsidRPr="00162758" w:rsidRDefault="00162758" w:rsidP="008C6653">
            <w:pPr>
              <w:suppressAutoHyphens/>
              <w:autoSpaceDE w:val="0"/>
              <w:autoSpaceDN w:val="0"/>
              <w:adjustRightInd w:val="0"/>
              <w:rPr>
                <w:spacing w:val="0"/>
                <w:sz w:val="22"/>
                <w:szCs w:val="22"/>
              </w:rPr>
            </w:pPr>
            <w:r w:rsidRPr="00B61018">
              <w:rPr>
                <w:spacing w:val="0"/>
                <w:sz w:val="22"/>
                <w:szCs w:val="22"/>
                <w:lang w:val="en-US"/>
              </w:rPr>
              <w:t>Seal</w:t>
            </w:r>
            <w:r w:rsidRPr="00162758">
              <w:rPr>
                <w:spacing w:val="0"/>
                <w:sz w:val="22"/>
                <w:szCs w:val="22"/>
              </w:rPr>
              <w:t xml:space="preserve"> / </w:t>
            </w:r>
            <w:r w:rsidRPr="00797E1D">
              <w:rPr>
                <w:spacing w:val="0"/>
                <w:sz w:val="22"/>
                <w:szCs w:val="22"/>
              </w:rPr>
              <w:t>Печать</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741ABE">
              <w:rPr>
                <w:spacing w:val="0"/>
                <w:sz w:val="22"/>
                <w:szCs w:val="22"/>
                <w:lang w:val="en-US"/>
              </w:rPr>
              <w:t>Seller</w:t>
            </w:r>
            <w:r w:rsidRPr="00162758">
              <w:rPr>
                <w:spacing w:val="0"/>
                <w:sz w:val="22"/>
                <w:szCs w:val="22"/>
              </w:rPr>
              <w:t>:</w:t>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162758" w:rsidRPr="001E1C61" w:rsidRDefault="00162758" w:rsidP="008C6653">
            <w:pPr>
              <w:rPr>
                <w:spacing w:val="0"/>
                <w:sz w:val="22"/>
                <w:szCs w:val="22"/>
                <w:lang w:val="en-US"/>
              </w:rPr>
            </w:pPr>
          </w:p>
        </w:tc>
        <w:tc>
          <w:tcPr>
            <w:tcW w:w="5604" w:type="dxa"/>
          </w:tcPr>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t xml:space="preserve"> Покупатель:</w:t>
            </w:r>
          </w:p>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t>ООО «Сибстекло»</w:t>
            </w:r>
          </w:p>
          <w:p w:rsidR="00162758" w:rsidRPr="00933CB7" w:rsidRDefault="00162758" w:rsidP="008C6653">
            <w:pPr>
              <w:suppressAutoHyphens/>
              <w:autoSpaceDE w:val="0"/>
              <w:autoSpaceDN w:val="0"/>
              <w:adjustRightInd w:val="0"/>
              <w:jc w:val="both"/>
              <w:rPr>
                <w:spacing w:val="0"/>
                <w:sz w:val="22"/>
                <w:szCs w:val="22"/>
              </w:rPr>
            </w:pPr>
            <w:r w:rsidRPr="00F871D4">
              <w:rPr>
                <w:spacing w:val="0"/>
                <w:sz w:val="22"/>
                <w:szCs w:val="22"/>
              </w:rPr>
              <w:t xml:space="preserve">630047, г. Новосибирск, ул. </w:t>
            </w:r>
            <w:r w:rsidRPr="00933CB7">
              <w:rPr>
                <w:spacing w:val="0"/>
                <w:sz w:val="22"/>
                <w:szCs w:val="22"/>
              </w:rPr>
              <w:t>Даргомыжского, 8а</w:t>
            </w:r>
          </w:p>
          <w:p w:rsidR="00162758" w:rsidRPr="00F871D4" w:rsidRDefault="00162758" w:rsidP="008C6653">
            <w:pPr>
              <w:spacing w:line="360" w:lineRule="auto"/>
              <w:jc w:val="both"/>
              <w:rPr>
                <w:spacing w:val="0"/>
                <w:sz w:val="22"/>
                <w:szCs w:val="22"/>
              </w:rPr>
            </w:pPr>
            <w:r w:rsidRPr="00F871D4">
              <w:rPr>
                <w:spacing w:val="0"/>
                <w:sz w:val="22"/>
                <w:szCs w:val="22"/>
              </w:rPr>
              <w:t>ИНН 5406305355 КПП 540201001</w:t>
            </w:r>
          </w:p>
          <w:p w:rsidR="00162758" w:rsidRPr="00F871D4" w:rsidRDefault="00162758" w:rsidP="008C6653">
            <w:pPr>
              <w:suppressAutoHyphens/>
              <w:autoSpaceDE w:val="0"/>
              <w:autoSpaceDN w:val="0"/>
              <w:adjustRightInd w:val="0"/>
              <w:jc w:val="both"/>
              <w:rPr>
                <w:spacing w:val="0"/>
                <w:sz w:val="22"/>
                <w:szCs w:val="22"/>
              </w:rPr>
            </w:pPr>
          </w:p>
          <w:p w:rsidR="00162758" w:rsidRPr="00F871D4" w:rsidRDefault="00162758" w:rsidP="008C6653">
            <w:pPr>
              <w:suppressAutoHyphens/>
              <w:autoSpaceDE w:val="0"/>
              <w:autoSpaceDN w:val="0"/>
              <w:adjustRightInd w:val="0"/>
              <w:rPr>
                <w:spacing w:val="0"/>
                <w:sz w:val="22"/>
                <w:szCs w:val="22"/>
              </w:rPr>
            </w:pPr>
            <w:r w:rsidRPr="00F871D4">
              <w:rPr>
                <w:spacing w:val="0"/>
                <w:sz w:val="22"/>
                <w:szCs w:val="22"/>
              </w:rPr>
              <w:t>Банк: (для расчетов в</w:t>
            </w:r>
            <w:r>
              <w:rPr>
                <w:spacing w:val="0"/>
                <w:sz w:val="22"/>
                <w:szCs w:val="22"/>
              </w:rPr>
              <w:t>_____</w:t>
            </w:r>
            <w:r w:rsidRPr="00F871D4">
              <w:rPr>
                <w:spacing w:val="0"/>
                <w:sz w:val="22"/>
                <w:szCs w:val="22"/>
              </w:rPr>
              <w:t>)</w:t>
            </w:r>
          </w:p>
          <w:p w:rsidR="00162758" w:rsidRPr="00A577B5" w:rsidRDefault="00162758" w:rsidP="008C6653">
            <w:pPr>
              <w:suppressAutoHyphens/>
              <w:autoSpaceDE w:val="0"/>
              <w:autoSpaceDN w:val="0"/>
              <w:adjustRightInd w:val="0"/>
              <w:rPr>
                <w:spacing w:val="0"/>
                <w:sz w:val="22"/>
                <w:szCs w:val="22"/>
              </w:rPr>
            </w:pPr>
            <w:r w:rsidRPr="00A577B5">
              <w:rPr>
                <w:spacing w:val="0"/>
                <w:sz w:val="22"/>
                <w:szCs w:val="22"/>
              </w:rPr>
              <w:t>Банк корреспондент:</w:t>
            </w: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r w:rsidRPr="00797E1D">
              <w:rPr>
                <w:spacing w:val="0"/>
                <w:sz w:val="22"/>
                <w:szCs w:val="22"/>
              </w:rPr>
              <w:t>_________________________</w:t>
            </w:r>
          </w:p>
          <w:p w:rsidR="00162758" w:rsidRDefault="00162758" w:rsidP="008C6653">
            <w:pPr>
              <w:suppressAutoHyphens/>
              <w:autoSpaceDE w:val="0"/>
              <w:autoSpaceDN w:val="0"/>
              <w:adjustRightInd w:val="0"/>
              <w:jc w:val="both"/>
              <w:rPr>
                <w:spacing w:val="0"/>
                <w:sz w:val="22"/>
                <w:szCs w:val="22"/>
              </w:rPr>
            </w:pPr>
            <w:r>
              <w:rPr>
                <w:spacing w:val="0"/>
                <w:sz w:val="22"/>
                <w:szCs w:val="22"/>
                <w:lang w:val="en-US"/>
              </w:rPr>
              <w:t xml:space="preserve">Seal / </w:t>
            </w:r>
            <w:r w:rsidRPr="00797E1D">
              <w:rPr>
                <w:spacing w:val="0"/>
                <w:sz w:val="22"/>
                <w:szCs w:val="22"/>
              </w:rPr>
              <w:t>Печать</w:t>
            </w: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rPr>
                <w:spacing w:val="0"/>
                <w:sz w:val="22"/>
                <w:szCs w:val="22"/>
              </w:rPr>
            </w:pPr>
            <w:r w:rsidRPr="00797E1D">
              <w:rPr>
                <w:spacing w:val="0"/>
                <w:sz w:val="22"/>
                <w:szCs w:val="22"/>
              </w:rPr>
              <w:t>Продавец</w:t>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Печать</w:t>
            </w:r>
          </w:p>
          <w:p w:rsidR="00162758" w:rsidRPr="00797E1D" w:rsidRDefault="00162758" w:rsidP="008C6653">
            <w:pPr>
              <w:suppressAutoHyphens/>
              <w:autoSpaceDE w:val="0"/>
              <w:autoSpaceDN w:val="0"/>
              <w:adjustRightInd w:val="0"/>
              <w:jc w:val="both"/>
              <w:rPr>
                <w:spacing w:val="0"/>
                <w:sz w:val="22"/>
                <w:szCs w:val="22"/>
              </w:rPr>
            </w:pPr>
          </w:p>
        </w:tc>
      </w:tr>
    </w:tbl>
    <w:p w:rsidR="00213148" w:rsidRPr="00741ABE" w:rsidRDefault="00213148" w:rsidP="003A5697">
      <w:pPr>
        <w:jc w:val="both"/>
      </w:pPr>
    </w:p>
    <w:sectPr w:rsidR="00213148" w:rsidRPr="00741ABE" w:rsidSect="00540E84">
      <w:headerReference w:type="even" r:id="rId12"/>
      <w:headerReference w:type="default" r:id="rId13"/>
      <w:footerReference w:type="even" r:id="rId14"/>
      <w:footerReference w:type="default" r:id="rId15"/>
      <w:headerReference w:type="first" r:id="rId16"/>
      <w:footerReference w:type="first" r:id="rId17"/>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267" w:rsidRDefault="00484267">
      <w:r>
        <w:separator/>
      </w:r>
    </w:p>
  </w:endnote>
  <w:endnote w:type="continuationSeparator" w:id="0">
    <w:p w:rsidR="00484267" w:rsidRDefault="0048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MinNew Roman">
    <w:altName w:val="Yu Gothic"/>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54B" w:rsidRDefault="0026354B"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6354B" w:rsidRDefault="0026354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26354B" w:rsidRPr="002E5E89" w:rsidTr="002E5E89">
      <w:trPr>
        <w:trHeight w:val="280"/>
      </w:trPr>
      <w:tc>
        <w:tcPr>
          <w:tcW w:w="4877" w:type="dxa"/>
        </w:tcPr>
        <w:p w:rsidR="0026354B" w:rsidRPr="002E5E89" w:rsidRDefault="0026354B"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26354B" w:rsidRPr="002E5E89" w:rsidRDefault="0026354B" w:rsidP="002E5E89">
          <w:pPr>
            <w:jc w:val="center"/>
            <w:rPr>
              <w:sz w:val="12"/>
              <w:szCs w:val="12"/>
            </w:rPr>
          </w:pPr>
        </w:p>
      </w:tc>
      <w:tc>
        <w:tcPr>
          <w:tcW w:w="4860" w:type="dxa"/>
        </w:tcPr>
        <w:p w:rsidR="0026354B" w:rsidRPr="002E5E89" w:rsidRDefault="0026354B" w:rsidP="002E5E89">
          <w:pPr>
            <w:jc w:val="both"/>
            <w:rPr>
              <w:sz w:val="16"/>
              <w:szCs w:val="16"/>
            </w:rPr>
          </w:pPr>
          <w:r>
            <w:rPr>
              <w:sz w:val="16"/>
              <w:szCs w:val="16"/>
            </w:rPr>
            <w:t>Покупатель</w:t>
          </w:r>
          <w:r w:rsidRPr="002E5E89">
            <w:rPr>
              <w:sz w:val="16"/>
              <w:szCs w:val="16"/>
            </w:rPr>
            <w:t>:</w:t>
          </w:r>
        </w:p>
      </w:tc>
    </w:tr>
    <w:tr w:rsidR="0026354B" w:rsidRPr="002E5E89" w:rsidTr="002E5E89">
      <w:tc>
        <w:tcPr>
          <w:tcW w:w="4877" w:type="dxa"/>
          <w:tcBorders>
            <w:bottom w:val="single" w:sz="4" w:space="0" w:color="auto"/>
          </w:tcBorders>
        </w:tcPr>
        <w:p w:rsidR="0026354B" w:rsidRPr="002E5E89" w:rsidRDefault="0026354B" w:rsidP="002E5E89">
          <w:pPr>
            <w:jc w:val="both"/>
            <w:rPr>
              <w:sz w:val="16"/>
              <w:szCs w:val="16"/>
            </w:rPr>
          </w:pPr>
        </w:p>
      </w:tc>
      <w:tc>
        <w:tcPr>
          <w:tcW w:w="385" w:type="dxa"/>
          <w:vMerge/>
        </w:tcPr>
        <w:p w:rsidR="0026354B" w:rsidRPr="002E5E89" w:rsidRDefault="0026354B" w:rsidP="002E5E89">
          <w:pPr>
            <w:jc w:val="both"/>
            <w:rPr>
              <w:sz w:val="16"/>
              <w:szCs w:val="16"/>
            </w:rPr>
          </w:pPr>
        </w:p>
      </w:tc>
      <w:tc>
        <w:tcPr>
          <w:tcW w:w="4860" w:type="dxa"/>
          <w:tcBorders>
            <w:bottom w:val="single" w:sz="4" w:space="0" w:color="auto"/>
          </w:tcBorders>
        </w:tcPr>
        <w:p w:rsidR="0026354B" w:rsidRPr="002E5E89" w:rsidRDefault="0026354B" w:rsidP="002E5E89">
          <w:pPr>
            <w:jc w:val="both"/>
            <w:rPr>
              <w:b/>
              <w:sz w:val="20"/>
            </w:rPr>
          </w:pPr>
        </w:p>
      </w:tc>
    </w:tr>
  </w:tbl>
  <w:p w:rsidR="0026354B" w:rsidRDefault="0026354B"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26354B" w:rsidRPr="002E5E89" w:rsidTr="002E5E89">
      <w:trPr>
        <w:trHeight w:val="140"/>
      </w:trPr>
      <w:tc>
        <w:tcPr>
          <w:tcW w:w="4877" w:type="dxa"/>
        </w:tcPr>
        <w:p w:rsidR="0026354B" w:rsidRPr="00540E84" w:rsidRDefault="0026354B"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26354B" w:rsidRPr="002E5E89" w:rsidRDefault="0026354B" w:rsidP="002E5E89">
          <w:pPr>
            <w:jc w:val="center"/>
            <w:rPr>
              <w:sz w:val="12"/>
              <w:szCs w:val="12"/>
            </w:rPr>
          </w:pPr>
        </w:p>
      </w:tc>
      <w:tc>
        <w:tcPr>
          <w:tcW w:w="4860" w:type="dxa"/>
        </w:tcPr>
        <w:p w:rsidR="0026354B" w:rsidRPr="002E5E89" w:rsidRDefault="0026354B" w:rsidP="002E5E89">
          <w:pPr>
            <w:jc w:val="both"/>
            <w:rPr>
              <w:sz w:val="16"/>
              <w:szCs w:val="16"/>
            </w:rPr>
          </w:pPr>
          <w:r>
            <w:rPr>
              <w:sz w:val="16"/>
              <w:szCs w:val="16"/>
            </w:rPr>
            <w:t>Покупатель</w:t>
          </w:r>
        </w:p>
      </w:tc>
    </w:tr>
    <w:tr w:rsidR="0026354B" w:rsidRPr="002E5E89" w:rsidTr="002E5E89">
      <w:tc>
        <w:tcPr>
          <w:tcW w:w="4877" w:type="dxa"/>
          <w:tcBorders>
            <w:bottom w:val="single" w:sz="4" w:space="0" w:color="auto"/>
          </w:tcBorders>
        </w:tcPr>
        <w:p w:rsidR="0026354B" w:rsidRPr="002E5E89" w:rsidRDefault="0026354B" w:rsidP="002E5E89">
          <w:pPr>
            <w:jc w:val="both"/>
            <w:rPr>
              <w:sz w:val="16"/>
              <w:szCs w:val="16"/>
            </w:rPr>
          </w:pPr>
        </w:p>
      </w:tc>
      <w:tc>
        <w:tcPr>
          <w:tcW w:w="385" w:type="dxa"/>
          <w:vMerge/>
        </w:tcPr>
        <w:p w:rsidR="0026354B" w:rsidRPr="002E5E89" w:rsidRDefault="0026354B" w:rsidP="002E5E89">
          <w:pPr>
            <w:jc w:val="both"/>
            <w:rPr>
              <w:sz w:val="16"/>
              <w:szCs w:val="16"/>
            </w:rPr>
          </w:pPr>
        </w:p>
      </w:tc>
      <w:tc>
        <w:tcPr>
          <w:tcW w:w="4860" w:type="dxa"/>
          <w:tcBorders>
            <w:bottom w:val="single" w:sz="4" w:space="0" w:color="auto"/>
          </w:tcBorders>
        </w:tcPr>
        <w:p w:rsidR="0026354B" w:rsidRPr="002E5E89" w:rsidRDefault="0026354B" w:rsidP="002E5E89">
          <w:pPr>
            <w:jc w:val="both"/>
            <w:rPr>
              <w:b/>
              <w:sz w:val="20"/>
            </w:rPr>
          </w:pPr>
        </w:p>
      </w:tc>
    </w:tr>
  </w:tbl>
  <w:p w:rsidR="0026354B" w:rsidRDefault="0026354B"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267" w:rsidRDefault="00484267">
      <w:r>
        <w:separator/>
      </w:r>
    </w:p>
  </w:footnote>
  <w:footnote w:type="continuationSeparator" w:id="0">
    <w:p w:rsidR="00484267" w:rsidRDefault="00484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54B" w:rsidRDefault="0026354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26354B" w:rsidRDefault="0026354B">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26354B" w:rsidRPr="002E5E89" w:rsidTr="002E5E89">
      <w:tc>
        <w:tcPr>
          <w:tcW w:w="5045" w:type="dxa"/>
          <w:tcBorders>
            <w:bottom w:val="single" w:sz="18" w:space="0" w:color="auto"/>
          </w:tcBorders>
        </w:tcPr>
        <w:p w:rsidR="0026354B" w:rsidRPr="002E5E89" w:rsidRDefault="0026354B" w:rsidP="002E5E89">
          <w:pPr>
            <w:pStyle w:val="a7"/>
            <w:tabs>
              <w:tab w:val="clear" w:pos="4153"/>
              <w:tab w:val="clear" w:pos="8306"/>
            </w:tabs>
            <w:ind w:left="-108"/>
            <w:rPr>
              <w:sz w:val="16"/>
              <w:szCs w:val="16"/>
            </w:rPr>
          </w:pPr>
        </w:p>
        <w:p w:rsidR="0026354B" w:rsidRPr="002E5E89" w:rsidRDefault="0026354B"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BD0185">
            <w:rPr>
              <w:noProof/>
              <w:sz w:val="16"/>
              <w:szCs w:val="16"/>
            </w:rPr>
            <w:t>12</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BD0185">
            <w:rPr>
              <w:noProof/>
              <w:sz w:val="16"/>
              <w:szCs w:val="16"/>
            </w:rPr>
            <w:t>13</w:t>
          </w:r>
          <w:r w:rsidRPr="002E5E89">
            <w:rPr>
              <w:sz w:val="16"/>
              <w:szCs w:val="16"/>
            </w:rPr>
            <w:fldChar w:fldCharType="end"/>
          </w:r>
        </w:p>
      </w:tc>
      <w:tc>
        <w:tcPr>
          <w:tcW w:w="5020" w:type="dxa"/>
          <w:tcBorders>
            <w:bottom w:val="single" w:sz="18" w:space="0" w:color="auto"/>
          </w:tcBorders>
        </w:tcPr>
        <w:p w:rsidR="0026354B" w:rsidRPr="007C451A" w:rsidRDefault="0026354B"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r>
            <w:rPr>
              <w:bCs/>
              <w:spacing w:val="0"/>
              <w:position w:val="0"/>
              <w:sz w:val="16"/>
            </w:rPr>
            <w:t xml:space="preserve">формокомплектов </w:t>
          </w:r>
        </w:p>
        <w:p w:rsidR="0026354B" w:rsidRPr="002E5E89" w:rsidRDefault="0026354B" w:rsidP="002E5E89">
          <w:pPr>
            <w:pStyle w:val="a7"/>
            <w:tabs>
              <w:tab w:val="clear" w:pos="4153"/>
              <w:tab w:val="clear" w:pos="8306"/>
            </w:tabs>
            <w:ind w:right="-108"/>
            <w:jc w:val="right"/>
            <w:rPr>
              <w:bCs/>
              <w:spacing w:val="0"/>
              <w:position w:val="0"/>
              <w:sz w:val="16"/>
            </w:rPr>
          </w:pPr>
          <w:r>
            <w:rPr>
              <w:bCs/>
              <w:spacing w:val="0"/>
              <w:position w:val="0"/>
              <w:sz w:val="16"/>
            </w:rPr>
            <w:t>ООО «Сибстекло</w:t>
          </w:r>
          <w:r w:rsidRPr="002E5E89">
            <w:rPr>
              <w:bCs/>
              <w:spacing w:val="0"/>
              <w:position w:val="0"/>
              <w:sz w:val="16"/>
            </w:rPr>
            <w:t>»</w:t>
          </w:r>
        </w:p>
      </w:tc>
    </w:tr>
  </w:tbl>
  <w:p w:rsidR="0026354B" w:rsidRPr="00F41CD4" w:rsidRDefault="0026354B"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54B" w:rsidRDefault="0026354B" w:rsidP="003125CE">
    <w:pPr>
      <w:pStyle w:val="a7"/>
      <w:tabs>
        <w:tab w:val="clear" w:pos="4153"/>
        <w:tab w:val="clear" w:pos="8306"/>
      </w:tabs>
      <w:ind w:left="2835" w:right="26"/>
      <w:jc w:val="center"/>
      <w:rPr>
        <w:b/>
        <w:bCs/>
        <w:sz w:val="16"/>
      </w:rPr>
    </w:pPr>
  </w:p>
  <w:p w:rsidR="0026354B" w:rsidRPr="003125CE" w:rsidRDefault="0026354B" w:rsidP="003125CE">
    <w:pPr>
      <w:pStyle w:val="a7"/>
      <w:tabs>
        <w:tab w:val="clear" w:pos="4153"/>
        <w:tab w:val="clear" w:pos="8306"/>
        <w:tab w:val="left" w:pos="5710"/>
      </w:tabs>
      <w:ind w:right="26"/>
      <w:rPr>
        <w:sz w:val="10"/>
        <w:szCs w:val="10"/>
      </w:rPr>
    </w:pPr>
    <w:r>
      <w:rPr>
        <w:sz w:val="20"/>
      </w:rPr>
      <w:tab/>
    </w:r>
  </w:p>
  <w:p w:rsidR="0026354B" w:rsidRPr="009C3D09" w:rsidRDefault="0026354B"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26354B" w:rsidRDefault="0026354B"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E4D"/>
    <w:rsid w:val="00002CB3"/>
    <w:rsid w:val="00010658"/>
    <w:rsid w:val="00010EA8"/>
    <w:rsid w:val="00011155"/>
    <w:rsid w:val="00014C16"/>
    <w:rsid w:val="00014EE6"/>
    <w:rsid w:val="00016C58"/>
    <w:rsid w:val="00017314"/>
    <w:rsid w:val="00023007"/>
    <w:rsid w:val="00023F2A"/>
    <w:rsid w:val="0002528D"/>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51830"/>
    <w:rsid w:val="0005551A"/>
    <w:rsid w:val="00061B68"/>
    <w:rsid w:val="00062555"/>
    <w:rsid w:val="00062AC7"/>
    <w:rsid w:val="00063678"/>
    <w:rsid w:val="0006605F"/>
    <w:rsid w:val="00067A52"/>
    <w:rsid w:val="00067ED6"/>
    <w:rsid w:val="00074B72"/>
    <w:rsid w:val="00077A04"/>
    <w:rsid w:val="00080AE6"/>
    <w:rsid w:val="00081F49"/>
    <w:rsid w:val="00084E1E"/>
    <w:rsid w:val="00085F5B"/>
    <w:rsid w:val="00086F0A"/>
    <w:rsid w:val="000873A6"/>
    <w:rsid w:val="000906C5"/>
    <w:rsid w:val="00090A53"/>
    <w:rsid w:val="000930B4"/>
    <w:rsid w:val="0009488A"/>
    <w:rsid w:val="0009776F"/>
    <w:rsid w:val="000A2220"/>
    <w:rsid w:val="000A3D36"/>
    <w:rsid w:val="000A4A1E"/>
    <w:rsid w:val="000A5138"/>
    <w:rsid w:val="000A74A0"/>
    <w:rsid w:val="000A74F4"/>
    <w:rsid w:val="000B16A2"/>
    <w:rsid w:val="000B18EB"/>
    <w:rsid w:val="000B2FA2"/>
    <w:rsid w:val="000B3921"/>
    <w:rsid w:val="000B3FFF"/>
    <w:rsid w:val="000B4146"/>
    <w:rsid w:val="000B59C4"/>
    <w:rsid w:val="000B6232"/>
    <w:rsid w:val="000B7481"/>
    <w:rsid w:val="000C00F1"/>
    <w:rsid w:val="000C0393"/>
    <w:rsid w:val="000C24AC"/>
    <w:rsid w:val="000C3716"/>
    <w:rsid w:val="000C463E"/>
    <w:rsid w:val="000C5F82"/>
    <w:rsid w:val="000D0287"/>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079A6"/>
    <w:rsid w:val="00110C72"/>
    <w:rsid w:val="001118F6"/>
    <w:rsid w:val="001127B5"/>
    <w:rsid w:val="00112DE9"/>
    <w:rsid w:val="00112F2B"/>
    <w:rsid w:val="00113F06"/>
    <w:rsid w:val="001147DB"/>
    <w:rsid w:val="00115935"/>
    <w:rsid w:val="0011631D"/>
    <w:rsid w:val="0011783E"/>
    <w:rsid w:val="0012026C"/>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50BBE"/>
    <w:rsid w:val="001626F7"/>
    <w:rsid w:val="00162758"/>
    <w:rsid w:val="00163AEE"/>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1F3"/>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A8B"/>
    <w:rsid w:val="001A5FC8"/>
    <w:rsid w:val="001B1BCF"/>
    <w:rsid w:val="001B228C"/>
    <w:rsid w:val="001B44C1"/>
    <w:rsid w:val="001B6D8E"/>
    <w:rsid w:val="001C45CC"/>
    <w:rsid w:val="001C62E1"/>
    <w:rsid w:val="001C69F0"/>
    <w:rsid w:val="001D103F"/>
    <w:rsid w:val="001D2B63"/>
    <w:rsid w:val="001D34CB"/>
    <w:rsid w:val="001D5CA0"/>
    <w:rsid w:val="001D602A"/>
    <w:rsid w:val="001E1C61"/>
    <w:rsid w:val="001E2027"/>
    <w:rsid w:val="001E3363"/>
    <w:rsid w:val="001E4DBF"/>
    <w:rsid w:val="001E7BB5"/>
    <w:rsid w:val="001E7E35"/>
    <w:rsid w:val="001F05E5"/>
    <w:rsid w:val="001F19E5"/>
    <w:rsid w:val="001F261D"/>
    <w:rsid w:val="001F32A4"/>
    <w:rsid w:val="001F7F8E"/>
    <w:rsid w:val="00200266"/>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428D"/>
    <w:rsid w:val="00245142"/>
    <w:rsid w:val="00245295"/>
    <w:rsid w:val="0024546C"/>
    <w:rsid w:val="00245CAF"/>
    <w:rsid w:val="0024765C"/>
    <w:rsid w:val="00250277"/>
    <w:rsid w:val="002523B7"/>
    <w:rsid w:val="00253CA3"/>
    <w:rsid w:val="00254094"/>
    <w:rsid w:val="00254E41"/>
    <w:rsid w:val="002553BA"/>
    <w:rsid w:val="00255A2A"/>
    <w:rsid w:val="002573C9"/>
    <w:rsid w:val="0026192E"/>
    <w:rsid w:val="002626CF"/>
    <w:rsid w:val="00262E20"/>
    <w:rsid w:val="0026354B"/>
    <w:rsid w:val="00265A8A"/>
    <w:rsid w:val="002662F0"/>
    <w:rsid w:val="00267FC8"/>
    <w:rsid w:val="00270B2A"/>
    <w:rsid w:val="0027164B"/>
    <w:rsid w:val="00272794"/>
    <w:rsid w:val="002729BA"/>
    <w:rsid w:val="00274137"/>
    <w:rsid w:val="00275CC6"/>
    <w:rsid w:val="002815E1"/>
    <w:rsid w:val="00282BD8"/>
    <w:rsid w:val="0028372E"/>
    <w:rsid w:val="00283B22"/>
    <w:rsid w:val="002841A1"/>
    <w:rsid w:val="00290CA0"/>
    <w:rsid w:val="00294138"/>
    <w:rsid w:val="00294855"/>
    <w:rsid w:val="002A01C3"/>
    <w:rsid w:val="002A169D"/>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4504"/>
    <w:rsid w:val="002D4975"/>
    <w:rsid w:val="002D5254"/>
    <w:rsid w:val="002D703E"/>
    <w:rsid w:val="002D7B8C"/>
    <w:rsid w:val="002D7BF9"/>
    <w:rsid w:val="002E00C6"/>
    <w:rsid w:val="002E127C"/>
    <w:rsid w:val="002E1337"/>
    <w:rsid w:val="002E1C79"/>
    <w:rsid w:val="002E53B4"/>
    <w:rsid w:val="002E584A"/>
    <w:rsid w:val="002E5E89"/>
    <w:rsid w:val="002F238E"/>
    <w:rsid w:val="002F3112"/>
    <w:rsid w:val="002F4D3E"/>
    <w:rsid w:val="002F5D6B"/>
    <w:rsid w:val="002F62DA"/>
    <w:rsid w:val="002F7350"/>
    <w:rsid w:val="002F7461"/>
    <w:rsid w:val="002F76E7"/>
    <w:rsid w:val="0030641E"/>
    <w:rsid w:val="00307395"/>
    <w:rsid w:val="00307C16"/>
    <w:rsid w:val="00310840"/>
    <w:rsid w:val="0031113D"/>
    <w:rsid w:val="0031125E"/>
    <w:rsid w:val="00312593"/>
    <w:rsid w:val="003125CE"/>
    <w:rsid w:val="00312674"/>
    <w:rsid w:val="0031313F"/>
    <w:rsid w:val="00314A98"/>
    <w:rsid w:val="00315DFC"/>
    <w:rsid w:val="00316331"/>
    <w:rsid w:val="00316498"/>
    <w:rsid w:val="00323101"/>
    <w:rsid w:val="00323620"/>
    <w:rsid w:val="00323A2B"/>
    <w:rsid w:val="00326639"/>
    <w:rsid w:val="0033163C"/>
    <w:rsid w:val="00331669"/>
    <w:rsid w:val="0033381E"/>
    <w:rsid w:val="003347A8"/>
    <w:rsid w:val="00334B3E"/>
    <w:rsid w:val="0033552E"/>
    <w:rsid w:val="00336E68"/>
    <w:rsid w:val="00337C16"/>
    <w:rsid w:val="00340168"/>
    <w:rsid w:val="00341CE9"/>
    <w:rsid w:val="00342085"/>
    <w:rsid w:val="00343274"/>
    <w:rsid w:val="00343C4D"/>
    <w:rsid w:val="00344408"/>
    <w:rsid w:val="003473C0"/>
    <w:rsid w:val="003521EC"/>
    <w:rsid w:val="00354A6A"/>
    <w:rsid w:val="00354EAF"/>
    <w:rsid w:val="0036222F"/>
    <w:rsid w:val="00362324"/>
    <w:rsid w:val="003632EE"/>
    <w:rsid w:val="003645A0"/>
    <w:rsid w:val="00364E98"/>
    <w:rsid w:val="00365F35"/>
    <w:rsid w:val="003678B8"/>
    <w:rsid w:val="00370BE7"/>
    <w:rsid w:val="00372CAC"/>
    <w:rsid w:val="00375C5F"/>
    <w:rsid w:val="00382C91"/>
    <w:rsid w:val="00383B16"/>
    <w:rsid w:val="00384188"/>
    <w:rsid w:val="00387FA3"/>
    <w:rsid w:val="0039200D"/>
    <w:rsid w:val="003959F9"/>
    <w:rsid w:val="00395DCC"/>
    <w:rsid w:val="003A0A18"/>
    <w:rsid w:val="003A1859"/>
    <w:rsid w:val="003A2387"/>
    <w:rsid w:val="003A5697"/>
    <w:rsid w:val="003A6D64"/>
    <w:rsid w:val="003A7AAD"/>
    <w:rsid w:val="003B123C"/>
    <w:rsid w:val="003B1B4D"/>
    <w:rsid w:val="003B29DC"/>
    <w:rsid w:val="003B46B9"/>
    <w:rsid w:val="003B4778"/>
    <w:rsid w:val="003B5F2F"/>
    <w:rsid w:val="003D3418"/>
    <w:rsid w:val="003D6F1A"/>
    <w:rsid w:val="003E07A9"/>
    <w:rsid w:val="003E22A0"/>
    <w:rsid w:val="003E2FD4"/>
    <w:rsid w:val="003E384D"/>
    <w:rsid w:val="003F2099"/>
    <w:rsid w:val="003F2107"/>
    <w:rsid w:val="003F3BDB"/>
    <w:rsid w:val="003F5419"/>
    <w:rsid w:val="003F5638"/>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3F31"/>
    <w:rsid w:val="0042766C"/>
    <w:rsid w:val="00427A7C"/>
    <w:rsid w:val="0043127E"/>
    <w:rsid w:val="00431A7C"/>
    <w:rsid w:val="00433C99"/>
    <w:rsid w:val="00436543"/>
    <w:rsid w:val="004444F7"/>
    <w:rsid w:val="004454CB"/>
    <w:rsid w:val="00446566"/>
    <w:rsid w:val="00446B90"/>
    <w:rsid w:val="00447496"/>
    <w:rsid w:val="00447578"/>
    <w:rsid w:val="00451C57"/>
    <w:rsid w:val="0045496A"/>
    <w:rsid w:val="004549C5"/>
    <w:rsid w:val="00454CB3"/>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04BA"/>
    <w:rsid w:val="00472290"/>
    <w:rsid w:val="0047401E"/>
    <w:rsid w:val="00474E28"/>
    <w:rsid w:val="004767A9"/>
    <w:rsid w:val="00477111"/>
    <w:rsid w:val="004804F2"/>
    <w:rsid w:val="00480B8F"/>
    <w:rsid w:val="00481BAF"/>
    <w:rsid w:val="00482179"/>
    <w:rsid w:val="0048229B"/>
    <w:rsid w:val="00483260"/>
    <w:rsid w:val="00483A57"/>
    <w:rsid w:val="00484267"/>
    <w:rsid w:val="004842A6"/>
    <w:rsid w:val="00484BB0"/>
    <w:rsid w:val="00484F1E"/>
    <w:rsid w:val="00485730"/>
    <w:rsid w:val="00486502"/>
    <w:rsid w:val="00491170"/>
    <w:rsid w:val="00493C3A"/>
    <w:rsid w:val="0049676D"/>
    <w:rsid w:val="004A04D4"/>
    <w:rsid w:val="004A07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2C91"/>
    <w:rsid w:val="004D704D"/>
    <w:rsid w:val="004D7ADA"/>
    <w:rsid w:val="004E007A"/>
    <w:rsid w:val="004E161B"/>
    <w:rsid w:val="004E1D2F"/>
    <w:rsid w:val="004E2059"/>
    <w:rsid w:val="004E3923"/>
    <w:rsid w:val="004E4112"/>
    <w:rsid w:val="004E50F3"/>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8A3"/>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1CBE"/>
    <w:rsid w:val="0058676E"/>
    <w:rsid w:val="005875EF"/>
    <w:rsid w:val="00590CE8"/>
    <w:rsid w:val="005911DD"/>
    <w:rsid w:val="00593F0A"/>
    <w:rsid w:val="00595410"/>
    <w:rsid w:val="00595566"/>
    <w:rsid w:val="00595F0A"/>
    <w:rsid w:val="005A11E9"/>
    <w:rsid w:val="005A3CC0"/>
    <w:rsid w:val="005A4BBF"/>
    <w:rsid w:val="005B0B14"/>
    <w:rsid w:val="005B1997"/>
    <w:rsid w:val="005B1FDA"/>
    <w:rsid w:val="005B4474"/>
    <w:rsid w:val="005B7405"/>
    <w:rsid w:val="005C0FF6"/>
    <w:rsid w:val="005C1834"/>
    <w:rsid w:val="005C274E"/>
    <w:rsid w:val="005C4DE4"/>
    <w:rsid w:val="005C54A3"/>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1029"/>
    <w:rsid w:val="00612129"/>
    <w:rsid w:val="006139C9"/>
    <w:rsid w:val="006142DD"/>
    <w:rsid w:val="00616FDC"/>
    <w:rsid w:val="00622F11"/>
    <w:rsid w:val="0062307E"/>
    <w:rsid w:val="00623CBC"/>
    <w:rsid w:val="00626301"/>
    <w:rsid w:val="00626C24"/>
    <w:rsid w:val="00627FC5"/>
    <w:rsid w:val="006346CE"/>
    <w:rsid w:val="00636757"/>
    <w:rsid w:val="00636934"/>
    <w:rsid w:val="00640843"/>
    <w:rsid w:val="00640A87"/>
    <w:rsid w:val="006432EC"/>
    <w:rsid w:val="00643344"/>
    <w:rsid w:val="00644568"/>
    <w:rsid w:val="0064565A"/>
    <w:rsid w:val="006524A2"/>
    <w:rsid w:val="006537E9"/>
    <w:rsid w:val="00654065"/>
    <w:rsid w:val="006549B4"/>
    <w:rsid w:val="00654B7E"/>
    <w:rsid w:val="00655DF0"/>
    <w:rsid w:val="00655FBE"/>
    <w:rsid w:val="006570FB"/>
    <w:rsid w:val="00657790"/>
    <w:rsid w:val="00657E9D"/>
    <w:rsid w:val="00661849"/>
    <w:rsid w:val="00664075"/>
    <w:rsid w:val="006661EA"/>
    <w:rsid w:val="006671D8"/>
    <w:rsid w:val="00667A4A"/>
    <w:rsid w:val="00670210"/>
    <w:rsid w:val="00671088"/>
    <w:rsid w:val="006737E8"/>
    <w:rsid w:val="00673A9D"/>
    <w:rsid w:val="00674B28"/>
    <w:rsid w:val="00675EF4"/>
    <w:rsid w:val="00677A07"/>
    <w:rsid w:val="00677FB0"/>
    <w:rsid w:val="00682157"/>
    <w:rsid w:val="00682898"/>
    <w:rsid w:val="00684228"/>
    <w:rsid w:val="006900EB"/>
    <w:rsid w:val="00694D6C"/>
    <w:rsid w:val="00697079"/>
    <w:rsid w:val="006974CD"/>
    <w:rsid w:val="006979E8"/>
    <w:rsid w:val="006A0C2E"/>
    <w:rsid w:val="006A148E"/>
    <w:rsid w:val="006A1CE8"/>
    <w:rsid w:val="006A384B"/>
    <w:rsid w:val="006A45D9"/>
    <w:rsid w:val="006A4DDA"/>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13A9"/>
    <w:rsid w:val="006E58C2"/>
    <w:rsid w:val="006E76DF"/>
    <w:rsid w:val="006E7F35"/>
    <w:rsid w:val="006F07BC"/>
    <w:rsid w:val="006F15D5"/>
    <w:rsid w:val="006F4A52"/>
    <w:rsid w:val="006F58B9"/>
    <w:rsid w:val="007014B4"/>
    <w:rsid w:val="00701F49"/>
    <w:rsid w:val="00702469"/>
    <w:rsid w:val="00702EE3"/>
    <w:rsid w:val="00703AA3"/>
    <w:rsid w:val="0070447E"/>
    <w:rsid w:val="00705EA5"/>
    <w:rsid w:val="007078D3"/>
    <w:rsid w:val="007115F0"/>
    <w:rsid w:val="00711AB0"/>
    <w:rsid w:val="007148F7"/>
    <w:rsid w:val="00716E54"/>
    <w:rsid w:val="0072011D"/>
    <w:rsid w:val="00721301"/>
    <w:rsid w:val="00721A37"/>
    <w:rsid w:val="00722898"/>
    <w:rsid w:val="00722E2F"/>
    <w:rsid w:val="00724273"/>
    <w:rsid w:val="007246D6"/>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2B99"/>
    <w:rsid w:val="00762EC5"/>
    <w:rsid w:val="0076378F"/>
    <w:rsid w:val="0076389D"/>
    <w:rsid w:val="00767EAA"/>
    <w:rsid w:val="00770772"/>
    <w:rsid w:val="007722A8"/>
    <w:rsid w:val="00772DB6"/>
    <w:rsid w:val="0077397F"/>
    <w:rsid w:val="0077434A"/>
    <w:rsid w:val="00774621"/>
    <w:rsid w:val="007775A3"/>
    <w:rsid w:val="007808F7"/>
    <w:rsid w:val="00782CBC"/>
    <w:rsid w:val="00786B4E"/>
    <w:rsid w:val="007873E9"/>
    <w:rsid w:val="00787DA7"/>
    <w:rsid w:val="007923CC"/>
    <w:rsid w:val="007956AA"/>
    <w:rsid w:val="00797563"/>
    <w:rsid w:val="00797E1D"/>
    <w:rsid w:val="007A1992"/>
    <w:rsid w:val="007A1B71"/>
    <w:rsid w:val="007A1F1D"/>
    <w:rsid w:val="007A2A7C"/>
    <w:rsid w:val="007A3CBA"/>
    <w:rsid w:val="007A4F27"/>
    <w:rsid w:val="007A7F99"/>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E60"/>
    <w:rsid w:val="007D4FAE"/>
    <w:rsid w:val="007D68E0"/>
    <w:rsid w:val="007D69E5"/>
    <w:rsid w:val="007D6D7F"/>
    <w:rsid w:val="007D7882"/>
    <w:rsid w:val="007E0A91"/>
    <w:rsid w:val="007E12C8"/>
    <w:rsid w:val="007E32D1"/>
    <w:rsid w:val="007E5716"/>
    <w:rsid w:val="007E7E35"/>
    <w:rsid w:val="007F01A3"/>
    <w:rsid w:val="007F09B7"/>
    <w:rsid w:val="007F15B5"/>
    <w:rsid w:val="007F1CB7"/>
    <w:rsid w:val="007F317E"/>
    <w:rsid w:val="007F3231"/>
    <w:rsid w:val="007F347E"/>
    <w:rsid w:val="007F7B61"/>
    <w:rsid w:val="00801692"/>
    <w:rsid w:val="00802B46"/>
    <w:rsid w:val="00805D62"/>
    <w:rsid w:val="00805F04"/>
    <w:rsid w:val="00806630"/>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37A9"/>
    <w:rsid w:val="00836229"/>
    <w:rsid w:val="008368BE"/>
    <w:rsid w:val="00837E55"/>
    <w:rsid w:val="00841ECF"/>
    <w:rsid w:val="00847333"/>
    <w:rsid w:val="00850046"/>
    <w:rsid w:val="008508DF"/>
    <w:rsid w:val="00850FE9"/>
    <w:rsid w:val="0085238E"/>
    <w:rsid w:val="00855D4D"/>
    <w:rsid w:val="00856070"/>
    <w:rsid w:val="00856FC9"/>
    <w:rsid w:val="00860A92"/>
    <w:rsid w:val="0086174D"/>
    <w:rsid w:val="0086296D"/>
    <w:rsid w:val="00865F64"/>
    <w:rsid w:val="00867FBB"/>
    <w:rsid w:val="00870B18"/>
    <w:rsid w:val="008715AB"/>
    <w:rsid w:val="008749DF"/>
    <w:rsid w:val="00875081"/>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03B6"/>
    <w:rsid w:val="008B3160"/>
    <w:rsid w:val="008B53C9"/>
    <w:rsid w:val="008B5DF3"/>
    <w:rsid w:val="008B7F06"/>
    <w:rsid w:val="008C060F"/>
    <w:rsid w:val="008C4B66"/>
    <w:rsid w:val="008C5722"/>
    <w:rsid w:val="008C6653"/>
    <w:rsid w:val="008C70D6"/>
    <w:rsid w:val="008C70D8"/>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2176"/>
    <w:rsid w:val="00904DBA"/>
    <w:rsid w:val="00906B01"/>
    <w:rsid w:val="00906E76"/>
    <w:rsid w:val="00907B15"/>
    <w:rsid w:val="00907FD0"/>
    <w:rsid w:val="009104CD"/>
    <w:rsid w:val="009104F1"/>
    <w:rsid w:val="009117A8"/>
    <w:rsid w:val="009125EE"/>
    <w:rsid w:val="009126FC"/>
    <w:rsid w:val="00913D8E"/>
    <w:rsid w:val="00917183"/>
    <w:rsid w:val="00917351"/>
    <w:rsid w:val="00917C92"/>
    <w:rsid w:val="00920408"/>
    <w:rsid w:val="0092125F"/>
    <w:rsid w:val="00922786"/>
    <w:rsid w:val="00923551"/>
    <w:rsid w:val="00924286"/>
    <w:rsid w:val="00924FEA"/>
    <w:rsid w:val="0092525B"/>
    <w:rsid w:val="009256FB"/>
    <w:rsid w:val="00926785"/>
    <w:rsid w:val="009315A2"/>
    <w:rsid w:val="009334E8"/>
    <w:rsid w:val="00933CB7"/>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644E"/>
    <w:rsid w:val="0099153F"/>
    <w:rsid w:val="00991CAC"/>
    <w:rsid w:val="00992155"/>
    <w:rsid w:val="0099482A"/>
    <w:rsid w:val="009952E8"/>
    <w:rsid w:val="009A0F6C"/>
    <w:rsid w:val="009A7921"/>
    <w:rsid w:val="009A7F33"/>
    <w:rsid w:val="009B4BF8"/>
    <w:rsid w:val="009B4F1E"/>
    <w:rsid w:val="009B65C6"/>
    <w:rsid w:val="009C3068"/>
    <w:rsid w:val="009C3AA6"/>
    <w:rsid w:val="009C3D09"/>
    <w:rsid w:val="009C4F10"/>
    <w:rsid w:val="009C5249"/>
    <w:rsid w:val="009C685B"/>
    <w:rsid w:val="009C7399"/>
    <w:rsid w:val="009D0DAD"/>
    <w:rsid w:val="009D4346"/>
    <w:rsid w:val="009D7A73"/>
    <w:rsid w:val="009E2040"/>
    <w:rsid w:val="009E21F5"/>
    <w:rsid w:val="009E60E0"/>
    <w:rsid w:val="009E79D7"/>
    <w:rsid w:val="009E7B2E"/>
    <w:rsid w:val="009E7E92"/>
    <w:rsid w:val="009F00DA"/>
    <w:rsid w:val="009F01E8"/>
    <w:rsid w:val="009F1800"/>
    <w:rsid w:val="009F1BC6"/>
    <w:rsid w:val="009F3313"/>
    <w:rsid w:val="009F4849"/>
    <w:rsid w:val="009F4A22"/>
    <w:rsid w:val="009F6D2E"/>
    <w:rsid w:val="009F7302"/>
    <w:rsid w:val="00A00EEE"/>
    <w:rsid w:val="00A0162A"/>
    <w:rsid w:val="00A0567D"/>
    <w:rsid w:val="00A0746D"/>
    <w:rsid w:val="00A0788F"/>
    <w:rsid w:val="00A12760"/>
    <w:rsid w:val="00A13EBF"/>
    <w:rsid w:val="00A14058"/>
    <w:rsid w:val="00A15BE1"/>
    <w:rsid w:val="00A176D3"/>
    <w:rsid w:val="00A20ED2"/>
    <w:rsid w:val="00A22B6A"/>
    <w:rsid w:val="00A22D37"/>
    <w:rsid w:val="00A237C8"/>
    <w:rsid w:val="00A25A9A"/>
    <w:rsid w:val="00A2657D"/>
    <w:rsid w:val="00A27C53"/>
    <w:rsid w:val="00A27F0E"/>
    <w:rsid w:val="00A325CD"/>
    <w:rsid w:val="00A3279A"/>
    <w:rsid w:val="00A32C66"/>
    <w:rsid w:val="00A3341F"/>
    <w:rsid w:val="00A34027"/>
    <w:rsid w:val="00A4424D"/>
    <w:rsid w:val="00A44552"/>
    <w:rsid w:val="00A44DDC"/>
    <w:rsid w:val="00A45E5F"/>
    <w:rsid w:val="00A47B1D"/>
    <w:rsid w:val="00A503BF"/>
    <w:rsid w:val="00A50B23"/>
    <w:rsid w:val="00A5136C"/>
    <w:rsid w:val="00A52DFB"/>
    <w:rsid w:val="00A577B5"/>
    <w:rsid w:val="00A6063C"/>
    <w:rsid w:val="00A60AE6"/>
    <w:rsid w:val="00A61D1C"/>
    <w:rsid w:val="00A63396"/>
    <w:rsid w:val="00A679D1"/>
    <w:rsid w:val="00A67AED"/>
    <w:rsid w:val="00A71001"/>
    <w:rsid w:val="00A72CE5"/>
    <w:rsid w:val="00A7442E"/>
    <w:rsid w:val="00A77C71"/>
    <w:rsid w:val="00A81FF1"/>
    <w:rsid w:val="00A82D24"/>
    <w:rsid w:val="00A83DF6"/>
    <w:rsid w:val="00A845C5"/>
    <w:rsid w:val="00A84C41"/>
    <w:rsid w:val="00A863FD"/>
    <w:rsid w:val="00A86866"/>
    <w:rsid w:val="00A955A3"/>
    <w:rsid w:val="00A96D9B"/>
    <w:rsid w:val="00A97205"/>
    <w:rsid w:val="00A97643"/>
    <w:rsid w:val="00AA072A"/>
    <w:rsid w:val="00AA0B03"/>
    <w:rsid w:val="00AA3D0B"/>
    <w:rsid w:val="00AA4371"/>
    <w:rsid w:val="00AA7EB8"/>
    <w:rsid w:val="00AB04FB"/>
    <w:rsid w:val="00AB141F"/>
    <w:rsid w:val="00AB1ED7"/>
    <w:rsid w:val="00AB3991"/>
    <w:rsid w:val="00AB49A4"/>
    <w:rsid w:val="00AB723D"/>
    <w:rsid w:val="00AB78B9"/>
    <w:rsid w:val="00AC003D"/>
    <w:rsid w:val="00AC0480"/>
    <w:rsid w:val="00AC12C9"/>
    <w:rsid w:val="00AC31CE"/>
    <w:rsid w:val="00AC343B"/>
    <w:rsid w:val="00AC6095"/>
    <w:rsid w:val="00AC7B90"/>
    <w:rsid w:val="00AD2873"/>
    <w:rsid w:val="00AD29DF"/>
    <w:rsid w:val="00AD7CE6"/>
    <w:rsid w:val="00AD7FAD"/>
    <w:rsid w:val="00AE1639"/>
    <w:rsid w:val="00AE1905"/>
    <w:rsid w:val="00AE1EDB"/>
    <w:rsid w:val="00AE2519"/>
    <w:rsid w:val="00AF111F"/>
    <w:rsid w:val="00AF16A9"/>
    <w:rsid w:val="00AF1CAF"/>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3B24"/>
    <w:rsid w:val="00B1517E"/>
    <w:rsid w:val="00B26852"/>
    <w:rsid w:val="00B311D2"/>
    <w:rsid w:val="00B31B49"/>
    <w:rsid w:val="00B32C5C"/>
    <w:rsid w:val="00B363FF"/>
    <w:rsid w:val="00B36504"/>
    <w:rsid w:val="00B366CC"/>
    <w:rsid w:val="00B37669"/>
    <w:rsid w:val="00B37FBC"/>
    <w:rsid w:val="00B42B71"/>
    <w:rsid w:val="00B4353B"/>
    <w:rsid w:val="00B4371D"/>
    <w:rsid w:val="00B4789B"/>
    <w:rsid w:val="00B5050F"/>
    <w:rsid w:val="00B51F90"/>
    <w:rsid w:val="00B603B1"/>
    <w:rsid w:val="00B60C43"/>
    <w:rsid w:val="00B61018"/>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185"/>
    <w:rsid w:val="00BD02AF"/>
    <w:rsid w:val="00BD31BA"/>
    <w:rsid w:val="00BD3447"/>
    <w:rsid w:val="00BD361D"/>
    <w:rsid w:val="00BD4568"/>
    <w:rsid w:val="00BD493E"/>
    <w:rsid w:val="00BE0239"/>
    <w:rsid w:val="00BE0642"/>
    <w:rsid w:val="00BE0A08"/>
    <w:rsid w:val="00BE1DBA"/>
    <w:rsid w:val="00BE2592"/>
    <w:rsid w:val="00BE2846"/>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EAB"/>
    <w:rsid w:val="00C06615"/>
    <w:rsid w:val="00C072D7"/>
    <w:rsid w:val="00C102B8"/>
    <w:rsid w:val="00C1147F"/>
    <w:rsid w:val="00C12141"/>
    <w:rsid w:val="00C146AD"/>
    <w:rsid w:val="00C15172"/>
    <w:rsid w:val="00C17FAF"/>
    <w:rsid w:val="00C2146D"/>
    <w:rsid w:val="00C21CF7"/>
    <w:rsid w:val="00C233F9"/>
    <w:rsid w:val="00C23A0D"/>
    <w:rsid w:val="00C26B37"/>
    <w:rsid w:val="00C329D2"/>
    <w:rsid w:val="00C32A9A"/>
    <w:rsid w:val="00C32BBD"/>
    <w:rsid w:val="00C36E56"/>
    <w:rsid w:val="00C37E0C"/>
    <w:rsid w:val="00C37EB0"/>
    <w:rsid w:val="00C4131E"/>
    <w:rsid w:val="00C432AD"/>
    <w:rsid w:val="00C43696"/>
    <w:rsid w:val="00C43F57"/>
    <w:rsid w:val="00C46EB4"/>
    <w:rsid w:val="00C52A11"/>
    <w:rsid w:val="00C52CD3"/>
    <w:rsid w:val="00C53E9D"/>
    <w:rsid w:val="00C57FAA"/>
    <w:rsid w:val="00C602E7"/>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80D13"/>
    <w:rsid w:val="00C848B6"/>
    <w:rsid w:val="00C86098"/>
    <w:rsid w:val="00C87F56"/>
    <w:rsid w:val="00C909A5"/>
    <w:rsid w:val="00C94516"/>
    <w:rsid w:val="00C947D6"/>
    <w:rsid w:val="00C9571B"/>
    <w:rsid w:val="00C96FA4"/>
    <w:rsid w:val="00CA01DC"/>
    <w:rsid w:val="00CA0B54"/>
    <w:rsid w:val="00CA0FB6"/>
    <w:rsid w:val="00CA0FEC"/>
    <w:rsid w:val="00CA3CBA"/>
    <w:rsid w:val="00CA4E48"/>
    <w:rsid w:val="00CA7048"/>
    <w:rsid w:val="00CA77B1"/>
    <w:rsid w:val="00CA7A49"/>
    <w:rsid w:val="00CB11C8"/>
    <w:rsid w:val="00CB48D1"/>
    <w:rsid w:val="00CC01BE"/>
    <w:rsid w:val="00CC0C0C"/>
    <w:rsid w:val="00CC359E"/>
    <w:rsid w:val="00CC4B4F"/>
    <w:rsid w:val="00CC51D8"/>
    <w:rsid w:val="00CC61DD"/>
    <w:rsid w:val="00CC68F4"/>
    <w:rsid w:val="00CC6C1B"/>
    <w:rsid w:val="00CD1036"/>
    <w:rsid w:val="00CD170B"/>
    <w:rsid w:val="00CD2D96"/>
    <w:rsid w:val="00CD55B4"/>
    <w:rsid w:val="00CE03DB"/>
    <w:rsid w:val="00CE0A1A"/>
    <w:rsid w:val="00CE1C96"/>
    <w:rsid w:val="00CF04D8"/>
    <w:rsid w:val="00CF2639"/>
    <w:rsid w:val="00CF2D85"/>
    <w:rsid w:val="00CF3272"/>
    <w:rsid w:val="00CF5201"/>
    <w:rsid w:val="00CF7449"/>
    <w:rsid w:val="00D01C93"/>
    <w:rsid w:val="00D01F99"/>
    <w:rsid w:val="00D030A6"/>
    <w:rsid w:val="00D04917"/>
    <w:rsid w:val="00D04DCC"/>
    <w:rsid w:val="00D059BD"/>
    <w:rsid w:val="00D07A4F"/>
    <w:rsid w:val="00D11063"/>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3EAA"/>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2B5F"/>
    <w:rsid w:val="00D745E4"/>
    <w:rsid w:val="00D806BD"/>
    <w:rsid w:val="00D82195"/>
    <w:rsid w:val="00D85F87"/>
    <w:rsid w:val="00D87F87"/>
    <w:rsid w:val="00D9037C"/>
    <w:rsid w:val="00D906CF"/>
    <w:rsid w:val="00D91340"/>
    <w:rsid w:val="00D94F5A"/>
    <w:rsid w:val="00D97282"/>
    <w:rsid w:val="00D97413"/>
    <w:rsid w:val="00DA2987"/>
    <w:rsid w:val="00DA356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7126"/>
    <w:rsid w:val="00DE7FE8"/>
    <w:rsid w:val="00DF0C62"/>
    <w:rsid w:val="00DF1261"/>
    <w:rsid w:val="00DF1C1A"/>
    <w:rsid w:val="00DF3586"/>
    <w:rsid w:val="00E0055E"/>
    <w:rsid w:val="00E01703"/>
    <w:rsid w:val="00E04CB4"/>
    <w:rsid w:val="00E04FFE"/>
    <w:rsid w:val="00E05816"/>
    <w:rsid w:val="00E065EF"/>
    <w:rsid w:val="00E06C87"/>
    <w:rsid w:val="00E10153"/>
    <w:rsid w:val="00E113C6"/>
    <w:rsid w:val="00E1250B"/>
    <w:rsid w:val="00E12C16"/>
    <w:rsid w:val="00E12CF4"/>
    <w:rsid w:val="00E12F7C"/>
    <w:rsid w:val="00E1311D"/>
    <w:rsid w:val="00E13878"/>
    <w:rsid w:val="00E15D1A"/>
    <w:rsid w:val="00E15E68"/>
    <w:rsid w:val="00E167A4"/>
    <w:rsid w:val="00E20CC7"/>
    <w:rsid w:val="00E21071"/>
    <w:rsid w:val="00E21176"/>
    <w:rsid w:val="00E240CB"/>
    <w:rsid w:val="00E24D51"/>
    <w:rsid w:val="00E26426"/>
    <w:rsid w:val="00E26BA6"/>
    <w:rsid w:val="00E312C7"/>
    <w:rsid w:val="00E312E8"/>
    <w:rsid w:val="00E334CC"/>
    <w:rsid w:val="00E34399"/>
    <w:rsid w:val="00E37AB0"/>
    <w:rsid w:val="00E37F55"/>
    <w:rsid w:val="00E40114"/>
    <w:rsid w:val="00E401C9"/>
    <w:rsid w:val="00E41AD6"/>
    <w:rsid w:val="00E4481B"/>
    <w:rsid w:val="00E45FC5"/>
    <w:rsid w:val="00E4670A"/>
    <w:rsid w:val="00E54EB1"/>
    <w:rsid w:val="00E604B2"/>
    <w:rsid w:val="00E60B06"/>
    <w:rsid w:val="00E61CD9"/>
    <w:rsid w:val="00E62EBA"/>
    <w:rsid w:val="00E63629"/>
    <w:rsid w:val="00E63CB9"/>
    <w:rsid w:val="00E640AD"/>
    <w:rsid w:val="00E656EA"/>
    <w:rsid w:val="00E6625F"/>
    <w:rsid w:val="00E71CAD"/>
    <w:rsid w:val="00E7332B"/>
    <w:rsid w:val="00E74625"/>
    <w:rsid w:val="00E75368"/>
    <w:rsid w:val="00E77B0E"/>
    <w:rsid w:val="00E8097C"/>
    <w:rsid w:val="00E80BC9"/>
    <w:rsid w:val="00E81433"/>
    <w:rsid w:val="00E82DB1"/>
    <w:rsid w:val="00E839C6"/>
    <w:rsid w:val="00E83A37"/>
    <w:rsid w:val="00E83BF6"/>
    <w:rsid w:val="00E8483D"/>
    <w:rsid w:val="00E85274"/>
    <w:rsid w:val="00E910E2"/>
    <w:rsid w:val="00E921F3"/>
    <w:rsid w:val="00E92A8B"/>
    <w:rsid w:val="00E93613"/>
    <w:rsid w:val="00E93D85"/>
    <w:rsid w:val="00E9547C"/>
    <w:rsid w:val="00E96A64"/>
    <w:rsid w:val="00E97540"/>
    <w:rsid w:val="00E976B4"/>
    <w:rsid w:val="00EA16E4"/>
    <w:rsid w:val="00EA1AE5"/>
    <w:rsid w:val="00EA5EFA"/>
    <w:rsid w:val="00EB258C"/>
    <w:rsid w:val="00EB43F0"/>
    <w:rsid w:val="00EB630F"/>
    <w:rsid w:val="00EB6A40"/>
    <w:rsid w:val="00EB71A4"/>
    <w:rsid w:val="00EB756D"/>
    <w:rsid w:val="00EC0CEB"/>
    <w:rsid w:val="00EC117B"/>
    <w:rsid w:val="00EC5398"/>
    <w:rsid w:val="00EC6B7D"/>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E8C"/>
    <w:rsid w:val="00F005A6"/>
    <w:rsid w:val="00F02EF2"/>
    <w:rsid w:val="00F065E4"/>
    <w:rsid w:val="00F07641"/>
    <w:rsid w:val="00F10019"/>
    <w:rsid w:val="00F10341"/>
    <w:rsid w:val="00F109FC"/>
    <w:rsid w:val="00F152F5"/>
    <w:rsid w:val="00F154F5"/>
    <w:rsid w:val="00F17EE7"/>
    <w:rsid w:val="00F21199"/>
    <w:rsid w:val="00F21FA0"/>
    <w:rsid w:val="00F2372C"/>
    <w:rsid w:val="00F253AD"/>
    <w:rsid w:val="00F256A5"/>
    <w:rsid w:val="00F25EC9"/>
    <w:rsid w:val="00F27279"/>
    <w:rsid w:val="00F30400"/>
    <w:rsid w:val="00F3130F"/>
    <w:rsid w:val="00F32686"/>
    <w:rsid w:val="00F359CA"/>
    <w:rsid w:val="00F35BA4"/>
    <w:rsid w:val="00F35D6E"/>
    <w:rsid w:val="00F41CD4"/>
    <w:rsid w:val="00F436DA"/>
    <w:rsid w:val="00F44A0C"/>
    <w:rsid w:val="00F44CB5"/>
    <w:rsid w:val="00F4547F"/>
    <w:rsid w:val="00F45FD3"/>
    <w:rsid w:val="00F47348"/>
    <w:rsid w:val="00F47FD9"/>
    <w:rsid w:val="00F50381"/>
    <w:rsid w:val="00F50FA9"/>
    <w:rsid w:val="00F5212F"/>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B00"/>
    <w:rsid w:val="00F723B7"/>
    <w:rsid w:val="00F76313"/>
    <w:rsid w:val="00F80389"/>
    <w:rsid w:val="00F806FD"/>
    <w:rsid w:val="00F82085"/>
    <w:rsid w:val="00F834FE"/>
    <w:rsid w:val="00F87066"/>
    <w:rsid w:val="00F871D4"/>
    <w:rsid w:val="00F87AA9"/>
    <w:rsid w:val="00F90EC8"/>
    <w:rsid w:val="00F92E16"/>
    <w:rsid w:val="00F9436C"/>
    <w:rsid w:val="00F94A6A"/>
    <w:rsid w:val="00F94C8C"/>
    <w:rsid w:val="00F94C97"/>
    <w:rsid w:val="00F94D4E"/>
    <w:rsid w:val="00F97623"/>
    <w:rsid w:val="00FA0069"/>
    <w:rsid w:val="00FA0793"/>
    <w:rsid w:val="00FA080C"/>
    <w:rsid w:val="00FA08AF"/>
    <w:rsid w:val="00FA228F"/>
    <w:rsid w:val="00FA2714"/>
    <w:rsid w:val="00FA2D9B"/>
    <w:rsid w:val="00FA5D1A"/>
    <w:rsid w:val="00FA6959"/>
    <w:rsid w:val="00FB0764"/>
    <w:rsid w:val="00FB0D56"/>
    <w:rsid w:val="00FB152B"/>
    <w:rsid w:val="00FB1EF6"/>
    <w:rsid w:val="00FB47F9"/>
    <w:rsid w:val="00FB4A8C"/>
    <w:rsid w:val="00FB4C80"/>
    <w:rsid w:val="00FB5997"/>
    <w:rsid w:val="00FB6659"/>
    <w:rsid w:val="00FB67FB"/>
    <w:rsid w:val="00FB6A50"/>
    <w:rsid w:val="00FC1294"/>
    <w:rsid w:val="00FC1CCA"/>
    <w:rsid w:val="00FC1D86"/>
    <w:rsid w:val="00FC2FC6"/>
    <w:rsid w:val="00FC5788"/>
    <w:rsid w:val="00FC7A90"/>
    <w:rsid w:val="00FD35F4"/>
    <w:rsid w:val="00FD5948"/>
    <w:rsid w:val="00FD686C"/>
    <w:rsid w:val="00FD6F4B"/>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voselova@ecran.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erevozchikov@ecra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ovoselova@ecran.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F192A-F894-40AF-BB92-67301357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110</TotalTime>
  <Pages>13</Pages>
  <Words>6225</Words>
  <Characters>38787</Characters>
  <Application>Microsoft Office Word</Application>
  <DocSecurity>0</DocSecurity>
  <Lines>323</Lines>
  <Paragraphs>89</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76</cp:revision>
  <cp:lastPrinted>2018-08-29T10:19:00Z</cp:lastPrinted>
  <dcterms:created xsi:type="dcterms:W3CDTF">2018-08-30T09:55:00Z</dcterms:created>
  <dcterms:modified xsi:type="dcterms:W3CDTF">2018-12-18T09:58:00Z</dcterms:modified>
  <cp:category>Договор</cp:category>
</cp:coreProperties>
</file>