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C" w:rsidRPr="00D57F3A" w:rsidRDefault="003E6B6D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тендерного</w:t>
      </w:r>
      <w:proofErr w:type="gramEnd"/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proofErr w:type="gramStart"/>
      <w:r w:rsidRPr="00724B5C">
        <w:rPr>
          <w:rFonts w:ascii="Times New Roman" w:hAnsi="Times New Roman" w:cs="Times New Roman"/>
        </w:rPr>
        <w:t>Компания _____________ (Исполнитель) готов</w:t>
      </w:r>
      <w:r w:rsidR="00753B5A">
        <w:rPr>
          <w:rFonts w:ascii="Times New Roman" w:hAnsi="Times New Roman" w:cs="Times New Roman"/>
        </w:rPr>
        <w:t>а</w:t>
      </w:r>
      <w:r w:rsidRPr="00724B5C">
        <w:rPr>
          <w:rFonts w:ascii="Times New Roman" w:hAnsi="Times New Roman" w:cs="Times New Roman"/>
        </w:rPr>
        <w:t xml:space="preserve"> выполнить </w:t>
      </w:r>
      <w:r w:rsidR="00D57F3A">
        <w:rPr>
          <w:rFonts w:ascii="Times New Roman" w:hAnsi="Times New Roman" w:cs="Times New Roman"/>
        </w:rPr>
        <w:t xml:space="preserve">строительно-монтажные </w:t>
      </w:r>
      <w:r w:rsidR="00AE62CA">
        <w:rPr>
          <w:rFonts w:ascii="Times New Roman" w:hAnsi="Times New Roman" w:cs="Times New Roman"/>
        </w:rPr>
        <w:t xml:space="preserve">по </w:t>
      </w:r>
      <w:r w:rsidR="00AE62CA" w:rsidRPr="00AE62CA">
        <w:rPr>
          <w:rFonts w:ascii="Times New Roman" w:hAnsi="Times New Roman" w:cs="Times New Roman"/>
          <w:b/>
        </w:rPr>
        <w:t>устройству бетонного пола с  упрочненным верхним слоем,  толщиной 110 мм</w:t>
      </w:r>
      <w:r w:rsidR="005E0291">
        <w:rPr>
          <w:rFonts w:ascii="Arial" w:eastAsia="Times New Roman" w:hAnsi="Arial" w:cs="Arial"/>
          <w:bCs/>
          <w:lang w:eastAsia="ru-RU"/>
        </w:rPr>
        <w:t xml:space="preserve"> </w:t>
      </w:r>
      <w:r w:rsidR="005E0291" w:rsidRPr="005E0291">
        <w:rPr>
          <w:rFonts w:ascii="Times New Roman" w:hAnsi="Times New Roman" w:cs="Times New Roman"/>
        </w:rPr>
        <w:t xml:space="preserve">для </w:t>
      </w:r>
      <w:r w:rsidR="00D57F3A">
        <w:rPr>
          <w:rFonts w:ascii="Times New Roman" w:hAnsi="Times New Roman" w:cs="Times New Roman"/>
        </w:rPr>
        <w:t>АО «Завод «Экран»  согласно Т</w:t>
      </w:r>
      <w:r w:rsidR="00AE62CA">
        <w:rPr>
          <w:rFonts w:ascii="Times New Roman" w:hAnsi="Times New Roman" w:cs="Times New Roman"/>
        </w:rPr>
        <w:t>ехническому заданию (Лот №271</w:t>
      </w:r>
      <w:r w:rsidR="00D57F3A">
        <w:rPr>
          <w:rFonts w:ascii="Times New Roman" w:hAnsi="Times New Roman" w:cs="Times New Roman"/>
        </w:rPr>
        <w:t>)</w:t>
      </w:r>
      <w:bookmarkStart w:id="0" w:name="_GoBack"/>
      <w:bookmarkEnd w:id="0"/>
      <w:r w:rsidR="00753B5A">
        <w:rPr>
          <w:rFonts w:ascii="Times New Roman" w:hAnsi="Times New Roman" w:cs="Times New Roman"/>
        </w:rPr>
        <w:t xml:space="preserve">. </w:t>
      </w:r>
      <w:proofErr w:type="gramEnd"/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AE62CA">
        <w:rPr>
          <w:rFonts w:ascii="Times New Roman" w:hAnsi="Times New Roman" w:cs="Times New Roman"/>
          <w:u w:val="single"/>
        </w:rPr>
        <w:t>1 413 495</w:t>
      </w:r>
      <w:r w:rsidR="00D74809">
        <w:rPr>
          <w:rFonts w:ascii="Times New Roman" w:hAnsi="Times New Roman" w:cs="Times New Roman"/>
          <w:u w:val="single"/>
        </w:rPr>
        <w:t>,</w:t>
      </w:r>
      <w:r w:rsidR="00AE62CA">
        <w:rPr>
          <w:rFonts w:ascii="Times New Roman" w:hAnsi="Times New Roman" w:cs="Times New Roman"/>
          <w:u w:val="single"/>
        </w:rPr>
        <w:t>43</w:t>
      </w:r>
      <w:r w:rsidR="00B473EF">
        <w:rPr>
          <w:rFonts w:ascii="Times New Roman" w:hAnsi="Times New Roman" w:cs="Times New Roman"/>
        </w:rPr>
        <w:t xml:space="preserve"> рублей </w:t>
      </w:r>
      <w:r w:rsidR="00AE62CA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AE62CA">
        <w:rPr>
          <w:rFonts w:ascii="Times New Roman" w:hAnsi="Times New Roman" w:cs="Times New Roman"/>
        </w:rPr>
        <w:t>без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AE62CA">
        <w:rPr>
          <w:rFonts w:ascii="Times New Roman" w:hAnsi="Times New Roman" w:cs="Times New Roman"/>
        </w:rPr>
        <w:t>(Лот №271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57F3A" w:rsidRPr="00D57F3A">
        <w:rPr>
          <w:rFonts w:ascii="Times New Roman" w:hAnsi="Times New Roman" w:cs="Times New Roman"/>
        </w:rPr>
        <w:t>выполнение строительно-монтажных работ по горячему ремонту стекловаренной  печи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85"/>
    <w:rsid w:val="0007614F"/>
    <w:rsid w:val="00083E83"/>
    <w:rsid w:val="000C0AEF"/>
    <w:rsid w:val="00136D6A"/>
    <w:rsid w:val="00237C35"/>
    <w:rsid w:val="003E6B6D"/>
    <w:rsid w:val="004531BF"/>
    <w:rsid w:val="00496296"/>
    <w:rsid w:val="005468BD"/>
    <w:rsid w:val="005572B1"/>
    <w:rsid w:val="005E0291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AE62CA"/>
    <w:rsid w:val="00B473EF"/>
    <w:rsid w:val="00B519A2"/>
    <w:rsid w:val="00C15285"/>
    <w:rsid w:val="00D114CE"/>
    <w:rsid w:val="00D57F3A"/>
    <w:rsid w:val="00D74809"/>
    <w:rsid w:val="00D94281"/>
    <w:rsid w:val="00DC1E6C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121F-3014-46A1-8581-55262B17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</cp:lastModifiedBy>
  <cp:revision>20</cp:revision>
  <dcterms:created xsi:type="dcterms:W3CDTF">2018-05-15T07:47:00Z</dcterms:created>
  <dcterms:modified xsi:type="dcterms:W3CDTF">2018-10-03T09:32:00Z</dcterms:modified>
</cp:coreProperties>
</file>