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r w:rsidRPr="00741ABE">
              <w:rPr>
                <w:spacing w:val="0"/>
                <w:sz w:val="22"/>
                <w:szCs w:val="22"/>
              </w:rPr>
              <w:t>и</w:t>
            </w:r>
            <w:r w:rsidRPr="00F523E0">
              <w:rPr>
                <w:spacing w:val="0"/>
                <w:sz w:val="22"/>
                <w:szCs w:val="22"/>
                <w:lang w:val="en-US"/>
              </w:rPr>
              <w:t xml:space="preserve"> </w:t>
            </w:r>
            <w:r w:rsidR="00903CE9">
              <w:rPr>
                <w:spacing w:val="0"/>
                <w:sz w:val="22"/>
                <w:szCs w:val="22"/>
              </w:rPr>
              <w:t>ООО</w:t>
            </w:r>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5B3D77">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Default="004F2F72" w:rsidP="004F2F72">
            <w:pPr>
              <w:ind w:left="285"/>
              <w:jc w:val="both"/>
              <w:rPr>
                <w:sz w:val="22"/>
                <w:szCs w:val="22"/>
              </w:rPr>
            </w:pPr>
          </w:p>
          <w:p w:rsidR="005B3D77" w:rsidRDefault="005B3D77" w:rsidP="004F2F72">
            <w:pPr>
              <w:ind w:left="285"/>
              <w:jc w:val="both"/>
              <w:rPr>
                <w:sz w:val="22"/>
                <w:szCs w:val="22"/>
              </w:rPr>
            </w:pPr>
          </w:p>
          <w:p w:rsidR="005B3D77" w:rsidRPr="00741ABE" w:rsidRDefault="005B3D77" w:rsidP="004F2F72">
            <w:pPr>
              <w:ind w:left="285"/>
              <w:jc w:val="both"/>
              <w:rPr>
                <w:sz w:val="22"/>
                <w:szCs w:val="22"/>
              </w:rPr>
            </w:pPr>
            <w:bookmarkStart w:id="2" w:name="_GoBack"/>
            <w:bookmarkEnd w:id="2"/>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9853" w:type="dxa"/>
        <w:tblLook w:val="04A0" w:firstRow="1" w:lastRow="0" w:firstColumn="1" w:lastColumn="0" w:noHBand="0" w:noVBand="1"/>
      </w:tblPr>
      <w:tblGrid>
        <w:gridCol w:w="533"/>
        <w:gridCol w:w="3403"/>
        <w:gridCol w:w="2139"/>
        <w:gridCol w:w="1487"/>
        <w:gridCol w:w="973"/>
        <w:gridCol w:w="1318"/>
      </w:tblGrid>
      <w:tr w:rsidR="005B3D77" w:rsidTr="003F5649">
        <w:trPr>
          <w:trHeight w:val="300"/>
        </w:trPr>
        <w:tc>
          <w:tcPr>
            <w:tcW w:w="533" w:type="dxa"/>
            <w:vMerge w:val="restart"/>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 </w:t>
            </w:r>
          </w:p>
          <w:p w:rsidR="005B3D77" w:rsidRDefault="005B3D77" w:rsidP="003F5649">
            <w:pPr>
              <w:pStyle w:val="afc"/>
              <w:rPr>
                <w:sz w:val="20"/>
              </w:rPr>
            </w:pPr>
            <w:r>
              <w:rPr>
                <w:sz w:val="20"/>
              </w:rPr>
              <w:t>№</w:t>
            </w:r>
          </w:p>
        </w:tc>
        <w:tc>
          <w:tcPr>
            <w:tcW w:w="3403" w:type="dxa"/>
            <w:vMerge w:val="restart"/>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sidRPr="00741ABE">
              <w:rPr>
                <w:lang w:val="en-US"/>
              </w:rPr>
              <w:t>Item /</w:t>
            </w:r>
            <w:r>
              <w:rPr>
                <w:sz w:val="20"/>
              </w:rPr>
              <w:t>Наименование</w:t>
            </w:r>
          </w:p>
          <w:p w:rsidR="005B3D77" w:rsidRDefault="005B3D77" w:rsidP="003F5649">
            <w:pPr>
              <w:pStyle w:val="afc"/>
              <w:rPr>
                <w:sz w:val="20"/>
              </w:rPr>
            </w:pPr>
            <w:r>
              <w:rPr>
                <w:sz w:val="20"/>
              </w:rPr>
              <w:t> </w:t>
            </w:r>
          </w:p>
        </w:tc>
        <w:tc>
          <w:tcPr>
            <w:tcW w:w="2139" w:type="dxa"/>
            <w:vMerge w:val="restart"/>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sidRPr="00B95F3C">
              <w:rPr>
                <w:sz w:val="20"/>
              </w:rPr>
              <w:t>Material, brand / Материал, марка</w:t>
            </w:r>
          </w:p>
        </w:tc>
        <w:tc>
          <w:tcPr>
            <w:tcW w:w="1487"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sidRPr="00B95F3C">
              <w:rPr>
                <w:sz w:val="20"/>
              </w:rPr>
              <w:t>Quantity, pcs. / Количество, шт.</w:t>
            </w:r>
          </w:p>
        </w:tc>
        <w:tc>
          <w:tcPr>
            <w:tcW w:w="97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sidRPr="00B95F3C">
              <w:rPr>
                <w:sz w:val="20"/>
              </w:rPr>
              <w:t>Price / Цена</w:t>
            </w:r>
          </w:p>
        </w:tc>
        <w:tc>
          <w:tcPr>
            <w:tcW w:w="1318"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sidRPr="00B95F3C">
              <w:rPr>
                <w:sz w:val="20"/>
              </w:rPr>
              <w:t>Cost / Стоимость</w:t>
            </w:r>
          </w:p>
        </w:tc>
      </w:tr>
      <w:tr w:rsidR="005B3D77" w:rsidTr="003F5649">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B3D77" w:rsidRDefault="005B3D77" w:rsidP="003F5649">
            <w:pPr>
              <w:rPr>
                <w:rFonts w:asciiTheme="minorHAnsi" w:eastAsiaTheme="minorHAnsi" w:hAnsiTheme="minorHAnsi" w:cstheme="minorBidi"/>
                <w:sz w:val="20"/>
                <w:lang w:eastAsia="en-US"/>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5B3D77" w:rsidRDefault="005B3D77" w:rsidP="003F5649">
            <w:pPr>
              <w:rPr>
                <w:rFonts w:asciiTheme="minorHAnsi" w:eastAsiaTheme="minorHAnsi" w:hAnsiTheme="minorHAnsi" w:cstheme="minorBidi"/>
                <w:sz w:val="20"/>
                <w:lang w:eastAsia="en-US"/>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5B3D77" w:rsidRDefault="005B3D77" w:rsidP="003F5649">
            <w:pPr>
              <w:rPr>
                <w:rFonts w:asciiTheme="minorHAnsi" w:eastAsiaTheme="minorHAnsi" w:hAnsiTheme="minorHAnsi" w:cstheme="minorBidi"/>
                <w:sz w:val="20"/>
                <w:lang w:eastAsia="en-US"/>
              </w:rPr>
            </w:pPr>
          </w:p>
        </w:tc>
        <w:tc>
          <w:tcPr>
            <w:tcW w:w="1487"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Pr>
                <w:sz w:val="20"/>
              </w:rPr>
              <w:t>(шт)</w:t>
            </w:r>
          </w:p>
        </w:tc>
        <w:tc>
          <w:tcPr>
            <w:tcW w:w="97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Pr>
                <w:sz w:val="20"/>
              </w:rPr>
              <w:t>()</w:t>
            </w:r>
          </w:p>
        </w:tc>
        <w:tc>
          <w:tcPr>
            <w:tcW w:w="1318"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jc w:val="center"/>
              <w:rPr>
                <w:sz w:val="20"/>
              </w:rPr>
            </w:pPr>
            <w:r>
              <w:rPr>
                <w:sz w:val="20"/>
              </w:rPr>
              <w:t>()</w:t>
            </w:r>
          </w:p>
        </w:tc>
      </w:tr>
      <w:tr w:rsidR="005B3D77" w:rsidTr="003F5649">
        <w:trPr>
          <w:trHeight w:val="24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1</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Черновая форма Э374, шт.</w:t>
            </w:r>
          </w:p>
        </w:tc>
        <w:tc>
          <w:tcPr>
            <w:tcW w:w="2139" w:type="dxa"/>
            <w:tcBorders>
              <w:top w:val="single" w:sz="4" w:space="0" w:color="auto"/>
              <w:left w:val="single" w:sz="4" w:space="0" w:color="auto"/>
              <w:bottom w:val="single" w:sz="4" w:space="0" w:color="auto"/>
              <w:right w:val="single" w:sz="4" w:space="0" w:color="auto"/>
            </w:tcBorders>
          </w:tcPr>
          <w:p w:rsidR="005B3D77" w:rsidRPr="00FA2CBF"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Pr="00FA2CBF"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2</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Черновой затвор Э374,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Pr="00FA2CBF"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3</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Вставка чернового затвора Э374,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Pr="00FA2CBF"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4</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Черновая форма Э559,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Pr="00FA2CBF"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6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5</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Черновой затвор Э559,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Pr="00FA2CBF"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312"/>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6</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Вставка чернового затвора, Э559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88"/>
        </w:trPr>
        <w:tc>
          <w:tcPr>
            <w:tcW w:w="53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rPr>
                <w:sz w:val="20"/>
              </w:rPr>
            </w:pPr>
            <w:r>
              <w:rPr>
                <w:sz w:val="20"/>
              </w:rPr>
              <w:t>7</w:t>
            </w:r>
          </w:p>
        </w:tc>
        <w:tc>
          <w:tcPr>
            <w:tcW w:w="3403"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r>
              <w:rPr>
                <w:sz w:val="20"/>
              </w:rPr>
              <w:t>Черновая форма Э552,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88"/>
        </w:trPr>
        <w:tc>
          <w:tcPr>
            <w:tcW w:w="533" w:type="dxa"/>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8</w:t>
            </w:r>
          </w:p>
        </w:tc>
        <w:tc>
          <w:tcPr>
            <w:tcW w:w="3403" w:type="dxa"/>
            <w:tcBorders>
              <w:top w:val="single" w:sz="4" w:space="0" w:color="auto"/>
              <w:left w:val="single" w:sz="4" w:space="0" w:color="auto"/>
              <w:bottom w:val="single" w:sz="4" w:space="0" w:color="auto"/>
              <w:right w:val="single" w:sz="4" w:space="0" w:color="auto"/>
            </w:tcBorders>
            <w:hideMark/>
          </w:tcPr>
          <w:p w:rsidR="005B3D77" w:rsidRDefault="005B3D77" w:rsidP="003F5649">
            <w:pPr>
              <w:pStyle w:val="afc"/>
              <w:rPr>
                <w:sz w:val="20"/>
              </w:rPr>
            </w:pPr>
            <w:r>
              <w:rPr>
                <w:sz w:val="20"/>
              </w:rPr>
              <w:t>Черновой затвор Э552,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252"/>
        </w:trPr>
        <w:tc>
          <w:tcPr>
            <w:tcW w:w="53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rPr>
                <w:sz w:val="20"/>
              </w:rPr>
            </w:pPr>
            <w:r>
              <w:rPr>
                <w:sz w:val="20"/>
              </w:rPr>
              <w:t>9</w:t>
            </w:r>
          </w:p>
        </w:tc>
        <w:tc>
          <w:tcPr>
            <w:tcW w:w="3403"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r>
              <w:rPr>
                <w:sz w:val="20"/>
              </w:rPr>
              <w:t>Вставка чернового затвора, Э552 шт.</w:t>
            </w:r>
          </w:p>
        </w:tc>
        <w:tc>
          <w:tcPr>
            <w:tcW w:w="2139"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rPr>
                <w:sz w:val="20"/>
              </w:rPr>
            </w:pPr>
          </w:p>
        </w:tc>
        <w:tc>
          <w:tcPr>
            <w:tcW w:w="1487"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r>
              <w:rPr>
                <w:sz w:val="20"/>
              </w:rPr>
              <w:t>2</w:t>
            </w:r>
          </w:p>
        </w:tc>
        <w:tc>
          <w:tcPr>
            <w:tcW w:w="973" w:type="dxa"/>
            <w:tcBorders>
              <w:top w:val="single" w:sz="4" w:space="0" w:color="auto"/>
              <w:left w:val="single" w:sz="4" w:space="0" w:color="auto"/>
              <w:bottom w:val="single" w:sz="4" w:space="0" w:color="auto"/>
              <w:right w:val="single" w:sz="4" w:space="0" w:color="auto"/>
            </w:tcBorders>
            <w:noWrap/>
          </w:tcPr>
          <w:p w:rsidR="005B3D77" w:rsidRDefault="005B3D77" w:rsidP="003F5649">
            <w:pPr>
              <w:pStyle w:val="afc"/>
              <w:jc w:val="center"/>
              <w:rPr>
                <w:sz w:val="20"/>
              </w:rPr>
            </w:pP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315"/>
        </w:trPr>
        <w:tc>
          <w:tcPr>
            <w:tcW w:w="8535" w:type="dxa"/>
            <w:gridSpan w:val="5"/>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sidRPr="00B95F3C">
              <w:rPr>
                <w:sz w:val="20"/>
              </w:rPr>
              <w:t>Total / Итого</w:t>
            </w:r>
            <w:r>
              <w:rPr>
                <w:sz w:val="20"/>
              </w:rPr>
              <w:t>:</w:t>
            </w: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r w:rsidR="005B3D77" w:rsidTr="003F5649">
        <w:trPr>
          <w:trHeight w:val="315"/>
        </w:trPr>
        <w:tc>
          <w:tcPr>
            <w:tcW w:w="8535" w:type="dxa"/>
            <w:gridSpan w:val="5"/>
            <w:tcBorders>
              <w:top w:val="single" w:sz="4" w:space="0" w:color="auto"/>
              <w:left w:val="single" w:sz="4" w:space="0" w:color="auto"/>
              <w:bottom w:val="single" w:sz="4" w:space="0" w:color="auto"/>
              <w:right w:val="single" w:sz="4" w:space="0" w:color="auto"/>
            </w:tcBorders>
            <w:noWrap/>
            <w:hideMark/>
          </w:tcPr>
          <w:p w:rsidR="005B3D77" w:rsidRDefault="005B3D77" w:rsidP="003F5649">
            <w:pPr>
              <w:pStyle w:val="afc"/>
              <w:rPr>
                <w:sz w:val="20"/>
              </w:rPr>
            </w:pPr>
            <w:r>
              <w:rPr>
                <w:sz w:val="20"/>
              </w:rPr>
              <w:t>В том числе НДС 18%</w:t>
            </w:r>
          </w:p>
        </w:tc>
        <w:tc>
          <w:tcPr>
            <w:tcW w:w="1318" w:type="dxa"/>
            <w:tcBorders>
              <w:top w:val="single" w:sz="4" w:space="0" w:color="auto"/>
              <w:left w:val="single" w:sz="4" w:space="0" w:color="auto"/>
              <w:bottom w:val="single" w:sz="4" w:space="0" w:color="auto"/>
              <w:right w:val="single" w:sz="4" w:space="0" w:color="auto"/>
            </w:tcBorders>
          </w:tcPr>
          <w:p w:rsidR="005B3D77" w:rsidRDefault="005B3D77" w:rsidP="003F5649">
            <w:pPr>
              <w:pStyle w:val="afc"/>
              <w:jc w:val="center"/>
              <w:rPr>
                <w:sz w:val="20"/>
              </w:rPr>
            </w:pPr>
          </w:p>
        </w:tc>
      </w:tr>
    </w:tbl>
    <w:p w:rsidR="00DA3A08" w:rsidRPr="00741ABE" w:rsidRDefault="00DA3A08" w:rsidP="00B8630F">
      <w:pPr>
        <w:jc w:val="center"/>
        <w:rPr>
          <w:sz w:val="22"/>
          <w:szCs w:val="22"/>
        </w:rPr>
      </w:pPr>
    </w:p>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 xml:space="preserve">3.1 The Seller shall manufacture a series mould set according to the Design Documentation approved by the Buyer and transferred to the </w:t>
            </w:r>
            <w:r w:rsidRPr="00741ABE">
              <w:rPr>
                <w:spacing w:val="0"/>
                <w:sz w:val="22"/>
                <w:szCs w:val="22"/>
                <w:lang w:val="en-US"/>
              </w:rPr>
              <w:lastRenderedPageBreak/>
              <w:t>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dated</w:t>
            </w:r>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 xml:space="preserve">3.1.Продавец изготавливает серийный формокомплект в соответствии с утвержденной Покупателем Конструкторской документацией, </w:t>
            </w:r>
            <w:r w:rsidRPr="00741ABE">
              <w:rPr>
                <w:spacing w:val="0"/>
                <w:sz w:val="22"/>
                <w:szCs w:val="22"/>
              </w:rPr>
              <w:lastRenderedPageBreak/>
              <w:t>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дней с даты согласования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серийного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от</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от</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D9" w:rsidRDefault="00B00DD9">
      <w:r>
        <w:separator/>
      </w:r>
    </w:p>
  </w:endnote>
  <w:endnote w:type="continuationSeparator" w:id="0">
    <w:p w:rsidR="00B00DD9" w:rsidRDefault="00B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F8E" w:rsidRDefault="00315F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280"/>
      </w:trPr>
      <w:tc>
        <w:tcPr>
          <w:tcW w:w="4877" w:type="dxa"/>
        </w:tcPr>
        <w:p w:rsidR="00315F8E" w:rsidRPr="002E5E89" w:rsidRDefault="00315F8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r w:rsidRPr="002E5E89">
            <w:rPr>
              <w:sz w:val="16"/>
              <w:szCs w:val="16"/>
            </w:rPr>
            <w:t>:</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140"/>
      </w:trPr>
      <w:tc>
        <w:tcPr>
          <w:tcW w:w="4877" w:type="dxa"/>
        </w:tcPr>
        <w:p w:rsidR="00315F8E" w:rsidRPr="00540E84" w:rsidRDefault="00315F8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D9" w:rsidRDefault="00B00DD9">
      <w:r>
        <w:separator/>
      </w:r>
    </w:p>
  </w:footnote>
  <w:footnote w:type="continuationSeparator" w:id="0">
    <w:p w:rsidR="00B00DD9" w:rsidRDefault="00B0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5F8E" w:rsidRDefault="00315F8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315F8E" w:rsidRPr="002E5E89" w:rsidTr="002E5E89">
      <w:tc>
        <w:tcPr>
          <w:tcW w:w="5045" w:type="dxa"/>
          <w:tcBorders>
            <w:bottom w:val="single" w:sz="18" w:space="0" w:color="auto"/>
          </w:tcBorders>
        </w:tcPr>
        <w:p w:rsidR="00315F8E" w:rsidRPr="002E5E89" w:rsidRDefault="00315F8E" w:rsidP="002E5E89">
          <w:pPr>
            <w:pStyle w:val="a7"/>
            <w:tabs>
              <w:tab w:val="clear" w:pos="4153"/>
              <w:tab w:val="clear" w:pos="8306"/>
            </w:tabs>
            <w:ind w:left="-108"/>
            <w:rPr>
              <w:sz w:val="16"/>
              <w:szCs w:val="16"/>
            </w:rPr>
          </w:pPr>
        </w:p>
        <w:p w:rsidR="00315F8E" w:rsidRPr="002E5E89" w:rsidRDefault="00315F8E"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5B3D77">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5B3D77">
            <w:rPr>
              <w:noProof/>
              <w:sz w:val="16"/>
              <w:szCs w:val="16"/>
            </w:rPr>
            <w:t>12</w:t>
          </w:r>
          <w:r w:rsidRPr="002E5E89">
            <w:rPr>
              <w:sz w:val="16"/>
              <w:szCs w:val="16"/>
            </w:rPr>
            <w:fldChar w:fldCharType="end"/>
          </w:r>
        </w:p>
      </w:tc>
      <w:tc>
        <w:tcPr>
          <w:tcW w:w="5020" w:type="dxa"/>
          <w:tcBorders>
            <w:bottom w:val="single" w:sz="18" w:space="0" w:color="auto"/>
          </w:tcBorders>
        </w:tcPr>
        <w:p w:rsidR="00315F8E" w:rsidRPr="007C451A" w:rsidRDefault="00315F8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315F8E" w:rsidRPr="002E5E89" w:rsidRDefault="00315F8E"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315F8E" w:rsidRPr="00F41CD4" w:rsidRDefault="00315F8E"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3125CE">
    <w:pPr>
      <w:pStyle w:val="a7"/>
      <w:tabs>
        <w:tab w:val="clear" w:pos="4153"/>
        <w:tab w:val="clear" w:pos="8306"/>
      </w:tabs>
      <w:ind w:left="2835" w:right="26"/>
      <w:jc w:val="center"/>
      <w:rPr>
        <w:b/>
        <w:bCs/>
        <w:sz w:val="16"/>
      </w:rPr>
    </w:pPr>
  </w:p>
  <w:p w:rsidR="00315F8E" w:rsidRPr="003125CE" w:rsidRDefault="00315F8E" w:rsidP="003125CE">
    <w:pPr>
      <w:pStyle w:val="a7"/>
      <w:tabs>
        <w:tab w:val="clear" w:pos="4153"/>
        <w:tab w:val="clear" w:pos="8306"/>
        <w:tab w:val="left" w:pos="5710"/>
      </w:tabs>
      <w:ind w:right="26"/>
      <w:rPr>
        <w:sz w:val="10"/>
        <w:szCs w:val="10"/>
      </w:rPr>
    </w:pPr>
    <w:r>
      <w:rPr>
        <w:sz w:val="20"/>
      </w:rPr>
      <w:tab/>
    </w:r>
  </w:p>
  <w:p w:rsidR="00315F8E" w:rsidRPr="009C3D09" w:rsidRDefault="00315F8E"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315F8E" w:rsidRDefault="00315F8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5F8E"/>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D77"/>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12AB"/>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4F88"/>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0DD9"/>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117"/>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6223"/>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0AEA"/>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CBF"/>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9906-19B0-442F-A146-B5971FC2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12</Pages>
  <Words>5931</Words>
  <Characters>36244</Characters>
  <Application>Microsoft Office Word</Application>
  <DocSecurity>0</DocSecurity>
  <Lines>302</Lines>
  <Paragraphs>84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2</cp:revision>
  <cp:lastPrinted>2010-02-03T12:10:00Z</cp:lastPrinted>
  <dcterms:created xsi:type="dcterms:W3CDTF">2018-03-19T03:45:00Z</dcterms:created>
  <dcterms:modified xsi:type="dcterms:W3CDTF">2018-03-19T03:45:00Z</dcterms:modified>
  <cp:category>Договор</cp:category>
</cp:coreProperties>
</file>