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92" w:rsidRPr="00E74C92" w:rsidRDefault="00E74C92" w:rsidP="00E74C92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74C92" w:rsidRPr="00E74C92" w:rsidRDefault="00E74C92" w:rsidP="00E74C92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Договору № _____ от «__» __________ 2018г </w:t>
      </w:r>
    </w:p>
    <w:p w:rsidR="006F35F5" w:rsidRDefault="006F35F5" w:rsidP="00307F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5F5" w:rsidRDefault="006F35F5" w:rsidP="00307F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E6D" w:rsidRDefault="00D87685" w:rsidP="00307F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</w:t>
      </w:r>
      <w:r w:rsidR="00E40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</w:t>
      </w:r>
      <w:r w:rsidR="00E40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280603" w:rsidRPr="006D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1E0" w:rsidRDefault="008051E0" w:rsidP="008051E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</w:rPr>
        <w:t xml:space="preserve">устройству системы </w:t>
      </w:r>
      <w:r w:rsidR="005425AC" w:rsidRPr="005C4E6D">
        <w:rPr>
          <w:rFonts w:ascii="Times New Roman" w:eastAsia="Calibri" w:hAnsi="Times New Roman" w:cs="Times New Roman"/>
          <w:b/>
        </w:rPr>
        <w:t xml:space="preserve">охлаждения </w:t>
      </w:r>
      <w:r>
        <w:rPr>
          <w:rFonts w:ascii="Times New Roman" w:eastAsia="Calibri" w:hAnsi="Times New Roman" w:cs="Times New Roman"/>
          <w:b/>
        </w:rPr>
        <w:t xml:space="preserve">бассейна, протока и </w:t>
      </w:r>
    </w:p>
    <w:p w:rsidR="00907953" w:rsidRPr="008051E0" w:rsidRDefault="008051E0" w:rsidP="008051E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выработочного</w:t>
      </w:r>
      <w:proofErr w:type="spellEnd"/>
      <w:r>
        <w:rPr>
          <w:rFonts w:ascii="Times New Roman" w:eastAsia="Calibri" w:hAnsi="Times New Roman" w:cs="Times New Roman"/>
          <w:b/>
        </w:rPr>
        <w:t xml:space="preserve"> канала стекловаренной печи № 4</w:t>
      </w:r>
    </w:p>
    <w:p w:rsidR="00EF4091" w:rsidRPr="000C7789" w:rsidRDefault="00EF4091" w:rsidP="00307F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953" w:rsidRDefault="000C7789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p w:rsidR="00EF4091" w:rsidRDefault="00D87685" w:rsidP="00307F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E40D9D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>Техническ</w:t>
      </w:r>
      <w:r w:rsidR="00E40D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>е требовани</w:t>
      </w:r>
      <w:r w:rsidR="00E40D9D">
        <w:rPr>
          <w:rFonts w:ascii="Times New Roman" w:hAnsi="Times New Roman" w:cs="Times New Roman"/>
          <w:color w:val="000000"/>
          <w:sz w:val="24"/>
          <w:szCs w:val="24"/>
        </w:rPr>
        <w:t xml:space="preserve">я (далее по тексту </w:t>
      </w:r>
      <w:proofErr w:type="gramStart"/>
      <w:r w:rsidR="00E40D9D">
        <w:rPr>
          <w:rFonts w:ascii="Times New Roman" w:hAnsi="Times New Roman" w:cs="Times New Roman"/>
          <w:color w:val="000000"/>
          <w:sz w:val="24"/>
          <w:szCs w:val="24"/>
        </w:rPr>
        <w:t>ТТ</w:t>
      </w:r>
      <w:proofErr w:type="gramEnd"/>
      <w:r w:rsidR="00E40D9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</w:t>
      </w:r>
      <w:r w:rsidR="00E40D9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 перечень, объем и порядок выполнения работ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051E0">
        <w:rPr>
          <w:rFonts w:ascii="Times New Roman" w:hAnsi="Times New Roman" w:cs="Times New Roman"/>
          <w:color w:val="000000"/>
          <w:sz w:val="24"/>
          <w:szCs w:val="24"/>
        </w:rPr>
        <w:t>устройству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37926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="007A4AC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37926">
        <w:rPr>
          <w:rFonts w:ascii="Times New Roman" w:hAnsi="Times New Roman" w:cs="Times New Roman"/>
          <w:color w:val="000000"/>
          <w:sz w:val="24"/>
          <w:szCs w:val="24"/>
        </w:rPr>
        <w:t xml:space="preserve"> охлаждения бассейна,</w:t>
      </w:r>
      <w:r w:rsidR="00B62EEF">
        <w:rPr>
          <w:rFonts w:ascii="Times New Roman" w:hAnsi="Times New Roman" w:cs="Times New Roman"/>
          <w:color w:val="000000"/>
          <w:sz w:val="24"/>
          <w:szCs w:val="24"/>
        </w:rPr>
        <w:t xml:space="preserve"> протока</w:t>
      </w:r>
      <w:r w:rsidR="00D379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37926">
        <w:rPr>
          <w:rFonts w:ascii="Times New Roman" w:hAnsi="Times New Roman" w:cs="Times New Roman"/>
          <w:color w:val="000000"/>
          <w:sz w:val="24"/>
          <w:szCs w:val="24"/>
        </w:rPr>
        <w:t>выработочного</w:t>
      </w:r>
      <w:proofErr w:type="spellEnd"/>
      <w:r w:rsidR="00D37926">
        <w:rPr>
          <w:rFonts w:ascii="Times New Roman" w:hAnsi="Times New Roman" w:cs="Times New Roman"/>
          <w:color w:val="000000"/>
          <w:sz w:val="24"/>
          <w:szCs w:val="24"/>
        </w:rPr>
        <w:t xml:space="preserve"> канала</w:t>
      </w:r>
      <w:r w:rsidR="00B62EEF">
        <w:rPr>
          <w:rFonts w:ascii="Times New Roman" w:hAnsi="Times New Roman" w:cs="Times New Roman"/>
          <w:color w:val="000000"/>
          <w:sz w:val="24"/>
          <w:szCs w:val="24"/>
        </w:rPr>
        <w:t xml:space="preserve"> стекловаренной печи № 4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</w:t>
      </w:r>
      <w:r w:rsidR="00BA31E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требовани</w:t>
      </w:r>
      <w:r w:rsidR="00BA31E4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="00BA31E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77BD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>комплекта конструкторской документации</w:t>
      </w:r>
      <w:r w:rsidR="000E43DE">
        <w:rPr>
          <w:rFonts w:ascii="Times New Roman" w:hAnsi="Times New Roman" w:cs="Times New Roman"/>
          <w:color w:val="000000"/>
          <w:sz w:val="24"/>
          <w:szCs w:val="24"/>
        </w:rPr>
        <w:t>, разработанно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E43DE">
        <w:rPr>
          <w:rFonts w:ascii="Times New Roman" w:hAnsi="Times New Roman" w:cs="Times New Roman"/>
          <w:color w:val="000000"/>
          <w:sz w:val="24"/>
          <w:szCs w:val="24"/>
        </w:rPr>
        <w:t xml:space="preserve"> АО «Завод «Экран» (Приложение №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A5870" w:rsidRPr="00831FB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0E43D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A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685" w:rsidRPr="000C7789" w:rsidRDefault="00D87685" w:rsidP="00307F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20" w:rsidRPr="000C7789" w:rsidRDefault="007A4AC0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выполняемых работах</w:t>
      </w:r>
    </w:p>
    <w:p w:rsidR="00023294" w:rsidRDefault="00D87685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выполнения работ: г. Новосибир</w:t>
      </w:r>
      <w:r w:rsidR="00BA31E4">
        <w:rPr>
          <w:rFonts w:ascii="Times New Roman" w:hAnsi="Times New Roman" w:cs="Times New Roman"/>
          <w:color w:val="000000"/>
          <w:sz w:val="24"/>
          <w:szCs w:val="24"/>
        </w:rPr>
        <w:t>ск, ул. Даргомыжского, 8а</w:t>
      </w:r>
      <w:r w:rsidR="008A5870">
        <w:rPr>
          <w:rFonts w:ascii="Times New Roman" w:hAnsi="Times New Roman" w:cs="Times New Roman"/>
          <w:color w:val="000000"/>
          <w:sz w:val="24"/>
          <w:szCs w:val="24"/>
        </w:rPr>
        <w:t xml:space="preserve">, помещения (нежилые), </w:t>
      </w:r>
      <w:proofErr w:type="spellStart"/>
      <w:r w:rsidR="008A5870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="008A5870">
        <w:rPr>
          <w:rFonts w:ascii="Times New Roman" w:hAnsi="Times New Roman" w:cs="Times New Roman"/>
          <w:color w:val="000000"/>
          <w:sz w:val="24"/>
          <w:szCs w:val="24"/>
        </w:rPr>
        <w:t>.№</w:t>
      </w:r>
      <w:r w:rsidR="008A5870" w:rsidRPr="008A5870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8A5870" w:rsidRPr="008A5870">
        <w:rPr>
          <w:rFonts w:ascii="Times New Roman" w:hAnsi="Times New Roman" w:cs="Times New Roman"/>
          <w:color w:val="000000"/>
          <w:sz w:val="24"/>
          <w:szCs w:val="24"/>
        </w:rPr>
        <w:t>54:35:033070:</w:t>
      </w:r>
      <w:r w:rsidR="008A5870" w:rsidRPr="008A5870">
        <w:rPr>
          <w:b/>
          <w:bCs/>
          <w:color w:val="000000"/>
          <w:sz w:val="24"/>
          <w:szCs w:val="24"/>
        </w:rPr>
        <w:t xml:space="preserve"> </w:t>
      </w:r>
      <w:r w:rsidR="008A5870" w:rsidRPr="008A5870">
        <w:rPr>
          <w:rFonts w:ascii="Times New Roman" w:hAnsi="Times New Roman" w:cs="Times New Roman"/>
          <w:color w:val="000000"/>
          <w:sz w:val="24"/>
          <w:szCs w:val="24"/>
        </w:rPr>
        <w:t>218</w:t>
      </w:r>
      <w:r w:rsidR="008A5870">
        <w:rPr>
          <w:rFonts w:ascii="Times New Roman" w:hAnsi="Times New Roman" w:cs="Times New Roman"/>
          <w:color w:val="000000"/>
          <w:sz w:val="24"/>
          <w:szCs w:val="24"/>
        </w:rPr>
        <w:t xml:space="preserve"> (Стекольный корпус-1).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6E9F" w:rsidRPr="00307FBE" w:rsidRDefault="00D87685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Монтажные работы производить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строго в соответствии с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настоящими </w:t>
      </w:r>
      <w:proofErr w:type="gramStart"/>
      <w:r w:rsidR="00E96705">
        <w:rPr>
          <w:rFonts w:ascii="Times New Roman" w:hAnsi="Times New Roman" w:cs="Times New Roman"/>
          <w:color w:val="000000"/>
          <w:sz w:val="24"/>
          <w:szCs w:val="24"/>
        </w:rPr>
        <w:t>ТТ</w:t>
      </w:r>
      <w:proofErr w:type="gramEnd"/>
      <w:r w:rsidR="00E967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51E0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конструкторской документацией, разработанной АО «Завод «Экран» (Приложение 3 к ТТ), Ведомостью объемов работ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1E0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риложение 5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FB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8051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1F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="00B20D5A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указаниям завода – изготовителя </w:t>
      </w:r>
      <w:r w:rsidR="008051E0">
        <w:rPr>
          <w:rFonts w:ascii="Times New Roman" w:hAnsi="Times New Roman" w:cs="Times New Roman"/>
          <w:color w:val="000000"/>
          <w:sz w:val="24"/>
          <w:szCs w:val="24"/>
        </w:rPr>
        <w:t>вентиляторов</w:t>
      </w:r>
      <w:r w:rsidR="00B20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="0002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294" w:rsidRPr="00023294">
        <w:rPr>
          <w:rFonts w:ascii="Times New Roman" w:hAnsi="Times New Roman" w:cs="Times New Roman"/>
          <w:color w:val="000000"/>
          <w:sz w:val="24"/>
          <w:szCs w:val="24"/>
        </w:rPr>
        <w:t>Технического регламента о безопасности зданий и сооружений № 384-ФЗ от 30.12.2009, СП 48.13330.2011 (СНиП 12.01-2004 Организация строительства),</w:t>
      </w:r>
      <w:r w:rsidR="00686332">
        <w:rPr>
          <w:rFonts w:ascii="Times New Roman" w:hAnsi="Times New Roman" w:cs="Times New Roman"/>
          <w:color w:val="000000"/>
          <w:sz w:val="24"/>
          <w:szCs w:val="24"/>
        </w:rPr>
        <w:t xml:space="preserve"> СП 73.13330-2016 Внутренние санитарно-технические системы зданий актуализированная редакция СНиП 3.05.01-85,</w:t>
      </w:r>
      <w:r w:rsidR="00023294" w:rsidRPr="0002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EE7">
        <w:rPr>
          <w:rFonts w:ascii="Times New Roman" w:hAnsi="Times New Roman" w:cs="Times New Roman"/>
          <w:color w:val="000000"/>
          <w:sz w:val="24"/>
          <w:szCs w:val="24"/>
        </w:rPr>
        <w:t xml:space="preserve">СП 60.13330.2012 Отопление, вентиляция и кондиционирование воздуха актуализированная </w:t>
      </w:r>
      <w:r w:rsidR="00941EE7" w:rsidRPr="00941EE7">
        <w:rPr>
          <w:rFonts w:ascii="Times New Roman" w:hAnsi="Times New Roman" w:cs="Times New Roman"/>
          <w:color w:val="000000"/>
          <w:sz w:val="24"/>
          <w:szCs w:val="24"/>
        </w:rPr>
        <w:t xml:space="preserve">редакция </w:t>
      </w:r>
      <w:r w:rsidRPr="00941EE7">
        <w:rPr>
          <w:rFonts w:ascii="Times New Roman" w:hAnsi="Times New Roman" w:cs="Times New Roman"/>
          <w:color w:val="000000"/>
          <w:sz w:val="24"/>
          <w:szCs w:val="24"/>
        </w:rPr>
        <w:t>СНиП 41-01-2003</w:t>
      </w:r>
      <w:r w:rsidR="00023294" w:rsidRPr="00941E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705" w:rsidRPr="00E96705">
        <w:rPr>
          <w:rFonts w:ascii="Times New Roman" w:hAnsi="Times New Roman" w:cs="Times New Roman"/>
          <w:color w:val="000000"/>
          <w:sz w:val="24"/>
          <w:szCs w:val="24"/>
        </w:rPr>
        <w:t>ГОСТ 12.3.018-79 Система стандартов безопасности труда (ССБТ). Системы вентиляционные. Методы аэродинамических испытаний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294" w:rsidRPr="00023294">
        <w:rPr>
          <w:rFonts w:ascii="Times New Roman" w:hAnsi="Times New Roman" w:cs="Times New Roman"/>
          <w:color w:val="000000"/>
          <w:sz w:val="24"/>
          <w:szCs w:val="24"/>
        </w:rPr>
        <w:t>общих ТУ, СП, СНиП.</w:t>
      </w:r>
      <w:r w:rsidR="00686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Любые отступления в ходе монтажных работ от </w:t>
      </w:r>
      <w:r w:rsidR="00A70EDD" w:rsidRPr="00A70EDD">
        <w:rPr>
          <w:rFonts w:ascii="Times New Roman" w:hAnsi="Times New Roman" w:cs="Times New Roman"/>
          <w:color w:val="000000"/>
          <w:sz w:val="24"/>
          <w:szCs w:val="24"/>
        </w:rPr>
        <w:t>конструкторской документации, разработанно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70EDD" w:rsidRPr="00A70EDD">
        <w:rPr>
          <w:rFonts w:ascii="Times New Roman" w:hAnsi="Times New Roman" w:cs="Times New Roman"/>
          <w:color w:val="000000"/>
          <w:sz w:val="24"/>
          <w:szCs w:val="24"/>
        </w:rPr>
        <w:t xml:space="preserve"> АО «Завод «Экран» (Приложение №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3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FB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A70EDD" w:rsidRPr="00A70E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недопустимы без согласования с Заказчиком</w:t>
      </w:r>
      <w:r w:rsidR="00686332" w:rsidRPr="00307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D32" w:rsidRDefault="0022684C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FBE">
        <w:rPr>
          <w:rFonts w:ascii="Times New Roman" w:hAnsi="Times New Roman" w:cs="Times New Roman"/>
          <w:color w:val="000000"/>
          <w:sz w:val="24"/>
          <w:szCs w:val="24"/>
        </w:rPr>
        <w:t>Выполнение работ в соответствии с настоящим</w:t>
      </w:r>
      <w:r w:rsidR="005171FA" w:rsidRPr="00307F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7FBE">
        <w:rPr>
          <w:rFonts w:ascii="Times New Roman" w:hAnsi="Times New Roman" w:cs="Times New Roman"/>
          <w:color w:val="000000"/>
          <w:sz w:val="24"/>
          <w:szCs w:val="24"/>
        </w:rPr>
        <w:t>ТТ</w:t>
      </w:r>
      <w:proofErr w:type="gramEnd"/>
      <w:r w:rsidRPr="00307FBE">
        <w:rPr>
          <w:rFonts w:ascii="Times New Roman" w:hAnsi="Times New Roman" w:cs="Times New Roman"/>
          <w:color w:val="000000"/>
          <w:sz w:val="24"/>
          <w:szCs w:val="24"/>
        </w:rPr>
        <w:t xml:space="preserve"> подразумевает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343">
        <w:rPr>
          <w:rFonts w:ascii="Times New Roman" w:hAnsi="Times New Roman" w:cs="Times New Roman"/>
          <w:color w:val="000000"/>
          <w:sz w:val="24"/>
          <w:szCs w:val="24"/>
        </w:rPr>
        <w:t>Подрядчиком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комплекса мероприятий по монтажным работам системы охлаждения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вентиляторным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воздухом в соответствии с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>конструкторской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разработанн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АО «Завод «Экран» (Приложение №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3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FB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BA3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32">
        <w:rPr>
          <w:rFonts w:ascii="Times New Roman" w:hAnsi="Times New Roman" w:cs="Times New Roman"/>
          <w:color w:val="000000"/>
          <w:sz w:val="24"/>
          <w:szCs w:val="24"/>
        </w:rPr>
        <w:t>В процессе производства работ строительные металлоконструкции подвергаются антикоррозийной защите. Все работы по устройству антикоррозийных покрытий, в том числе контроль качества, производятся в соответствии со СНиП 3.04.03-85 «Защита строительных конструкций и сооружений от коррозии» и ГОСТ 12.3.016-87 «ССБТ. Строительство. Работы антикоррозийные. Требования безопасности».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84C" w:rsidRDefault="0022684C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имеет право контролировать проводимые </w:t>
      </w:r>
      <w:r w:rsidR="00866343">
        <w:rPr>
          <w:rFonts w:ascii="Times New Roman" w:hAnsi="Times New Roman" w:cs="Times New Roman"/>
          <w:color w:val="000000"/>
          <w:sz w:val="24"/>
          <w:szCs w:val="24"/>
        </w:rPr>
        <w:t>Подрядчиком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 предмет соответствия </w:t>
      </w:r>
      <w:proofErr w:type="gramStart"/>
      <w:r w:rsidR="00831FB1">
        <w:rPr>
          <w:rFonts w:ascii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действующим нормам и правилам, качества используемых материалов.</w:t>
      </w:r>
    </w:p>
    <w:p w:rsidR="0022684C" w:rsidRDefault="00307FBE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 о</w:t>
      </w:r>
      <w:r w:rsidR="0022684C">
        <w:rPr>
          <w:rFonts w:ascii="Times New Roman" w:hAnsi="Times New Roman" w:cs="Times New Roman"/>
          <w:color w:val="000000"/>
          <w:sz w:val="24"/>
          <w:szCs w:val="24"/>
        </w:rPr>
        <w:t>бъем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, количество применяемого оборудования и материалов</w:t>
      </w:r>
      <w:r w:rsidR="0022684C">
        <w:rPr>
          <w:rFonts w:ascii="Times New Roman" w:hAnsi="Times New Roman" w:cs="Times New Roman"/>
          <w:color w:val="000000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2684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комплекте конструкторской документации, разработанном АО «Завод «Экран»</w:t>
      </w:r>
      <w:r w:rsidR="00F71C61">
        <w:rPr>
          <w:rFonts w:ascii="Times New Roman" w:hAnsi="Times New Roman" w:cs="Times New Roman"/>
          <w:color w:val="000000"/>
          <w:sz w:val="24"/>
          <w:szCs w:val="24"/>
        </w:rPr>
        <w:t xml:space="preserve"> и в ведомости объемов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71C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3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FB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3A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8D9" w:rsidRDefault="007D35DB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Пусконаладочные работы включают а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>эродинамические испытания и наладк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 xml:space="preserve"> должны производиться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 xml:space="preserve"> Подрядчиком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представителями Заказчика</w:t>
      </w:r>
      <w:r w:rsidR="00E96705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B00EFF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конструкторской документацией (Приложение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0EF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B00EFF">
        <w:rPr>
          <w:rFonts w:ascii="Times New Roman" w:hAnsi="Times New Roman" w:cs="Times New Roman"/>
          <w:color w:val="000000"/>
          <w:sz w:val="24"/>
          <w:szCs w:val="24"/>
        </w:rPr>
        <w:t xml:space="preserve">), требованиям завода-изготовителя </w:t>
      </w:r>
      <w:r w:rsidR="00B0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вентиляторов, ГОСТ </w:t>
      </w:r>
      <w:proofErr w:type="spellStart"/>
      <w:proofErr w:type="gramStart"/>
      <w:r w:rsidR="00B00EFF" w:rsidRPr="00B00EFF">
        <w:rPr>
          <w:rFonts w:ascii="Times New Roman" w:hAnsi="Times New Roman" w:cs="Times New Roman"/>
          <w:color w:val="000000"/>
          <w:sz w:val="24"/>
          <w:szCs w:val="24"/>
        </w:rPr>
        <w:t>ГОСТ</w:t>
      </w:r>
      <w:proofErr w:type="spellEnd"/>
      <w:proofErr w:type="gramEnd"/>
      <w:r w:rsidR="00B00EFF" w:rsidRPr="00B00EFF">
        <w:rPr>
          <w:rFonts w:ascii="Times New Roman" w:hAnsi="Times New Roman" w:cs="Times New Roman"/>
          <w:color w:val="000000"/>
          <w:sz w:val="24"/>
          <w:szCs w:val="24"/>
        </w:rPr>
        <w:t xml:space="preserve"> 12.3.018-79 Система стандартов безопасности труда (ССБТ). Системы вентиляционные. Методы аэродинамических испытаний</w:t>
      </w:r>
      <w:r w:rsidR="00B00E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40DC" w:rsidRDefault="00CB40DC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сроку выполнения работ</w:t>
      </w:r>
    </w:p>
    <w:p w:rsidR="005F3592" w:rsidRDefault="005F3592" w:rsidP="005F3592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этап «Изготовление элементов системы охлаждения бассейна, протока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выработочного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канала» приступить</w:t>
      </w:r>
      <w:r w:rsidR="00BC0C26">
        <w:rPr>
          <w:rFonts w:ascii="Times New Roman" w:hAnsi="Times New Roman" w:cs="Times New Roman"/>
          <w:color w:val="000000"/>
          <w:sz w:val="24"/>
          <w:szCs w:val="24"/>
        </w:rPr>
        <w:t xml:space="preserve"> к выполнению</w:t>
      </w:r>
      <w:r w:rsidR="007D35DB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</w:t>
      </w:r>
      <w:r w:rsidR="007D35DB">
        <w:rPr>
          <w:rFonts w:ascii="Times New Roman" w:hAnsi="Times New Roman" w:cs="Times New Roman"/>
          <w:color w:val="000000"/>
          <w:sz w:val="24"/>
          <w:szCs w:val="24"/>
        </w:rPr>
        <w:t>получения аванса</w:t>
      </w:r>
      <w:r w:rsidR="00A03BDD">
        <w:rPr>
          <w:rFonts w:ascii="Times New Roman" w:hAnsi="Times New Roman" w:cs="Times New Roman"/>
          <w:color w:val="000000"/>
          <w:sz w:val="24"/>
          <w:szCs w:val="24"/>
        </w:rPr>
        <w:t xml:space="preserve"> и завершить </w:t>
      </w:r>
      <w:r w:rsidR="007D35DB">
        <w:rPr>
          <w:rFonts w:ascii="Times New Roman" w:hAnsi="Times New Roman" w:cs="Times New Roman"/>
          <w:color w:val="000000"/>
          <w:sz w:val="24"/>
          <w:szCs w:val="24"/>
        </w:rPr>
        <w:t>в течение 30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6D4" w:rsidRPr="00D476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Все элементы системы охлаждения должны быть изготовлены до </w:t>
      </w:r>
      <w:r w:rsidR="00F00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начала монтажных работ</w:t>
      </w:r>
      <w:r w:rsidR="00B808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CB40DC" w:rsidRPr="00CB40DC" w:rsidRDefault="005F3592" w:rsidP="005F3592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 «Монтаж</w:t>
      </w:r>
      <w:r w:rsidR="008A3FCB">
        <w:rPr>
          <w:rFonts w:ascii="Times New Roman" w:hAnsi="Times New Roman" w:cs="Times New Roman"/>
          <w:color w:val="000000"/>
          <w:sz w:val="24"/>
          <w:szCs w:val="24"/>
        </w:rPr>
        <w:t>ные и пусконаладочные работы по 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592">
        <w:rPr>
          <w:rFonts w:ascii="Times New Roman" w:hAnsi="Times New Roman" w:cs="Times New Roman"/>
          <w:color w:val="000000"/>
          <w:sz w:val="24"/>
          <w:szCs w:val="24"/>
        </w:rPr>
        <w:t xml:space="preserve">системы охлаждения бассейна, протока и </w:t>
      </w:r>
      <w:proofErr w:type="spellStart"/>
      <w:r w:rsidRPr="005F3592">
        <w:rPr>
          <w:rFonts w:ascii="Times New Roman" w:hAnsi="Times New Roman" w:cs="Times New Roman"/>
          <w:color w:val="000000"/>
          <w:sz w:val="24"/>
          <w:szCs w:val="24"/>
        </w:rPr>
        <w:t>выработочного</w:t>
      </w:r>
      <w:proofErr w:type="spellEnd"/>
      <w:r w:rsidRPr="005F3592">
        <w:rPr>
          <w:rFonts w:ascii="Times New Roman" w:hAnsi="Times New Roman" w:cs="Times New Roman"/>
          <w:color w:val="000000"/>
          <w:sz w:val="24"/>
          <w:szCs w:val="24"/>
        </w:rPr>
        <w:t xml:space="preserve"> канала»</w:t>
      </w:r>
      <w:r w:rsidR="00A201C5">
        <w:rPr>
          <w:rFonts w:ascii="Times New Roman" w:hAnsi="Times New Roman" w:cs="Times New Roman"/>
          <w:color w:val="000000"/>
          <w:sz w:val="24"/>
          <w:szCs w:val="24"/>
        </w:rPr>
        <w:t xml:space="preserve"> срок выполнения </w:t>
      </w:r>
      <w:r w:rsidR="00B808E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01C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F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Начало выполнения работ определяет Заказчик. Заказчик письменно уведомляет Подрядчика о начале работ не позднее 10 календарных дней.</w:t>
      </w:r>
    </w:p>
    <w:p w:rsidR="00B20D5A" w:rsidRPr="00B20D5A" w:rsidRDefault="00B20D5A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D5A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используемым материалам:</w:t>
      </w:r>
    </w:p>
    <w:p w:rsidR="00B43A57" w:rsidRDefault="00B43A57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Применяемые материалы должны быть новыми, не бывшими в употреблении, с не истекшим сроком годности. </w:t>
      </w:r>
    </w:p>
    <w:p w:rsidR="00B20D5A" w:rsidRDefault="005528FA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используемые при монтажных работах материалы должны иметь</w:t>
      </w:r>
      <w:r w:rsidR="0022684C">
        <w:rPr>
          <w:rFonts w:ascii="Times New Roman" w:hAnsi="Times New Roman" w:cs="Times New Roman"/>
          <w:color w:val="000000"/>
          <w:sz w:val="24"/>
          <w:szCs w:val="24"/>
        </w:rPr>
        <w:t xml:space="preserve"> маркировки, паспорта,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сертификаты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ентиляторы </w:t>
      </w:r>
      <w:r w:rsidR="00B43A57">
        <w:rPr>
          <w:rFonts w:ascii="Times New Roman" w:hAnsi="Times New Roman" w:cs="Times New Roman"/>
          <w:color w:val="000000"/>
          <w:sz w:val="24"/>
          <w:szCs w:val="24"/>
        </w:rPr>
        <w:t xml:space="preserve">для производства работ </w:t>
      </w:r>
      <w:bookmarkStart w:id="0" w:name="_GoBack"/>
      <w:bookmarkEnd w:id="0"/>
      <w:r w:rsidR="00B43A57">
        <w:rPr>
          <w:rFonts w:ascii="Times New Roman" w:hAnsi="Times New Roman" w:cs="Times New Roman"/>
          <w:color w:val="000000"/>
          <w:sz w:val="24"/>
          <w:szCs w:val="24"/>
        </w:rPr>
        <w:t xml:space="preserve">поставляет Заказчик. Применение вентиляторов, предоставленных </w:t>
      </w:r>
      <w:r w:rsidR="00866343">
        <w:rPr>
          <w:rFonts w:ascii="Times New Roman" w:hAnsi="Times New Roman" w:cs="Times New Roman"/>
          <w:color w:val="000000"/>
          <w:sz w:val="24"/>
          <w:szCs w:val="24"/>
        </w:rPr>
        <w:t>Подрядчиком</w:t>
      </w:r>
      <w:r w:rsidR="00B43A57">
        <w:rPr>
          <w:rFonts w:ascii="Times New Roman" w:hAnsi="Times New Roman" w:cs="Times New Roman"/>
          <w:color w:val="000000"/>
          <w:sz w:val="24"/>
          <w:szCs w:val="24"/>
        </w:rPr>
        <w:t xml:space="preserve">, обязательно при производстве работ. Перечень 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оборудования, передаваемого </w:t>
      </w:r>
      <w:r w:rsidR="00866343"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="00E018D9">
        <w:rPr>
          <w:rFonts w:ascii="Times New Roman" w:hAnsi="Times New Roman" w:cs="Times New Roman"/>
          <w:color w:val="000000"/>
          <w:sz w:val="24"/>
          <w:szCs w:val="24"/>
        </w:rPr>
        <w:t xml:space="preserve"> на давальческой основе, </w:t>
      </w:r>
      <w:r w:rsidR="00B43A57">
        <w:rPr>
          <w:rFonts w:ascii="Times New Roman" w:hAnsi="Times New Roman" w:cs="Times New Roman"/>
          <w:color w:val="000000"/>
          <w:sz w:val="24"/>
          <w:szCs w:val="24"/>
        </w:rPr>
        <w:t xml:space="preserve">приведен в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Перечне оборудования, поставляемого Заказчиком (</w:t>
      </w:r>
      <w:r w:rsidR="00B43A57" w:rsidRPr="00941EE7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43A57" w:rsidRPr="00941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CFA">
        <w:rPr>
          <w:rFonts w:ascii="Times New Roman" w:hAnsi="Times New Roman" w:cs="Times New Roman"/>
          <w:color w:val="000000"/>
          <w:sz w:val="24"/>
          <w:szCs w:val="24"/>
        </w:rPr>
        <w:t>4 к Договору)</w:t>
      </w:r>
      <w:r w:rsidR="00B43A57" w:rsidRPr="00941E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0D5A" w:rsidRDefault="00B20D5A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разработке ППР </w:t>
      </w:r>
    </w:p>
    <w:p w:rsidR="00B20D5A" w:rsidRDefault="00B20D5A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ППР разрабатывается в соответствии с МДС</w:t>
      </w:r>
      <w:r w:rsidR="00607F37">
        <w:rPr>
          <w:rFonts w:ascii="Times New Roman" w:hAnsi="Times New Roman" w:cs="Times New Roman"/>
          <w:color w:val="000000"/>
          <w:sz w:val="24"/>
          <w:szCs w:val="24"/>
        </w:rPr>
        <w:t xml:space="preserve"> 12-81.2007 «Методические рекомендации по разработке и оформлению проекта организации строительства и проекта производства работ» и с учетом требований 123-ФЗ от 22.06.2009г. </w:t>
      </w:r>
      <w:r w:rsidR="005528FA">
        <w:rPr>
          <w:rFonts w:ascii="Times New Roman" w:hAnsi="Times New Roman" w:cs="Times New Roman"/>
          <w:color w:val="000000"/>
          <w:sz w:val="24"/>
          <w:szCs w:val="24"/>
        </w:rPr>
        <w:t>«Технический регламент о требованиях пожарной безопасности, 384-ФЗ от 30122009г. «Технический регламент о безопасности зданий и сооружений». Все разработанные ППР, проекты совмещенных работ, технологические карта и другая монтажно-технологическая документация по всем проводимым работам согласовывается</w:t>
      </w:r>
      <w:r w:rsidR="00E40D9D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</w:t>
      </w:r>
      <w:r w:rsidR="005528F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023294" w:rsidRDefault="00CB40DC" w:rsidP="00307FB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безопасности выполняемых работ</w:t>
      </w:r>
    </w:p>
    <w:p w:rsidR="00CB40DC" w:rsidRDefault="00CB40DC" w:rsidP="00307F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58">
        <w:rPr>
          <w:rFonts w:ascii="Times New Roman" w:hAnsi="Times New Roman" w:cs="Times New Roman"/>
          <w:color w:val="000000"/>
          <w:sz w:val="24"/>
          <w:szCs w:val="24"/>
        </w:rPr>
        <w:t>Требования по обеспечению производства монтажных работ согласно действующему законодательству РФ</w:t>
      </w:r>
      <w:r w:rsidR="005B63DB">
        <w:rPr>
          <w:rFonts w:ascii="Times New Roman" w:hAnsi="Times New Roman" w:cs="Times New Roman"/>
          <w:color w:val="000000"/>
          <w:sz w:val="24"/>
          <w:szCs w:val="24"/>
        </w:rPr>
        <w:t>, регламентирующему производство работ, которые оказывают влияние на безопасность объектов, в том числе:</w:t>
      </w:r>
    </w:p>
    <w:p w:rsidR="00CB40DC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Технический регламент о требованиях пожарной безопасности № 123-ФЗ от 22 июля 2008 года;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Технический регламент о безопасности зданий и сооружений № 384-ФЗ от 30 декабря 2009 года;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464487" w:rsidRDefault="00941EE7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4487" w:rsidRPr="00464487">
        <w:rPr>
          <w:rFonts w:ascii="Times New Roman" w:hAnsi="Times New Roman" w:cs="Times New Roman"/>
          <w:color w:val="000000"/>
          <w:sz w:val="24"/>
          <w:szCs w:val="24"/>
        </w:rPr>
        <w:t>СП 73.13330-2016 Внутренние санитарно-технические системы зданий актуализированная редакция СНиП 3.05.01-85</w:t>
      </w:r>
      <w:r w:rsidR="004644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EE7" w:rsidRDefault="00464487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1EE7" w:rsidRPr="00941EE7">
        <w:rPr>
          <w:rFonts w:ascii="Times New Roman" w:hAnsi="Times New Roman" w:cs="Times New Roman"/>
          <w:color w:val="000000"/>
          <w:sz w:val="24"/>
          <w:szCs w:val="24"/>
        </w:rPr>
        <w:t>СП 60.13330.2012 Отопление, вентиляция и кондиционирование</w:t>
      </w:r>
      <w:r w:rsidR="00941EE7">
        <w:rPr>
          <w:rFonts w:ascii="Times New Roman" w:hAnsi="Times New Roman" w:cs="Times New Roman"/>
          <w:color w:val="000000"/>
          <w:sz w:val="24"/>
          <w:szCs w:val="24"/>
        </w:rPr>
        <w:t xml:space="preserve"> воздуха</w:t>
      </w:r>
      <w:r w:rsidR="00941EE7" w:rsidRPr="00941EE7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актуализированная редакция СНиП 41-01-2003</w:t>
      </w:r>
      <w:r w:rsidR="00941E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противопожарного режима в Российской Федерации;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48.13330.2011 «Свод правил. Организация строительства. Актуализированная редакция СНиП 12-01-2004»;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СНиП 12-03-2001 «Безопасность труда в строительстве». Часть 1;</w:t>
      </w:r>
    </w:p>
    <w:p w:rsidR="005B63DB" w:rsidRDefault="005B63DB" w:rsidP="00307FB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СНиП 12-04-2002 «Безопасность труда в строительстве</w:t>
      </w:r>
      <w:r w:rsidR="009B6B81">
        <w:rPr>
          <w:rFonts w:ascii="Times New Roman" w:hAnsi="Times New Roman" w:cs="Times New Roman"/>
          <w:color w:val="000000"/>
          <w:sz w:val="24"/>
          <w:szCs w:val="24"/>
        </w:rPr>
        <w:t>». Часть 2;</w:t>
      </w:r>
    </w:p>
    <w:p w:rsidR="009B6B81" w:rsidRDefault="009B6B81" w:rsidP="00307FBE">
      <w:pPr>
        <w:pStyle w:val="a3"/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РД-11-02-2006 «Требования к составу и порядку ведения исполнительной документации при строительстве, реконструкции, капительном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</w:r>
    </w:p>
    <w:p w:rsidR="00307FBE" w:rsidRPr="00A81D58" w:rsidRDefault="00307FBE" w:rsidP="00307FBE">
      <w:pPr>
        <w:pStyle w:val="a3"/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0DC" w:rsidRDefault="00401270" w:rsidP="007076A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работ и порядку приемки</w:t>
      </w:r>
    </w:p>
    <w:p w:rsidR="007D35DB" w:rsidRDefault="007D35DB" w:rsidP="00A70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5DB">
        <w:rPr>
          <w:rFonts w:ascii="Times New Roman" w:hAnsi="Times New Roman" w:cs="Times New Roman"/>
          <w:color w:val="000000"/>
          <w:sz w:val="24"/>
          <w:szCs w:val="24"/>
        </w:rPr>
        <w:t xml:space="preserve">Приемка работ, выполненных Подрядчиком, осуществляется после выполнения всего объема работ, предусмотренного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ТТ</w:t>
      </w:r>
      <w:proofErr w:type="gramEnd"/>
      <w:r w:rsidRPr="007D35DB">
        <w:rPr>
          <w:rFonts w:ascii="Times New Roman" w:hAnsi="Times New Roman" w:cs="Times New Roman"/>
          <w:color w:val="000000"/>
          <w:sz w:val="24"/>
          <w:szCs w:val="24"/>
        </w:rPr>
        <w:t xml:space="preserve"> при предъявлении</w:t>
      </w:r>
      <w:r w:rsidR="007076A7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комплекта</w:t>
      </w:r>
      <w:r w:rsidRPr="007D35DB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документации в соответствии с требованиями РД-11-02-2006. Заказчик принимает выполненную работу Подрядчика путем подписания акта о приемке выполненных работ (форма КС-2) и справки о стоимости выполненных работ и затрат (форма КС-3)</w:t>
      </w:r>
      <w:r w:rsidR="007076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270" w:rsidRDefault="00401270" w:rsidP="00A70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Приемка выполненных работ осуществляется согласно следующим документам:</w:t>
      </w:r>
    </w:p>
    <w:p w:rsidR="007D35DB" w:rsidRDefault="007D35DB" w:rsidP="007D35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Настоящие Технические требования </w:t>
      </w:r>
      <w:r w:rsidRPr="007D35DB">
        <w:rPr>
          <w:rFonts w:ascii="Times New Roman" w:hAnsi="Times New Roman" w:cs="Times New Roman"/>
          <w:color w:val="000000"/>
          <w:sz w:val="24"/>
          <w:szCs w:val="24"/>
        </w:rPr>
        <w:t xml:space="preserve">к устройству системы охлаждения бассейна, протока и </w:t>
      </w:r>
      <w:proofErr w:type="spellStart"/>
      <w:r w:rsidRPr="007D35DB">
        <w:rPr>
          <w:rFonts w:ascii="Times New Roman" w:hAnsi="Times New Roman" w:cs="Times New Roman"/>
          <w:color w:val="000000"/>
          <w:sz w:val="24"/>
          <w:szCs w:val="24"/>
        </w:rPr>
        <w:t>выработочного</w:t>
      </w:r>
      <w:proofErr w:type="spellEnd"/>
      <w:r w:rsidRPr="007D35DB">
        <w:rPr>
          <w:rFonts w:ascii="Times New Roman" w:hAnsi="Times New Roman" w:cs="Times New Roman"/>
          <w:color w:val="000000"/>
          <w:sz w:val="24"/>
          <w:szCs w:val="24"/>
        </w:rPr>
        <w:t xml:space="preserve"> канала стекловаренной печи № 4</w:t>
      </w:r>
    </w:p>
    <w:p w:rsidR="00401270" w:rsidRDefault="00401270" w:rsidP="00A70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48.13330.2011 (СНиП Организация строительства);</w:t>
      </w:r>
    </w:p>
    <w:p w:rsidR="00401270" w:rsidRDefault="00401270" w:rsidP="00A70E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6B81">
        <w:rPr>
          <w:rFonts w:ascii="Times New Roman" w:hAnsi="Times New Roman" w:cs="Times New Roman"/>
          <w:color w:val="000000"/>
          <w:sz w:val="24"/>
          <w:szCs w:val="24"/>
        </w:rPr>
        <w:t>Требования к составу и порядку ведения исполнительной документации при строительстве, реконструкции, капит</w:t>
      </w:r>
      <w:r w:rsidR="00276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B6B81">
        <w:rPr>
          <w:rFonts w:ascii="Times New Roman" w:hAnsi="Times New Roman" w:cs="Times New Roman"/>
          <w:color w:val="000000"/>
          <w:sz w:val="24"/>
          <w:szCs w:val="24"/>
        </w:rPr>
        <w:t>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B81" w:rsidRPr="009B6B81">
        <w:rPr>
          <w:rFonts w:ascii="Times New Roman" w:hAnsi="Times New Roman" w:cs="Times New Roman"/>
          <w:color w:val="000000"/>
          <w:sz w:val="24"/>
          <w:szCs w:val="24"/>
        </w:rPr>
        <w:t>РД-11-02-2006</w:t>
      </w:r>
      <w:r w:rsidR="009B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294" w:rsidRDefault="00023294" w:rsidP="00307FB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3294" w:rsidRDefault="005171FA" w:rsidP="007076A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Особые условия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5171FA" w:rsidRDefault="00EE4F10" w:rsidP="007076A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4487">
        <w:rPr>
          <w:rFonts w:ascii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ведутся </w:t>
      </w:r>
      <w:r w:rsidR="00307FBE" w:rsidRPr="00E33D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</w:t>
      </w:r>
      <w:r w:rsidR="005171FA" w:rsidRPr="00E33D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круглосуточном режиме</w:t>
      </w:r>
      <w:r w:rsidR="00E33D2B">
        <w:rPr>
          <w:rFonts w:ascii="Times New Roman" w:hAnsi="Times New Roman" w:cs="Times New Roman"/>
          <w:color w:val="000000"/>
          <w:sz w:val="24"/>
          <w:szCs w:val="24"/>
        </w:rPr>
        <w:t xml:space="preserve"> в 3 (три) смены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3D2B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рабочих, участвующих в производстве работ, обязательно согласов</w:t>
      </w:r>
      <w:r w:rsidR="00276E62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="00E33D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6E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33D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76E6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E33D2B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Заказчиком.</w:t>
      </w:r>
      <w:r w:rsidR="00A7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DD" w:rsidRPr="00A830BF">
        <w:rPr>
          <w:rFonts w:ascii="Times New Roman" w:hAnsi="Times New Roman" w:cs="Times New Roman"/>
          <w:color w:val="000000"/>
          <w:sz w:val="24"/>
          <w:szCs w:val="24"/>
        </w:rPr>
        <w:t>Производство работ</w:t>
      </w:r>
      <w:r w:rsidRPr="00A83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DD" w:rsidRPr="00A830B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осуществлять </w:t>
      </w:r>
      <w:r w:rsidR="00276E62">
        <w:rPr>
          <w:rFonts w:ascii="Times New Roman" w:hAnsi="Times New Roman" w:cs="Times New Roman"/>
          <w:color w:val="000000"/>
          <w:sz w:val="24"/>
          <w:szCs w:val="24"/>
        </w:rPr>
        <w:t>по согласованному Графику производства работ. Отступление от Графика производства работ недопустимо без согласования с Заказчиком.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E35" w:rsidRDefault="00924E35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2D" w:rsidRDefault="00B26A2D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2D" w:rsidRDefault="00B26A2D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2D" w:rsidRDefault="00B26A2D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2D" w:rsidRDefault="00B26A2D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2D" w:rsidRDefault="00B26A2D" w:rsidP="00EE4F1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1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154"/>
      </w:tblGrid>
      <w:tr w:rsidR="009118BC" w:rsidTr="009118BC">
        <w:tc>
          <w:tcPr>
            <w:tcW w:w="6629" w:type="dxa"/>
          </w:tcPr>
          <w:p w:rsidR="009118BC" w:rsidRPr="006F35F5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Подготовил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проектам ОУИП       _____________________</w:t>
            </w:r>
          </w:p>
          <w:p w:rsidR="006F35F5" w:rsidRDefault="006F35F5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6F35F5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ОУИП                         _____________________ 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                       _____________________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энергетик                     _____________________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</w:tcPr>
          <w:p w:rsidR="009118BC" w:rsidRPr="007D1DF8" w:rsidRDefault="009118BC" w:rsidP="009B6B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B6B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В.К. Емельяненко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5F5" w:rsidRDefault="006F35F5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Журавлев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Ловцов</w:t>
            </w: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8BC" w:rsidRPr="007D1DF8" w:rsidRDefault="009118BC" w:rsidP="009118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Порохня</w:t>
            </w:r>
          </w:p>
        </w:tc>
      </w:tr>
    </w:tbl>
    <w:p w:rsidR="009118BC" w:rsidRDefault="009118BC" w:rsidP="009B6B8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118BC" w:rsidSect="00C61145">
      <w:pgSz w:w="11906" w:h="16838"/>
      <w:pgMar w:top="851" w:right="680" w:bottom="851" w:left="1134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F5" w:rsidRDefault="006F35F5" w:rsidP="001E7DCB">
      <w:r>
        <w:separator/>
      </w:r>
    </w:p>
  </w:endnote>
  <w:endnote w:type="continuationSeparator" w:id="0">
    <w:p w:rsidR="006F35F5" w:rsidRDefault="006F35F5" w:rsidP="001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F5" w:rsidRDefault="006F35F5" w:rsidP="001E7DCB">
      <w:r>
        <w:separator/>
      </w:r>
    </w:p>
  </w:footnote>
  <w:footnote w:type="continuationSeparator" w:id="0">
    <w:p w:rsidR="006F35F5" w:rsidRDefault="006F35F5" w:rsidP="001E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81"/>
    <w:multiLevelType w:val="multilevel"/>
    <w:tmpl w:val="33CEAD14"/>
    <w:lvl w:ilvl="0">
      <w:start w:val="8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A0C42"/>
    <w:multiLevelType w:val="multilevel"/>
    <w:tmpl w:val="00C27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61F74"/>
    <w:multiLevelType w:val="multilevel"/>
    <w:tmpl w:val="CF20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810295"/>
    <w:multiLevelType w:val="multilevel"/>
    <w:tmpl w:val="7838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AD2C07"/>
    <w:multiLevelType w:val="multilevel"/>
    <w:tmpl w:val="97A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2D3AFF"/>
    <w:multiLevelType w:val="hybridMultilevel"/>
    <w:tmpl w:val="8794B93A"/>
    <w:lvl w:ilvl="0" w:tplc="B97E8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F7D3D70"/>
    <w:multiLevelType w:val="multilevel"/>
    <w:tmpl w:val="3F1E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7">
    <w:nsid w:val="25A73ED0"/>
    <w:multiLevelType w:val="multilevel"/>
    <w:tmpl w:val="D674C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7AB0D68"/>
    <w:multiLevelType w:val="multilevel"/>
    <w:tmpl w:val="C96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F9E6D34"/>
    <w:multiLevelType w:val="multilevel"/>
    <w:tmpl w:val="6A8C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0C5967"/>
    <w:multiLevelType w:val="multilevel"/>
    <w:tmpl w:val="3328E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371C757E"/>
    <w:multiLevelType w:val="multilevel"/>
    <w:tmpl w:val="65B097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066C31"/>
    <w:multiLevelType w:val="multilevel"/>
    <w:tmpl w:val="AD7A9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9D4C3D"/>
    <w:multiLevelType w:val="hybridMultilevel"/>
    <w:tmpl w:val="131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57967"/>
    <w:multiLevelType w:val="hybridMultilevel"/>
    <w:tmpl w:val="EFF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13AD"/>
    <w:multiLevelType w:val="multilevel"/>
    <w:tmpl w:val="0E2A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>
    <w:nsid w:val="430D0ED5"/>
    <w:multiLevelType w:val="multilevel"/>
    <w:tmpl w:val="72164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18338C"/>
    <w:multiLevelType w:val="multilevel"/>
    <w:tmpl w:val="9E3CCE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54578E"/>
    <w:multiLevelType w:val="hybridMultilevel"/>
    <w:tmpl w:val="44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C6DF0"/>
    <w:multiLevelType w:val="multilevel"/>
    <w:tmpl w:val="9ED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7C2580"/>
    <w:multiLevelType w:val="multilevel"/>
    <w:tmpl w:val="992CC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9037EA"/>
    <w:multiLevelType w:val="multilevel"/>
    <w:tmpl w:val="CF20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2F6460"/>
    <w:multiLevelType w:val="multilevel"/>
    <w:tmpl w:val="10E4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2195868"/>
    <w:multiLevelType w:val="multilevel"/>
    <w:tmpl w:val="9CE8E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C56940"/>
    <w:multiLevelType w:val="hybridMultilevel"/>
    <w:tmpl w:val="FE70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773C1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38A9"/>
    <w:multiLevelType w:val="multilevel"/>
    <w:tmpl w:val="E0665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07639D"/>
    <w:multiLevelType w:val="multilevel"/>
    <w:tmpl w:val="CF20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E822B8"/>
    <w:multiLevelType w:val="multilevel"/>
    <w:tmpl w:val="27626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2112B3"/>
    <w:multiLevelType w:val="hybridMultilevel"/>
    <w:tmpl w:val="3A2C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E2510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17A2B"/>
    <w:multiLevelType w:val="multilevel"/>
    <w:tmpl w:val="ABC2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90394A"/>
    <w:multiLevelType w:val="multilevel"/>
    <w:tmpl w:val="0BE4A2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4564732"/>
    <w:multiLevelType w:val="multilevel"/>
    <w:tmpl w:val="3C38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56162A7"/>
    <w:multiLevelType w:val="multilevel"/>
    <w:tmpl w:val="D3341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7747245E"/>
    <w:multiLevelType w:val="multilevel"/>
    <w:tmpl w:val="E8A47CDA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6">
    <w:nsid w:val="7B2B718F"/>
    <w:multiLevelType w:val="multilevel"/>
    <w:tmpl w:val="BBEA9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50177D"/>
    <w:multiLevelType w:val="multilevel"/>
    <w:tmpl w:val="B55E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14"/>
  </w:num>
  <w:num w:numId="5">
    <w:abstractNumId w:val="31"/>
  </w:num>
  <w:num w:numId="6">
    <w:abstractNumId w:val="13"/>
  </w:num>
  <w:num w:numId="7">
    <w:abstractNumId w:val="8"/>
  </w:num>
  <w:num w:numId="8">
    <w:abstractNumId w:val="37"/>
  </w:num>
  <w:num w:numId="9">
    <w:abstractNumId w:val="4"/>
  </w:num>
  <w:num w:numId="10">
    <w:abstractNumId w:val="0"/>
  </w:num>
  <w:num w:numId="11">
    <w:abstractNumId w:val="32"/>
  </w:num>
  <w:num w:numId="12">
    <w:abstractNumId w:val="6"/>
  </w:num>
  <w:num w:numId="13">
    <w:abstractNumId w:val="36"/>
  </w:num>
  <w:num w:numId="14">
    <w:abstractNumId w:val="16"/>
  </w:num>
  <w:num w:numId="15">
    <w:abstractNumId w:val="3"/>
  </w:num>
  <w:num w:numId="16">
    <w:abstractNumId w:val="20"/>
  </w:num>
  <w:num w:numId="17">
    <w:abstractNumId w:val="12"/>
  </w:num>
  <w:num w:numId="18">
    <w:abstractNumId w:val="17"/>
  </w:num>
  <w:num w:numId="19">
    <w:abstractNumId w:val="1"/>
  </w:num>
  <w:num w:numId="20">
    <w:abstractNumId w:val="28"/>
  </w:num>
  <w:num w:numId="21">
    <w:abstractNumId w:val="9"/>
  </w:num>
  <w:num w:numId="22">
    <w:abstractNumId w:val="7"/>
  </w:num>
  <w:num w:numId="23">
    <w:abstractNumId w:val="15"/>
  </w:num>
  <w:num w:numId="24">
    <w:abstractNumId w:val="19"/>
  </w:num>
  <w:num w:numId="25">
    <w:abstractNumId w:val="23"/>
  </w:num>
  <w:num w:numId="26">
    <w:abstractNumId w:val="11"/>
  </w:num>
  <w:num w:numId="27">
    <w:abstractNumId w:val="10"/>
  </w:num>
  <w:num w:numId="28">
    <w:abstractNumId w:val="18"/>
  </w:num>
  <w:num w:numId="29">
    <w:abstractNumId w:val="30"/>
  </w:num>
  <w:num w:numId="30">
    <w:abstractNumId w:val="25"/>
  </w:num>
  <w:num w:numId="31">
    <w:abstractNumId w:val="22"/>
  </w:num>
  <w:num w:numId="32">
    <w:abstractNumId w:val="35"/>
  </w:num>
  <w:num w:numId="33">
    <w:abstractNumId w:val="26"/>
  </w:num>
  <w:num w:numId="34">
    <w:abstractNumId w:val="33"/>
  </w:num>
  <w:num w:numId="35">
    <w:abstractNumId w:val="34"/>
  </w:num>
  <w:num w:numId="36">
    <w:abstractNumId w:val="21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5"/>
    <w:rsid w:val="0001143B"/>
    <w:rsid w:val="00011516"/>
    <w:rsid w:val="0001267E"/>
    <w:rsid w:val="00016EF5"/>
    <w:rsid w:val="00017532"/>
    <w:rsid w:val="00023294"/>
    <w:rsid w:val="0003025C"/>
    <w:rsid w:val="000305E3"/>
    <w:rsid w:val="00033430"/>
    <w:rsid w:val="0003343D"/>
    <w:rsid w:val="00033759"/>
    <w:rsid w:val="00034629"/>
    <w:rsid w:val="0003767E"/>
    <w:rsid w:val="00037C6B"/>
    <w:rsid w:val="00043253"/>
    <w:rsid w:val="00043B36"/>
    <w:rsid w:val="000515E3"/>
    <w:rsid w:val="000539AA"/>
    <w:rsid w:val="0005769A"/>
    <w:rsid w:val="0006180B"/>
    <w:rsid w:val="00062D27"/>
    <w:rsid w:val="0006332E"/>
    <w:rsid w:val="00064CBE"/>
    <w:rsid w:val="0006610F"/>
    <w:rsid w:val="00066DA2"/>
    <w:rsid w:val="00074A63"/>
    <w:rsid w:val="00077BEA"/>
    <w:rsid w:val="00081D0D"/>
    <w:rsid w:val="0008484B"/>
    <w:rsid w:val="000848F9"/>
    <w:rsid w:val="0009107D"/>
    <w:rsid w:val="0009336B"/>
    <w:rsid w:val="000961F1"/>
    <w:rsid w:val="0009635E"/>
    <w:rsid w:val="000967F2"/>
    <w:rsid w:val="00097162"/>
    <w:rsid w:val="000975B4"/>
    <w:rsid w:val="000A1FBF"/>
    <w:rsid w:val="000A665D"/>
    <w:rsid w:val="000B2F8A"/>
    <w:rsid w:val="000C3DCF"/>
    <w:rsid w:val="000C7789"/>
    <w:rsid w:val="000D2601"/>
    <w:rsid w:val="000E1845"/>
    <w:rsid w:val="000E365F"/>
    <w:rsid w:val="000E43DE"/>
    <w:rsid w:val="000E68F8"/>
    <w:rsid w:val="000F56DF"/>
    <w:rsid w:val="000F6CFB"/>
    <w:rsid w:val="000F714F"/>
    <w:rsid w:val="00104029"/>
    <w:rsid w:val="00106E05"/>
    <w:rsid w:val="0012564F"/>
    <w:rsid w:val="0013112A"/>
    <w:rsid w:val="00142F43"/>
    <w:rsid w:val="001470E0"/>
    <w:rsid w:val="001523FF"/>
    <w:rsid w:val="00162265"/>
    <w:rsid w:val="001624E8"/>
    <w:rsid w:val="00163908"/>
    <w:rsid w:val="00171E04"/>
    <w:rsid w:val="00172307"/>
    <w:rsid w:val="00175D73"/>
    <w:rsid w:val="00176B04"/>
    <w:rsid w:val="00182DF0"/>
    <w:rsid w:val="001A18EE"/>
    <w:rsid w:val="001A50B0"/>
    <w:rsid w:val="001A5915"/>
    <w:rsid w:val="001A758D"/>
    <w:rsid w:val="001A779C"/>
    <w:rsid w:val="001C0658"/>
    <w:rsid w:val="001C661E"/>
    <w:rsid w:val="001D10A0"/>
    <w:rsid w:val="001D1EDF"/>
    <w:rsid w:val="001E0C94"/>
    <w:rsid w:val="001E4A80"/>
    <w:rsid w:val="001E7DCB"/>
    <w:rsid w:val="001F1C57"/>
    <w:rsid w:val="00200C3B"/>
    <w:rsid w:val="002102FB"/>
    <w:rsid w:val="00212076"/>
    <w:rsid w:val="002201E6"/>
    <w:rsid w:val="00220939"/>
    <w:rsid w:val="00223F6B"/>
    <w:rsid w:val="00224C6A"/>
    <w:rsid w:val="0022684C"/>
    <w:rsid w:val="00226972"/>
    <w:rsid w:val="002269ED"/>
    <w:rsid w:val="002271FA"/>
    <w:rsid w:val="00230A9E"/>
    <w:rsid w:val="00232586"/>
    <w:rsid w:val="00233AED"/>
    <w:rsid w:val="00235AA0"/>
    <w:rsid w:val="00236209"/>
    <w:rsid w:val="0023637B"/>
    <w:rsid w:val="00236E9F"/>
    <w:rsid w:val="002376C3"/>
    <w:rsid w:val="00237D26"/>
    <w:rsid w:val="002410B1"/>
    <w:rsid w:val="00241530"/>
    <w:rsid w:val="00242D8E"/>
    <w:rsid w:val="00246362"/>
    <w:rsid w:val="002470BD"/>
    <w:rsid w:val="00255897"/>
    <w:rsid w:val="00257DC7"/>
    <w:rsid w:val="00261E89"/>
    <w:rsid w:val="00264AD8"/>
    <w:rsid w:val="00276C07"/>
    <w:rsid w:val="00276E62"/>
    <w:rsid w:val="00280603"/>
    <w:rsid w:val="00291CA5"/>
    <w:rsid w:val="00295367"/>
    <w:rsid w:val="002A1951"/>
    <w:rsid w:val="002A4CB3"/>
    <w:rsid w:val="002C1F22"/>
    <w:rsid w:val="002C59AE"/>
    <w:rsid w:val="002C6594"/>
    <w:rsid w:val="002C6F89"/>
    <w:rsid w:val="002D1182"/>
    <w:rsid w:val="002E471B"/>
    <w:rsid w:val="002E48BC"/>
    <w:rsid w:val="002E4E95"/>
    <w:rsid w:val="002F4AC9"/>
    <w:rsid w:val="002F4E3A"/>
    <w:rsid w:val="002F5F9E"/>
    <w:rsid w:val="003030FB"/>
    <w:rsid w:val="00307FBE"/>
    <w:rsid w:val="00321BD9"/>
    <w:rsid w:val="00332D8C"/>
    <w:rsid w:val="00336425"/>
    <w:rsid w:val="0033667E"/>
    <w:rsid w:val="003425CA"/>
    <w:rsid w:val="00344AE8"/>
    <w:rsid w:val="00344CB8"/>
    <w:rsid w:val="00346EAD"/>
    <w:rsid w:val="00347EF8"/>
    <w:rsid w:val="00355543"/>
    <w:rsid w:val="0035760A"/>
    <w:rsid w:val="00360AA3"/>
    <w:rsid w:val="00366D44"/>
    <w:rsid w:val="00370786"/>
    <w:rsid w:val="003A0620"/>
    <w:rsid w:val="003B0619"/>
    <w:rsid w:val="003B111F"/>
    <w:rsid w:val="003B54F9"/>
    <w:rsid w:val="003B612D"/>
    <w:rsid w:val="003C020E"/>
    <w:rsid w:val="003C2408"/>
    <w:rsid w:val="003C293B"/>
    <w:rsid w:val="003C2E6F"/>
    <w:rsid w:val="003C62B0"/>
    <w:rsid w:val="003D3744"/>
    <w:rsid w:val="003D3AF6"/>
    <w:rsid w:val="003D7D37"/>
    <w:rsid w:val="003E0B81"/>
    <w:rsid w:val="003E51BF"/>
    <w:rsid w:val="003E754F"/>
    <w:rsid w:val="003F0B23"/>
    <w:rsid w:val="003F7840"/>
    <w:rsid w:val="00401270"/>
    <w:rsid w:val="00401301"/>
    <w:rsid w:val="0040314F"/>
    <w:rsid w:val="00410AD8"/>
    <w:rsid w:val="00414CCA"/>
    <w:rsid w:val="004150ED"/>
    <w:rsid w:val="00415F30"/>
    <w:rsid w:val="00417A42"/>
    <w:rsid w:val="00417D20"/>
    <w:rsid w:val="00420D8F"/>
    <w:rsid w:val="0042432A"/>
    <w:rsid w:val="00452118"/>
    <w:rsid w:val="004547E4"/>
    <w:rsid w:val="00460D29"/>
    <w:rsid w:val="00463421"/>
    <w:rsid w:val="00464215"/>
    <w:rsid w:val="00464487"/>
    <w:rsid w:val="0046620B"/>
    <w:rsid w:val="00466760"/>
    <w:rsid w:val="00470182"/>
    <w:rsid w:val="004757AD"/>
    <w:rsid w:val="00477BDA"/>
    <w:rsid w:val="00481A7C"/>
    <w:rsid w:val="0048667E"/>
    <w:rsid w:val="00490AB5"/>
    <w:rsid w:val="00492A63"/>
    <w:rsid w:val="00493330"/>
    <w:rsid w:val="004942A4"/>
    <w:rsid w:val="004979F0"/>
    <w:rsid w:val="004A2531"/>
    <w:rsid w:val="004A61F0"/>
    <w:rsid w:val="004B0A4A"/>
    <w:rsid w:val="004B191D"/>
    <w:rsid w:val="004B7843"/>
    <w:rsid w:val="004B7ADC"/>
    <w:rsid w:val="004D45DA"/>
    <w:rsid w:val="004E32AC"/>
    <w:rsid w:val="004E487F"/>
    <w:rsid w:val="004E74E9"/>
    <w:rsid w:val="004F7BCD"/>
    <w:rsid w:val="005005BD"/>
    <w:rsid w:val="005014A2"/>
    <w:rsid w:val="00502B08"/>
    <w:rsid w:val="00510F55"/>
    <w:rsid w:val="00514E32"/>
    <w:rsid w:val="005171FA"/>
    <w:rsid w:val="00522CCE"/>
    <w:rsid w:val="00525A35"/>
    <w:rsid w:val="00533DC7"/>
    <w:rsid w:val="005425AC"/>
    <w:rsid w:val="0055275C"/>
    <w:rsid w:val="005528FA"/>
    <w:rsid w:val="00555857"/>
    <w:rsid w:val="00556DEB"/>
    <w:rsid w:val="00566410"/>
    <w:rsid w:val="00572F15"/>
    <w:rsid w:val="00573029"/>
    <w:rsid w:val="00573265"/>
    <w:rsid w:val="00575A7E"/>
    <w:rsid w:val="005760AA"/>
    <w:rsid w:val="00584192"/>
    <w:rsid w:val="00593627"/>
    <w:rsid w:val="00596EC2"/>
    <w:rsid w:val="005A20D9"/>
    <w:rsid w:val="005A392F"/>
    <w:rsid w:val="005B3403"/>
    <w:rsid w:val="005B4B81"/>
    <w:rsid w:val="005B63DB"/>
    <w:rsid w:val="005B750C"/>
    <w:rsid w:val="005C1326"/>
    <w:rsid w:val="005C4E6D"/>
    <w:rsid w:val="005C5AA6"/>
    <w:rsid w:val="005D1D62"/>
    <w:rsid w:val="005D21F1"/>
    <w:rsid w:val="005D63DE"/>
    <w:rsid w:val="005F3592"/>
    <w:rsid w:val="005F3F3C"/>
    <w:rsid w:val="005F5832"/>
    <w:rsid w:val="005F6A7E"/>
    <w:rsid w:val="00607F37"/>
    <w:rsid w:val="00613E47"/>
    <w:rsid w:val="006154F2"/>
    <w:rsid w:val="00620F6C"/>
    <w:rsid w:val="006213F8"/>
    <w:rsid w:val="0063146F"/>
    <w:rsid w:val="006374C6"/>
    <w:rsid w:val="00647C3E"/>
    <w:rsid w:val="006518E8"/>
    <w:rsid w:val="00652379"/>
    <w:rsid w:val="00657269"/>
    <w:rsid w:val="00667C12"/>
    <w:rsid w:val="0067311E"/>
    <w:rsid w:val="006741C1"/>
    <w:rsid w:val="006774CF"/>
    <w:rsid w:val="00685D4C"/>
    <w:rsid w:val="00686332"/>
    <w:rsid w:val="00686AC5"/>
    <w:rsid w:val="0068791D"/>
    <w:rsid w:val="006905C2"/>
    <w:rsid w:val="006935F0"/>
    <w:rsid w:val="00697968"/>
    <w:rsid w:val="006B56EA"/>
    <w:rsid w:val="006C4E00"/>
    <w:rsid w:val="006C57A1"/>
    <w:rsid w:val="006C5D03"/>
    <w:rsid w:val="006C6C19"/>
    <w:rsid w:val="006C7DB2"/>
    <w:rsid w:val="006D0245"/>
    <w:rsid w:val="006D3FE8"/>
    <w:rsid w:val="006D5A4F"/>
    <w:rsid w:val="006D7DA8"/>
    <w:rsid w:val="006E4F44"/>
    <w:rsid w:val="006E5591"/>
    <w:rsid w:val="006E6AE2"/>
    <w:rsid w:val="006F2898"/>
    <w:rsid w:val="006F35F5"/>
    <w:rsid w:val="006F77DD"/>
    <w:rsid w:val="00700DE4"/>
    <w:rsid w:val="00703630"/>
    <w:rsid w:val="00707394"/>
    <w:rsid w:val="007076A7"/>
    <w:rsid w:val="00714D92"/>
    <w:rsid w:val="007207C3"/>
    <w:rsid w:val="00721508"/>
    <w:rsid w:val="00721A44"/>
    <w:rsid w:val="0072374A"/>
    <w:rsid w:val="007302C5"/>
    <w:rsid w:val="00733750"/>
    <w:rsid w:val="007341B2"/>
    <w:rsid w:val="00736E50"/>
    <w:rsid w:val="00741A5A"/>
    <w:rsid w:val="007448E0"/>
    <w:rsid w:val="00744DE6"/>
    <w:rsid w:val="00753797"/>
    <w:rsid w:val="00760265"/>
    <w:rsid w:val="0076347E"/>
    <w:rsid w:val="00767083"/>
    <w:rsid w:val="0077432D"/>
    <w:rsid w:val="007766D1"/>
    <w:rsid w:val="00782691"/>
    <w:rsid w:val="00783EB9"/>
    <w:rsid w:val="00784262"/>
    <w:rsid w:val="007848B3"/>
    <w:rsid w:val="00784A18"/>
    <w:rsid w:val="007A1BB5"/>
    <w:rsid w:val="007A222B"/>
    <w:rsid w:val="007A4AC0"/>
    <w:rsid w:val="007A7927"/>
    <w:rsid w:val="007B3AB0"/>
    <w:rsid w:val="007B40C9"/>
    <w:rsid w:val="007B61E5"/>
    <w:rsid w:val="007B7F1E"/>
    <w:rsid w:val="007C0D3E"/>
    <w:rsid w:val="007D0F56"/>
    <w:rsid w:val="007D1DF8"/>
    <w:rsid w:val="007D2BE6"/>
    <w:rsid w:val="007D35DB"/>
    <w:rsid w:val="007E05E7"/>
    <w:rsid w:val="007E5F60"/>
    <w:rsid w:val="007E6B48"/>
    <w:rsid w:val="007F04EF"/>
    <w:rsid w:val="007F2B6C"/>
    <w:rsid w:val="007F4D96"/>
    <w:rsid w:val="007F57F7"/>
    <w:rsid w:val="008051E0"/>
    <w:rsid w:val="00805BFC"/>
    <w:rsid w:val="00813DCF"/>
    <w:rsid w:val="00815AEA"/>
    <w:rsid w:val="00815EEE"/>
    <w:rsid w:val="008228EC"/>
    <w:rsid w:val="0082323C"/>
    <w:rsid w:val="0082382D"/>
    <w:rsid w:val="00830682"/>
    <w:rsid w:val="00830F56"/>
    <w:rsid w:val="00831FB1"/>
    <w:rsid w:val="00833CBB"/>
    <w:rsid w:val="00835C16"/>
    <w:rsid w:val="008516B4"/>
    <w:rsid w:val="008547F6"/>
    <w:rsid w:val="0086347D"/>
    <w:rsid w:val="00864760"/>
    <w:rsid w:val="00866343"/>
    <w:rsid w:val="00870805"/>
    <w:rsid w:val="00892222"/>
    <w:rsid w:val="00892857"/>
    <w:rsid w:val="008951C2"/>
    <w:rsid w:val="008A06EE"/>
    <w:rsid w:val="008A10F2"/>
    <w:rsid w:val="008A1137"/>
    <w:rsid w:val="008A31DD"/>
    <w:rsid w:val="008A3448"/>
    <w:rsid w:val="008A3FCB"/>
    <w:rsid w:val="008A42EC"/>
    <w:rsid w:val="008A4C60"/>
    <w:rsid w:val="008A5870"/>
    <w:rsid w:val="008A5C20"/>
    <w:rsid w:val="008B17DC"/>
    <w:rsid w:val="008B1847"/>
    <w:rsid w:val="008B1D4B"/>
    <w:rsid w:val="008B46BA"/>
    <w:rsid w:val="008B5BCC"/>
    <w:rsid w:val="008B7003"/>
    <w:rsid w:val="008C3CEE"/>
    <w:rsid w:val="008C6F2C"/>
    <w:rsid w:val="008D1706"/>
    <w:rsid w:val="008D198E"/>
    <w:rsid w:val="008D56D3"/>
    <w:rsid w:val="008E6BC3"/>
    <w:rsid w:val="008F0755"/>
    <w:rsid w:val="008F15CE"/>
    <w:rsid w:val="008F2BAA"/>
    <w:rsid w:val="008F7F4D"/>
    <w:rsid w:val="009019FE"/>
    <w:rsid w:val="00905BF6"/>
    <w:rsid w:val="009067F7"/>
    <w:rsid w:val="00906A97"/>
    <w:rsid w:val="00907953"/>
    <w:rsid w:val="009118BC"/>
    <w:rsid w:val="00914656"/>
    <w:rsid w:val="00922054"/>
    <w:rsid w:val="00924E35"/>
    <w:rsid w:val="0093139E"/>
    <w:rsid w:val="00941D25"/>
    <w:rsid w:val="00941EE7"/>
    <w:rsid w:val="00943895"/>
    <w:rsid w:val="00944B7D"/>
    <w:rsid w:val="009471D6"/>
    <w:rsid w:val="00951F29"/>
    <w:rsid w:val="00955939"/>
    <w:rsid w:val="00967DB6"/>
    <w:rsid w:val="009707DF"/>
    <w:rsid w:val="00977441"/>
    <w:rsid w:val="0098570F"/>
    <w:rsid w:val="00985B9F"/>
    <w:rsid w:val="009875C6"/>
    <w:rsid w:val="00990C57"/>
    <w:rsid w:val="00994EEE"/>
    <w:rsid w:val="00995545"/>
    <w:rsid w:val="009A038E"/>
    <w:rsid w:val="009A0D77"/>
    <w:rsid w:val="009A478D"/>
    <w:rsid w:val="009A4D80"/>
    <w:rsid w:val="009B4419"/>
    <w:rsid w:val="009B6B81"/>
    <w:rsid w:val="009C4FD8"/>
    <w:rsid w:val="009C6B5A"/>
    <w:rsid w:val="009C6D93"/>
    <w:rsid w:val="009D22FA"/>
    <w:rsid w:val="009D252B"/>
    <w:rsid w:val="009D6314"/>
    <w:rsid w:val="009E34EB"/>
    <w:rsid w:val="009E38D9"/>
    <w:rsid w:val="009E3BA4"/>
    <w:rsid w:val="009F7F81"/>
    <w:rsid w:val="00A02312"/>
    <w:rsid w:val="00A03BDD"/>
    <w:rsid w:val="00A06C81"/>
    <w:rsid w:val="00A15FB0"/>
    <w:rsid w:val="00A201C5"/>
    <w:rsid w:val="00A20DB7"/>
    <w:rsid w:val="00A32766"/>
    <w:rsid w:val="00A33C08"/>
    <w:rsid w:val="00A41935"/>
    <w:rsid w:val="00A42076"/>
    <w:rsid w:val="00A42AC2"/>
    <w:rsid w:val="00A5673C"/>
    <w:rsid w:val="00A64721"/>
    <w:rsid w:val="00A66F7A"/>
    <w:rsid w:val="00A70EDD"/>
    <w:rsid w:val="00A74339"/>
    <w:rsid w:val="00A75105"/>
    <w:rsid w:val="00A75F62"/>
    <w:rsid w:val="00A764AC"/>
    <w:rsid w:val="00A81A7C"/>
    <w:rsid w:val="00A81D58"/>
    <w:rsid w:val="00A8263F"/>
    <w:rsid w:val="00A830BF"/>
    <w:rsid w:val="00A84604"/>
    <w:rsid w:val="00A87E25"/>
    <w:rsid w:val="00A9113A"/>
    <w:rsid w:val="00A96710"/>
    <w:rsid w:val="00AA1C8A"/>
    <w:rsid w:val="00AA33FB"/>
    <w:rsid w:val="00AA4E50"/>
    <w:rsid w:val="00AA7E15"/>
    <w:rsid w:val="00AB3564"/>
    <w:rsid w:val="00AB5D53"/>
    <w:rsid w:val="00AC7BDE"/>
    <w:rsid w:val="00AE0C87"/>
    <w:rsid w:val="00AE12C6"/>
    <w:rsid w:val="00AE2E69"/>
    <w:rsid w:val="00AF021D"/>
    <w:rsid w:val="00B00EFF"/>
    <w:rsid w:val="00B06688"/>
    <w:rsid w:val="00B079E3"/>
    <w:rsid w:val="00B10476"/>
    <w:rsid w:val="00B17DE7"/>
    <w:rsid w:val="00B20D5A"/>
    <w:rsid w:val="00B21554"/>
    <w:rsid w:val="00B23AFC"/>
    <w:rsid w:val="00B26A2D"/>
    <w:rsid w:val="00B27A4B"/>
    <w:rsid w:val="00B34301"/>
    <w:rsid w:val="00B412E5"/>
    <w:rsid w:val="00B43A57"/>
    <w:rsid w:val="00B509C3"/>
    <w:rsid w:val="00B529F9"/>
    <w:rsid w:val="00B52FB1"/>
    <w:rsid w:val="00B544F9"/>
    <w:rsid w:val="00B61E94"/>
    <w:rsid w:val="00B62EEF"/>
    <w:rsid w:val="00B707D3"/>
    <w:rsid w:val="00B74131"/>
    <w:rsid w:val="00B808EE"/>
    <w:rsid w:val="00B831E0"/>
    <w:rsid w:val="00B83DBB"/>
    <w:rsid w:val="00B8607A"/>
    <w:rsid w:val="00B900FF"/>
    <w:rsid w:val="00B90AE4"/>
    <w:rsid w:val="00B96348"/>
    <w:rsid w:val="00BA31E4"/>
    <w:rsid w:val="00BB15FF"/>
    <w:rsid w:val="00BB1E2E"/>
    <w:rsid w:val="00BC0C26"/>
    <w:rsid w:val="00BD28B1"/>
    <w:rsid w:val="00BD4EDF"/>
    <w:rsid w:val="00BD521C"/>
    <w:rsid w:val="00BD57BA"/>
    <w:rsid w:val="00BD6529"/>
    <w:rsid w:val="00BE10BB"/>
    <w:rsid w:val="00BE7301"/>
    <w:rsid w:val="00BF70B8"/>
    <w:rsid w:val="00C066D4"/>
    <w:rsid w:val="00C109D2"/>
    <w:rsid w:val="00C14786"/>
    <w:rsid w:val="00C14A9A"/>
    <w:rsid w:val="00C26BCA"/>
    <w:rsid w:val="00C475AA"/>
    <w:rsid w:val="00C54B61"/>
    <w:rsid w:val="00C57101"/>
    <w:rsid w:val="00C5783A"/>
    <w:rsid w:val="00C61145"/>
    <w:rsid w:val="00C73B7D"/>
    <w:rsid w:val="00C74C34"/>
    <w:rsid w:val="00C94E66"/>
    <w:rsid w:val="00CA0F4F"/>
    <w:rsid w:val="00CA55AD"/>
    <w:rsid w:val="00CB15F7"/>
    <w:rsid w:val="00CB19D8"/>
    <w:rsid w:val="00CB2CFA"/>
    <w:rsid w:val="00CB40DC"/>
    <w:rsid w:val="00CC14E7"/>
    <w:rsid w:val="00CC1799"/>
    <w:rsid w:val="00CC2A4F"/>
    <w:rsid w:val="00CC7F5E"/>
    <w:rsid w:val="00CD59D7"/>
    <w:rsid w:val="00CE3AD8"/>
    <w:rsid w:val="00CE3EE3"/>
    <w:rsid w:val="00CF186A"/>
    <w:rsid w:val="00CF272D"/>
    <w:rsid w:val="00CF2897"/>
    <w:rsid w:val="00D00899"/>
    <w:rsid w:val="00D00BE5"/>
    <w:rsid w:val="00D06BE0"/>
    <w:rsid w:val="00D178AC"/>
    <w:rsid w:val="00D36959"/>
    <w:rsid w:val="00D37926"/>
    <w:rsid w:val="00D37F47"/>
    <w:rsid w:val="00D40FCC"/>
    <w:rsid w:val="00D4603E"/>
    <w:rsid w:val="00D460D2"/>
    <w:rsid w:val="00D476D4"/>
    <w:rsid w:val="00D54EA4"/>
    <w:rsid w:val="00D55F3D"/>
    <w:rsid w:val="00D622E9"/>
    <w:rsid w:val="00D62813"/>
    <w:rsid w:val="00D76C0E"/>
    <w:rsid w:val="00D77BF8"/>
    <w:rsid w:val="00D82FAE"/>
    <w:rsid w:val="00D83124"/>
    <w:rsid w:val="00D84FBD"/>
    <w:rsid w:val="00D87685"/>
    <w:rsid w:val="00D900F5"/>
    <w:rsid w:val="00D902BF"/>
    <w:rsid w:val="00D90FE5"/>
    <w:rsid w:val="00D91597"/>
    <w:rsid w:val="00D93500"/>
    <w:rsid w:val="00D96034"/>
    <w:rsid w:val="00D96F56"/>
    <w:rsid w:val="00DA13E6"/>
    <w:rsid w:val="00DC530F"/>
    <w:rsid w:val="00DD1300"/>
    <w:rsid w:val="00DD4172"/>
    <w:rsid w:val="00DD4E38"/>
    <w:rsid w:val="00DD7D5D"/>
    <w:rsid w:val="00DF0FDF"/>
    <w:rsid w:val="00DF2528"/>
    <w:rsid w:val="00DF46BD"/>
    <w:rsid w:val="00E018D9"/>
    <w:rsid w:val="00E02EB7"/>
    <w:rsid w:val="00E1750F"/>
    <w:rsid w:val="00E179B0"/>
    <w:rsid w:val="00E22FCE"/>
    <w:rsid w:val="00E27298"/>
    <w:rsid w:val="00E33D2B"/>
    <w:rsid w:val="00E40816"/>
    <w:rsid w:val="00E40D9D"/>
    <w:rsid w:val="00E52B31"/>
    <w:rsid w:val="00E536D1"/>
    <w:rsid w:val="00E601F6"/>
    <w:rsid w:val="00E657AC"/>
    <w:rsid w:val="00E65F38"/>
    <w:rsid w:val="00E66AF5"/>
    <w:rsid w:val="00E704E0"/>
    <w:rsid w:val="00E71A2F"/>
    <w:rsid w:val="00E7403D"/>
    <w:rsid w:val="00E74C92"/>
    <w:rsid w:val="00E83471"/>
    <w:rsid w:val="00E85011"/>
    <w:rsid w:val="00E87F61"/>
    <w:rsid w:val="00E9044F"/>
    <w:rsid w:val="00E91843"/>
    <w:rsid w:val="00E96705"/>
    <w:rsid w:val="00E97746"/>
    <w:rsid w:val="00EA29BB"/>
    <w:rsid w:val="00EA39A7"/>
    <w:rsid w:val="00EA6DED"/>
    <w:rsid w:val="00EC066C"/>
    <w:rsid w:val="00EC3C4E"/>
    <w:rsid w:val="00EC757C"/>
    <w:rsid w:val="00EC76F2"/>
    <w:rsid w:val="00ED03F0"/>
    <w:rsid w:val="00EE2C79"/>
    <w:rsid w:val="00EE3EB2"/>
    <w:rsid w:val="00EE4F10"/>
    <w:rsid w:val="00EE6887"/>
    <w:rsid w:val="00EE6DC7"/>
    <w:rsid w:val="00EE76AE"/>
    <w:rsid w:val="00EF0D80"/>
    <w:rsid w:val="00EF4091"/>
    <w:rsid w:val="00EF4D86"/>
    <w:rsid w:val="00F00F25"/>
    <w:rsid w:val="00F07214"/>
    <w:rsid w:val="00F15546"/>
    <w:rsid w:val="00F16369"/>
    <w:rsid w:val="00F23261"/>
    <w:rsid w:val="00F2436D"/>
    <w:rsid w:val="00F26B15"/>
    <w:rsid w:val="00F40916"/>
    <w:rsid w:val="00F43B35"/>
    <w:rsid w:val="00F45077"/>
    <w:rsid w:val="00F50A3C"/>
    <w:rsid w:val="00F5285D"/>
    <w:rsid w:val="00F567A2"/>
    <w:rsid w:val="00F5686B"/>
    <w:rsid w:val="00F56BAD"/>
    <w:rsid w:val="00F66703"/>
    <w:rsid w:val="00F7096E"/>
    <w:rsid w:val="00F71C61"/>
    <w:rsid w:val="00F72B04"/>
    <w:rsid w:val="00F735D6"/>
    <w:rsid w:val="00F74758"/>
    <w:rsid w:val="00F7566A"/>
    <w:rsid w:val="00F777DE"/>
    <w:rsid w:val="00F80B80"/>
    <w:rsid w:val="00F81523"/>
    <w:rsid w:val="00F95037"/>
    <w:rsid w:val="00FA0FEC"/>
    <w:rsid w:val="00FA1D32"/>
    <w:rsid w:val="00FB04D6"/>
    <w:rsid w:val="00FB0E57"/>
    <w:rsid w:val="00FC0F2A"/>
    <w:rsid w:val="00FC3883"/>
    <w:rsid w:val="00FC5E5C"/>
    <w:rsid w:val="00FD3246"/>
    <w:rsid w:val="00FD4C7A"/>
    <w:rsid w:val="00FE28C6"/>
    <w:rsid w:val="00FE4072"/>
    <w:rsid w:val="00FE40F5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C"/>
  </w:style>
  <w:style w:type="paragraph" w:styleId="7">
    <w:name w:val="heading 7"/>
    <w:basedOn w:val="a"/>
    <w:next w:val="a"/>
    <w:link w:val="70"/>
    <w:unhideWhenUsed/>
    <w:qFormat/>
    <w:rsid w:val="008A5870"/>
    <w:pPr>
      <w:keepNext/>
      <w:jc w:val="both"/>
      <w:outlineLvl w:val="6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rsid w:val="007F57F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57F7"/>
    <w:pPr>
      <w:spacing w:after="120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57F7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A587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C"/>
  </w:style>
  <w:style w:type="paragraph" w:styleId="7">
    <w:name w:val="heading 7"/>
    <w:basedOn w:val="a"/>
    <w:next w:val="a"/>
    <w:link w:val="70"/>
    <w:unhideWhenUsed/>
    <w:qFormat/>
    <w:rsid w:val="008A5870"/>
    <w:pPr>
      <w:keepNext/>
      <w:jc w:val="both"/>
      <w:outlineLvl w:val="6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rsid w:val="007F57F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57F7"/>
    <w:pPr>
      <w:spacing w:after="120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57F7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A587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F22-4D0C-4255-9079-2F257B2B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Емельяненко Валентина Константиновна</cp:lastModifiedBy>
  <cp:revision>5</cp:revision>
  <cp:lastPrinted>2018-01-31T03:06:00Z</cp:lastPrinted>
  <dcterms:created xsi:type="dcterms:W3CDTF">2018-01-29T02:51:00Z</dcterms:created>
  <dcterms:modified xsi:type="dcterms:W3CDTF">2018-01-31T10:26:00Z</dcterms:modified>
</cp:coreProperties>
</file>