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EEB" w:rsidRPr="007B3EEB" w:rsidRDefault="007B3EEB" w:rsidP="007B3EEB">
      <w:pPr>
        <w:spacing w:after="0" w:line="240" w:lineRule="auto"/>
        <w:rPr>
          <w:rFonts w:ascii="Times New Roman" w:eastAsia="Times New Roman" w:hAnsi="Times New Roman" w:cs="Times New Roman"/>
          <w:b/>
          <w:sz w:val="24"/>
          <w:szCs w:val="24"/>
          <w:lang w:eastAsia="ru-RU"/>
        </w:rPr>
      </w:pPr>
      <w:bookmarkStart w:id="0" w:name="_GoBack"/>
      <w:bookmarkEnd w:id="0"/>
    </w:p>
    <w:p w:rsidR="007B3EEB" w:rsidRPr="007B3EEB" w:rsidRDefault="007B3EEB" w:rsidP="007B3EEB">
      <w:pPr>
        <w:spacing w:after="0" w:line="240" w:lineRule="auto"/>
        <w:jc w:val="center"/>
        <w:rPr>
          <w:rFonts w:ascii="Times New Roman" w:eastAsia="Times New Roman" w:hAnsi="Times New Roman" w:cs="Times New Roman"/>
          <w:b/>
          <w:sz w:val="24"/>
          <w:szCs w:val="24"/>
          <w:lang w:eastAsia="ru-RU"/>
        </w:rPr>
      </w:pPr>
    </w:p>
    <w:p w:rsidR="007B3EEB" w:rsidRPr="007B3EEB" w:rsidRDefault="007B3EEB" w:rsidP="007B3EEB">
      <w:pPr>
        <w:spacing w:after="0" w:line="240" w:lineRule="auto"/>
        <w:jc w:val="center"/>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Договор поставки ТМЦ</w:t>
      </w:r>
    </w:p>
    <w:p w:rsidR="007B3EEB" w:rsidRPr="007B3EEB" w:rsidRDefault="007B3EEB" w:rsidP="007B3EEB">
      <w:pPr>
        <w:tabs>
          <w:tab w:val="left" w:pos="4140"/>
          <w:tab w:val="left" w:pos="7560"/>
        </w:tabs>
        <w:spacing w:after="0" w:line="240" w:lineRule="auto"/>
        <w:jc w:val="center"/>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г. Новосибирск </w:t>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t xml:space="preserve">          </w:t>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r>
      <w:r w:rsidRPr="007B3EEB">
        <w:rPr>
          <w:rFonts w:ascii="Times New Roman" w:eastAsia="Times New Roman" w:hAnsi="Times New Roman" w:cs="Times New Roman"/>
          <w:iCs/>
          <w:sz w:val="24"/>
          <w:szCs w:val="24"/>
          <w:lang w:eastAsia="ru-RU"/>
        </w:rPr>
        <w:tab/>
        <w:t xml:space="preserve">                     </w:t>
      </w:r>
      <w:permStart w:id="0" w:edGrp="everyone"/>
      <w:r w:rsidRPr="007B3EEB">
        <w:rPr>
          <w:rFonts w:ascii="Times New Roman" w:eastAsia="Times New Roman" w:hAnsi="Times New Roman" w:cs="Times New Roman"/>
          <w:iCs/>
          <w:sz w:val="24"/>
          <w:szCs w:val="24"/>
          <w:lang w:eastAsia="ru-RU"/>
        </w:rPr>
        <w:t>«___» ________ 201_ г.</w:t>
      </w:r>
      <w:permEnd w:id="0"/>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b/>
          <w:iCs/>
          <w:sz w:val="24"/>
          <w:szCs w:val="24"/>
          <w:lang w:eastAsia="ru-RU"/>
        </w:rPr>
        <w:t>______________________________</w:t>
      </w:r>
      <w:r w:rsidRPr="007B3EEB">
        <w:rPr>
          <w:rFonts w:ascii="Times New Roman" w:eastAsia="Times New Roman" w:hAnsi="Times New Roman" w:cs="Times New Roman"/>
          <w:iCs/>
          <w:sz w:val="24"/>
          <w:szCs w:val="24"/>
          <w:lang w:eastAsia="ru-RU"/>
        </w:rPr>
        <w:t xml:space="preserve">,  именуемое в дальнейшем </w:t>
      </w:r>
      <w:r w:rsidRPr="007B3EEB">
        <w:rPr>
          <w:rFonts w:ascii="Times New Roman" w:eastAsia="Times New Roman" w:hAnsi="Times New Roman" w:cs="Times New Roman"/>
          <w:b/>
          <w:iCs/>
          <w:sz w:val="24"/>
          <w:szCs w:val="24"/>
          <w:lang w:eastAsia="ru-RU"/>
        </w:rPr>
        <w:t>«Поставщик»</w:t>
      </w:r>
      <w:r w:rsidRPr="007B3EEB">
        <w:rPr>
          <w:rFonts w:ascii="Times New Roman" w:eastAsia="Times New Roman" w:hAnsi="Times New Roman" w:cs="Times New Roman"/>
          <w:bCs/>
          <w:iCs/>
          <w:sz w:val="24"/>
          <w:szCs w:val="24"/>
          <w:lang w:eastAsia="ru-RU"/>
        </w:rPr>
        <w:t>,</w:t>
      </w:r>
      <w:r w:rsidRPr="007B3EEB">
        <w:rPr>
          <w:rFonts w:ascii="Times New Roman" w:eastAsia="Times New Roman" w:hAnsi="Times New Roman" w:cs="Times New Roman"/>
          <w:b/>
          <w:iCs/>
          <w:sz w:val="24"/>
          <w:szCs w:val="24"/>
          <w:lang w:eastAsia="ru-RU"/>
        </w:rPr>
        <w:t xml:space="preserve"> </w:t>
      </w:r>
      <w:r w:rsidRPr="007B3EEB">
        <w:rPr>
          <w:rFonts w:ascii="Times New Roman" w:eastAsia="Times New Roman" w:hAnsi="Times New Roman" w:cs="Times New Roman"/>
          <w:iCs/>
          <w:sz w:val="24"/>
          <w:szCs w:val="24"/>
          <w:lang w:eastAsia="ru-RU"/>
        </w:rPr>
        <w:t xml:space="preserve">в лице </w:t>
      </w:r>
      <w:permStart w:id="1" w:edGrp="everyone"/>
      <w:r w:rsidRPr="007B3EEB">
        <w:rPr>
          <w:rFonts w:ascii="Times New Roman" w:eastAsia="Times New Roman" w:hAnsi="Times New Roman" w:cs="Times New Roman"/>
          <w:iCs/>
          <w:sz w:val="24"/>
          <w:szCs w:val="24"/>
          <w:lang w:eastAsia="ru-RU"/>
        </w:rPr>
        <w:t>_________________________________________________,</w:t>
      </w:r>
      <w:r w:rsidRPr="007B3EEB">
        <w:rPr>
          <w:rFonts w:ascii="Times New Roman" w:eastAsia="Times New Roman" w:hAnsi="Times New Roman" w:cs="Times New Roman"/>
          <w:bCs/>
          <w:iCs/>
          <w:sz w:val="24"/>
          <w:szCs w:val="24"/>
          <w:lang w:eastAsia="ru-RU"/>
        </w:rPr>
        <w:t xml:space="preserve"> действующего на основании </w:t>
      </w:r>
      <w:proofErr w:type="spellStart"/>
      <w:r w:rsidRPr="007B3EEB">
        <w:rPr>
          <w:rFonts w:ascii="Times New Roman" w:eastAsia="Times New Roman" w:hAnsi="Times New Roman" w:cs="Times New Roman"/>
          <w:bCs/>
          <w:iCs/>
          <w:sz w:val="24"/>
          <w:szCs w:val="24"/>
          <w:lang w:eastAsia="ru-RU"/>
        </w:rPr>
        <w:t>_________________</w:t>
      </w:r>
      <w:permEnd w:id="1"/>
      <w:r w:rsidRPr="007B3EEB">
        <w:rPr>
          <w:rFonts w:ascii="Times New Roman" w:eastAsia="Times New Roman" w:hAnsi="Times New Roman" w:cs="Times New Roman"/>
          <w:iCs/>
          <w:sz w:val="24"/>
          <w:szCs w:val="24"/>
          <w:lang w:eastAsia="ru-RU"/>
        </w:rPr>
        <w:t>с</w:t>
      </w:r>
      <w:proofErr w:type="spellEnd"/>
      <w:r w:rsidRPr="007B3EEB">
        <w:rPr>
          <w:rFonts w:ascii="Times New Roman" w:eastAsia="Times New Roman" w:hAnsi="Times New Roman" w:cs="Times New Roman"/>
          <w:iCs/>
          <w:sz w:val="24"/>
          <w:szCs w:val="24"/>
          <w:lang w:eastAsia="ru-RU"/>
        </w:rPr>
        <w:t xml:space="preserve"> одной стороны, и </w:t>
      </w:r>
      <w:proofErr w:type="gramEnd"/>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ermStart w:id="2" w:edGrp="everyone"/>
      <w:proofErr w:type="gramStart"/>
      <w:r w:rsidRPr="007B3EEB">
        <w:rPr>
          <w:rFonts w:ascii="Times New Roman" w:eastAsia="Times New Roman" w:hAnsi="Times New Roman" w:cs="Times New Roman"/>
          <w:b/>
          <w:iCs/>
          <w:sz w:val="24"/>
          <w:szCs w:val="24"/>
          <w:lang w:eastAsia="ru-RU"/>
        </w:rPr>
        <w:t>______________________________</w:t>
      </w:r>
      <w:r w:rsidRPr="007B3EEB">
        <w:rPr>
          <w:rFonts w:ascii="Times New Roman" w:eastAsia="Times New Roman" w:hAnsi="Times New Roman" w:cs="Times New Roman"/>
          <w:iCs/>
          <w:sz w:val="24"/>
          <w:szCs w:val="24"/>
          <w:lang w:eastAsia="ru-RU"/>
        </w:rPr>
        <w:t xml:space="preserve">, именуемое в дальнейшем </w:t>
      </w:r>
      <w:r w:rsidRPr="007B3EEB">
        <w:rPr>
          <w:rFonts w:ascii="Times New Roman" w:eastAsia="Times New Roman" w:hAnsi="Times New Roman" w:cs="Times New Roman"/>
          <w:b/>
          <w:iCs/>
          <w:sz w:val="24"/>
          <w:szCs w:val="24"/>
          <w:lang w:eastAsia="ru-RU"/>
        </w:rPr>
        <w:t xml:space="preserve">«Покупатель», </w:t>
      </w:r>
      <w:r w:rsidRPr="007B3EEB">
        <w:rPr>
          <w:rFonts w:ascii="Times New Roman" w:eastAsia="Times New Roman" w:hAnsi="Times New Roman" w:cs="Times New Roman"/>
          <w:sz w:val="24"/>
          <w:szCs w:val="24"/>
          <w:lang w:eastAsia="ru-RU"/>
        </w:rPr>
        <w:t xml:space="preserve">в лице __________________________, </w:t>
      </w:r>
      <w:permEnd w:id="2"/>
      <w:r w:rsidRPr="007B3EEB">
        <w:rPr>
          <w:rFonts w:ascii="Times New Roman" w:eastAsia="Times New Roman" w:hAnsi="Times New Roman" w:cs="Times New Roman"/>
          <w:sz w:val="24"/>
          <w:szCs w:val="24"/>
          <w:lang w:eastAsia="ru-RU"/>
        </w:rPr>
        <w:t>действующего на основании ______________________, с другой стороны</w:t>
      </w:r>
      <w:r w:rsidRPr="007B3EEB">
        <w:rPr>
          <w:rFonts w:ascii="Times New Roman" w:eastAsia="Times New Roman" w:hAnsi="Times New Roman" w:cs="Times New Roman"/>
          <w:iCs/>
          <w:sz w:val="24"/>
          <w:szCs w:val="24"/>
          <w:lang w:eastAsia="ru-RU"/>
        </w:rPr>
        <w:t xml:space="preserve">, а вместе именуемые </w:t>
      </w:r>
      <w:r w:rsidRPr="007B3EEB">
        <w:rPr>
          <w:rFonts w:ascii="Times New Roman" w:eastAsia="Times New Roman" w:hAnsi="Times New Roman" w:cs="Times New Roman"/>
          <w:b/>
          <w:bCs/>
          <w:iCs/>
          <w:sz w:val="24"/>
          <w:szCs w:val="24"/>
          <w:lang w:eastAsia="ru-RU"/>
        </w:rPr>
        <w:t>«Стороны»</w:t>
      </w:r>
      <w:r w:rsidRPr="007B3EEB">
        <w:rPr>
          <w:rFonts w:ascii="Times New Roman" w:eastAsia="Times New Roman" w:hAnsi="Times New Roman" w:cs="Times New Roman"/>
          <w:iCs/>
          <w:sz w:val="24"/>
          <w:szCs w:val="24"/>
          <w:lang w:eastAsia="ru-RU"/>
        </w:rPr>
        <w:t>, заключили настоящий договор о нижеследующем:</w:t>
      </w:r>
      <w:proofErr w:type="gramEnd"/>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1"/>
        </w:numPr>
        <w:spacing w:after="0" w:line="240" w:lineRule="auto"/>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Предмет договора</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В соответствии с настоящим договором Поставщик обязуется в обусловленный срок передать Товар Покупателю, а Покупатель обязуется принять и оплатить такой Товар.</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Товар Договора: </w:t>
      </w:r>
    </w:p>
    <w:p w:rsidR="007B3EEB" w:rsidRPr="007B3EEB" w:rsidRDefault="007B3EEB" w:rsidP="007B3EEB">
      <w:pPr>
        <w:numPr>
          <w:ilvl w:val="0"/>
          <w:numId w:val="6"/>
        </w:numPr>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____________________________________________.</w:t>
      </w:r>
    </w:p>
    <w:p w:rsidR="007B3EEB" w:rsidRPr="007B3EEB" w:rsidRDefault="007B3EEB" w:rsidP="007B3EEB">
      <w:pPr>
        <w:tabs>
          <w:tab w:val="num" w:pos="360"/>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Номенклатура Товара определяется в порядке раздела 3  договора. </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В момент поставки качество Товара должно соответствовать установленным для Товара государственным стандартам и техническим условиям.</w:t>
      </w:r>
      <w:r w:rsidRPr="007B3EEB">
        <w:rPr>
          <w:rFonts w:ascii="Times New Roman" w:eastAsia="Times New Roman" w:hAnsi="Times New Roman" w:cs="Times New Roman"/>
          <w:sz w:val="24"/>
          <w:szCs w:val="24"/>
          <w:lang w:eastAsia="ru-RU"/>
        </w:rPr>
        <w:t xml:space="preserve"> Поставщик гарантирует соответствие Товара техническим условиям и </w:t>
      </w:r>
      <w:proofErr w:type="spellStart"/>
      <w:r w:rsidRPr="007B3EEB">
        <w:rPr>
          <w:rFonts w:ascii="Times New Roman" w:eastAsia="Times New Roman" w:hAnsi="Times New Roman" w:cs="Times New Roman"/>
          <w:sz w:val="24"/>
          <w:szCs w:val="24"/>
          <w:lang w:eastAsia="ru-RU"/>
        </w:rPr>
        <w:t>ГОСТам</w:t>
      </w:r>
      <w:proofErr w:type="spellEnd"/>
      <w:r w:rsidRPr="007B3EEB">
        <w:rPr>
          <w:rFonts w:ascii="Times New Roman" w:eastAsia="Times New Roman" w:hAnsi="Times New Roman" w:cs="Times New Roman"/>
          <w:sz w:val="24"/>
          <w:szCs w:val="24"/>
          <w:lang w:eastAsia="ru-RU"/>
        </w:rPr>
        <w:t>.</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Тара Товара: в соответствии с нормативными требованиями. Названная тара возврату не подлежит.</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sz w:val="24"/>
          <w:szCs w:val="24"/>
          <w:lang w:eastAsia="ru-RU"/>
        </w:rPr>
        <w:t>Вместе с каждой партией Товара Поставщик предоставляет Покупателю документацию на Товар (технический паспорт Товара, сертификат качества Товара, руководство по эксплуатации, гарантийный талон и т.д., в зависимости от вида поставляемого Товара).</w:t>
      </w:r>
    </w:p>
    <w:p w:rsidR="007B3EEB" w:rsidRPr="007B3EEB" w:rsidRDefault="007B3EEB" w:rsidP="007B3EEB">
      <w:pPr>
        <w:numPr>
          <w:ilvl w:val="1"/>
          <w:numId w:val="1"/>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Для целей настоящего договора по желанию Покупателя Поставщик оказывает Покупателю следующие услуги по транспортной отгрузке: организация перевозки Товара, страхование Товара, иные связанные с отгрузкой услуги.</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2"/>
        </w:numPr>
        <w:tabs>
          <w:tab w:val="left" w:pos="567"/>
        </w:tabs>
        <w:spacing w:after="0" w:line="240" w:lineRule="auto"/>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Срок договора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2.1.Настоящий договор вступает в силу с момента его подписания сторонами и действует </w:t>
      </w:r>
      <w:proofErr w:type="gramStart"/>
      <w:r w:rsidRPr="007B3EEB">
        <w:rPr>
          <w:rFonts w:ascii="Times New Roman" w:eastAsia="Times New Roman" w:hAnsi="Times New Roman" w:cs="Times New Roman"/>
          <w:sz w:val="24"/>
          <w:szCs w:val="24"/>
          <w:lang w:eastAsia="ru-RU"/>
        </w:rPr>
        <w:t>по</w:t>
      </w:r>
      <w:proofErr w:type="gramEnd"/>
      <w:r w:rsidRPr="007B3EEB">
        <w:rPr>
          <w:rFonts w:ascii="Times New Roman" w:eastAsia="Times New Roman" w:hAnsi="Times New Roman" w:cs="Times New Roman"/>
          <w:sz w:val="24"/>
          <w:szCs w:val="24"/>
          <w:lang w:eastAsia="ru-RU"/>
        </w:rPr>
        <w:t xml:space="preserve"> ________________ года, но в любом случае до полного исполнения сторонами принятых на себя обязательств.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2.2.Каждая из сторон вправе отказаться от исполнения договора в одностороннем внесудебном порядке с предварительным письменным уведомлением второй стороны об этом не менее чем за 30 календарных дней до предполагаемой даты расторжения. </w:t>
      </w:r>
    </w:p>
    <w:p w:rsidR="007B3EEB" w:rsidRPr="007B3EEB" w:rsidRDefault="007B3EEB" w:rsidP="007B3EEB">
      <w:pPr>
        <w:tabs>
          <w:tab w:val="left" w:pos="567"/>
        </w:tabs>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3"/>
        </w:numPr>
        <w:tabs>
          <w:tab w:val="left" w:pos="567"/>
        </w:tabs>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Условия поставки</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Для целей настоящего договора под партией Товара подразумевается указанная в спецификации Поставщика номенклатура Товара (наименование, количество, ассортимент и комплект Товара), подлежащего поставке. </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Процедура согласования Сторонами номенклатуры Товара: </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3.2.1. На основании заявки Покупателя Поставщик делает </w:t>
      </w:r>
      <w:r w:rsidRPr="007B3EEB">
        <w:rPr>
          <w:rFonts w:ascii="Times New Roman" w:eastAsia="Times New Roman" w:hAnsi="Times New Roman" w:cs="Times New Roman"/>
          <w:iCs/>
          <w:sz w:val="24"/>
          <w:szCs w:val="24"/>
          <w:u w:val="single"/>
          <w:lang w:eastAsia="ru-RU"/>
        </w:rPr>
        <w:t>спецификацию (Приложение 1)</w:t>
      </w:r>
      <w:r w:rsidRPr="007B3EEB">
        <w:rPr>
          <w:rFonts w:ascii="Times New Roman" w:eastAsia="Times New Roman" w:hAnsi="Times New Roman" w:cs="Times New Roman"/>
          <w:iCs/>
          <w:sz w:val="24"/>
          <w:szCs w:val="24"/>
          <w:lang w:eastAsia="ru-RU"/>
        </w:rPr>
        <w:t>, которая должна содержать следующие позиции:</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дату;</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наименование и реквизиты Покупателя, Поставщика;</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сведения о Товаре (наименование, краткое описание Товара, артикул, единицу измерения, количество единиц);</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название, номер, дату договора;</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 цену </w:t>
      </w:r>
      <w:r w:rsidRPr="007B3EEB">
        <w:rPr>
          <w:rFonts w:ascii="Times New Roman" w:eastAsia="Times New Roman" w:hAnsi="Times New Roman" w:cs="Times New Roman"/>
          <w:b/>
          <w:sz w:val="24"/>
          <w:szCs w:val="24"/>
          <w:lang w:eastAsia="ru-RU"/>
        </w:rPr>
        <w:t xml:space="preserve"> </w:t>
      </w:r>
      <w:r w:rsidRPr="007B3EEB">
        <w:rPr>
          <w:rFonts w:ascii="Times New Roman" w:eastAsia="Times New Roman" w:hAnsi="Times New Roman" w:cs="Times New Roman"/>
          <w:sz w:val="24"/>
          <w:szCs w:val="24"/>
          <w:lang w:eastAsia="ru-RU"/>
        </w:rPr>
        <w:t>и срок оплаты;</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условия поставки Товара (способ доставки), место доставки;</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срок поставки Товара;</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lastRenderedPageBreak/>
        <w:t>- условия и срок гарантии на Товар;</w:t>
      </w:r>
    </w:p>
    <w:p w:rsidR="007B3EEB" w:rsidRPr="007B3EEB" w:rsidRDefault="007B3EEB" w:rsidP="007B3EEB">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иные необходимые сведения.</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3.2.2.При  транспортной отгрузке </w:t>
      </w:r>
      <w:proofErr w:type="gramStart"/>
      <w:r w:rsidRPr="007B3EEB">
        <w:rPr>
          <w:rFonts w:ascii="Times New Roman" w:eastAsia="Times New Roman" w:hAnsi="Times New Roman" w:cs="Times New Roman"/>
          <w:iCs/>
          <w:sz w:val="24"/>
          <w:szCs w:val="24"/>
          <w:lang w:eastAsia="ru-RU"/>
        </w:rPr>
        <w:t>Товара</w:t>
      </w:r>
      <w:proofErr w:type="gramEnd"/>
      <w:r w:rsidRPr="007B3EEB">
        <w:rPr>
          <w:rFonts w:ascii="Times New Roman" w:eastAsia="Times New Roman" w:hAnsi="Times New Roman" w:cs="Times New Roman"/>
          <w:iCs/>
          <w:sz w:val="24"/>
          <w:szCs w:val="24"/>
          <w:lang w:eastAsia="ru-RU"/>
        </w:rPr>
        <w:t xml:space="preserve">  названная выше спецификация должна также содержать указания относительно места назначения, получателя Товара, а также, в случае необходимости, услуг, перечисленных в п. 1.6. договора.</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По согласованию Сторон поставка партии Товара производится на следующих условиях:</w:t>
      </w:r>
    </w:p>
    <w:p w:rsidR="007B3EEB" w:rsidRPr="007B3EEB" w:rsidRDefault="007B3EEB" w:rsidP="007B3EEB">
      <w:pPr>
        <w:tabs>
          <w:tab w:val="left" w:pos="567"/>
        </w:tabs>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а) выборка Товара Покупателем, в месте поставки согласно п.3.4.1. настоящего договора;</w:t>
      </w:r>
    </w:p>
    <w:p w:rsidR="007B3EEB" w:rsidRPr="007B3EEB" w:rsidRDefault="007B3EEB" w:rsidP="007B3EEB">
      <w:pPr>
        <w:tabs>
          <w:tab w:val="left" w:pos="567"/>
        </w:tabs>
        <w:spacing w:after="0" w:line="240" w:lineRule="auto"/>
        <w:jc w:val="both"/>
        <w:rPr>
          <w:rFonts w:ascii="Times New Roman" w:eastAsia="Times New Roman" w:hAnsi="Times New Roman" w:cs="Times New Roman"/>
          <w:b/>
          <w:bCs/>
          <w:iCs/>
          <w:sz w:val="24"/>
          <w:szCs w:val="24"/>
          <w:lang w:eastAsia="ru-RU"/>
        </w:rPr>
      </w:pPr>
      <w:r w:rsidRPr="007B3EEB">
        <w:rPr>
          <w:rFonts w:ascii="Times New Roman" w:eastAsia="Times New Roman" w:hAnsi="Times New Roman" w:cs="Times New Roman"/>
          <w:b/>
          <w:bCs/>
          <w:iCs/>
          <w:sz w:val="24"/>
          <w:szCs w:val="24"/>
          <w:lang w:eastAsia="ru-RU"/>
        </w:rPr>
        <w:t>б) доставка Товара Покупателю на склад Покупателя либо в иное, указанное Покупателем место.</w:t>
      </w:r>
    </w:p>
    <w:p w:rsidR="007B3EEB" w:rsidRPr="007B3EEB" w:rsidRDefault="007B3EEB" w:rsidP="007B3EEB">
      <w:pPr>
        <w:tabs>
          <w:tab w:val="left" w:pos="567"/>
        </w:tabs>
        <w:spacing w:after="0" w:line="240" w:lineRule="auto"/>
        <w:jc w:val="both"/>
        <w:rPr>
          <w:rFonts w:ascii="Times New Roman" w:eastAsia="Times New Roman" w:hAnsi="Times New Roman" w:cs="Times New Roman"/>
          <w:bCs/>
          <w:iCs/>
          <w:sz w:val="24"/>
          <w:szCs w:val="24"/>
          <w:lang w:eastAsia="ru-RU"/>
        </w:rPr>
      </w:pPr>
      <w:r w:rsidRPr="007B3EEB">
        <w:rPr>
          <w:rFonts w:ascii="Times New Roman" w:eastAsia="Times New Roman" w:hAnsi="Times New Roman" w:cs="Times New Roman"/>
          <w:bCs/>
          <w:iCs/>
          <w:sz w:val="24"/>
          <w:szCs w:val="24"/>
          <w:lang w:eastAsia="ru-RU"/>
        </w:rPr>
        <w:t>Способ доставки оговаривается в спецификации, подписываемой Сторонами.</w:t>
      </w:r>
    </w:p>
    <w:p w:rsidR="007B3EEB" w:rsidRPr="007B3EEB" w:rsidRDefault="007B3EEB" w:rsidP="007B3EEB">
      <w:pPr>
        <w:numPr>
          <w:ilvl w:val="1"/>
          <w:numId w:val="3"/>
        </w:num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Место поставки: </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3.4.1.при поставке на условиях п./п. «а», п. 3.3. договора – __________________________________</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3.4.2.при поставке на условиях п./п. «б» п. 3.3. договора – место доставки, указанное Покупателем в спецификации.</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3.5.Дата (момент) поставки:</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3.5.1.При поставке на условиях п./п. «а» п. 3.3. договора – дата, указанная соответственно в товарной накладной, подписываемой сторонами при приеме-передаче Товара (момент фактического завершения приема-передачи Товара сторонами), в указанный момент  право собственности одновременно с риском гибели/повреждения/порчи Товара на Товар переходит на Покупателя.</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3.5.2. При поставке на условиях п./п. «б» п. 3.3. договора – дата, указанная в товарно-транспортной накладной формы 1-Т, подписываемой Покупателем с представителем Транспортно-экспедиционной компании (далее по тексту – ТЭК) при приеме-передаче Товара (момент фактического завершения приема-передачи Товара сторонами). При этом право собственности на Товар переходит на Покупателя одновременно с риском гибели/повреждения/порчи Товара в момент подписания без замечаний Покупателем  товарно-транспортной накладной формы 1-Т.</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3.6. Срок поставки Товара по спецификации исчисляется с момента подписания сторонами соответствующей спецификации.</w:t>
      </w:r>
    </w:p>
    <w:p w:rsidR="007B3EEB" w:rsidRPr="007B3EEB" w:rsidRDefault="007B3EEB" w:rsidP="007B3EEB">
      <w:pPr>
        <w:tabs>
          <w:tab w:val="left" w:pos="567"/>
        </w:tabs>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 xml:space="preserve">3.7. Покупатель  уполномочивает на подписание и передачу Поставщику заявок и счетов-спецификаций _______________________________________________________________ </w:t>
      </w:r>
      <w:r w:rsidRPr="007B3EEB">
        <w:rPr>
          <w:rFonts w:ascii="Times New Roman" w:eastAsia="Times New Roman" w:hAnsi="Times New Roman" w:cs="Times New Roman"/>
          <w:noProof/>
          <w:sz w:val="24"/>
          <w:szCs w:val="24"/>
          <w:lang/>
        </w:rPr>
        <w:t>(ФИО, образец подписи, телефон, e-mail)</w:t>
      </w:r>
    </w:p>
    <w:p w:rsidR="007B3EEB" w:rsidRPr="007B3EEB" w:rsidRDefault="007B3EEB" w:rsidP="007B3EEB">
      <w:pPr>
        <w:tabs>
          <w:tab w:val="left" w:pos="567"/>
        </w:tabs>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____________________________________________ либо иное лицо на основании доверенности.</w:t>
      </w:r>
    </w:p>
    <w:p w:rsidR="007B3EEB" w:rsidRPr="007B3EEB" w:rsidRDefault="007B3EEB" w:rsidP="007B3EEB">
      <w:pPr>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 xml:space="preserve">Поставщик уполномочивает на подписание и передачу Покупателю заявок и счетов-спецификаций ________________________________________________________________ </w:t>
      </w:r>
      <w:r w:rsidRPr="007B3EEB">
        <w:rPr>
          <w:rFonts w:ascii="Times New Roman" w:eastAsia="Times New Roman" w:hAnsi="Times New Roman" w:cs="Times New Roman"/>
          <w:noProof/>
          <w:sz w:val="24"/>
          <w:szCs w:val="24"/>
          <w:lang/>
        </w:rPr>
        <w:t>(ФИО, образец подписи, телефон, e-mail)</w:t>
      </w:r>
    </w:p>
    <w:p w:rsidR="007B3EEB" w:rsidRPr="007B3EEB" w:rsidRDefault="007B3EEB" w:rsidP="007B3EEB">
      <w:pPr>
        <w:tabs>
          <w:tab w:val="num" w:pos="142"/>
        </w:tabs>
        <w:spacing w:after="120" w:line="240" w:lineRule="auto"/>
        <w:jc w:val="both"/>
        <w:rPr>
          <w:rFonts w:ascii="Times New Roman" w:eastAsia="Times New Roman" w:hAnsi="Times New Roman" w:cs="Times New Roman"/>
          <w:iCs/>
          <w:sz w:val="24"/>
          <w:szCs w:val="24"/>
          <w:lang/>
        </w:rPr>
      </w:pPr>
      <w:r w:rsidRPr="007B3EEB">
        <w:rPr>
          <w:rFonts w:ascii="Times New Roman" w:eastAsia="Times New Roman" w:hAnsi="Times New Roman" w:cs="Times New Roman"/>
          <w:iCs/>
          <w:sz w:val="24"/>
          <w:szCs w:val="24"/>
          <w:lang/>
        </w:rPr>
        <w:t>____________________________________________ либо иное лицо на основании доверенности.</w:t>
      </w:r>
    </w:p>
    <w:p w:rsidR="007B3EEB" w:rsidRPr="007B3EEB" w:rsidRDefault="007B3EEB" w:rsidP="007B3EEB">
      <w:pPr>
        <w:tabs>
          <w:tab w:val="left" w:pos="567"/>
        </w:tabs>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val="en-US" w:eastAsia="ru-RU"/>
        </w:rPr>
        <w:t>4</w:t>
      </w:r>
      <w:r w:rsidRPr="007B3EEB">
        <w:rPr>
          <w:rFonts w:ascii="Times New Roman" w:eastAsia="Times New Roman" w:hAnsi="Times New Roman" w:cs="Times New Roman"/>
          <w:b/>
          <w:iCs/>
          <w:sz w:val="24"/>
          <w:szCs w:val="24"/>
          <w:lang w:eastAsia="ru-RU"/>
        </w:rPr>
        <w:t>.Приемка товара</w:t>
      </w:r>
    </w:p>
    <w:p w:rsidR="007B3EEB" w:rsidRPr="007B3EEB" w:rsidRDefault="007B3EEB" w:rsidP="007B3EEB">
      <w:pPr>
        <w:numPr>
          <w:ilvl w:val="1"/>
          <w:numId w:val="5"/>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При поставке на условиях п./п. «а» п. 3.3. договора Поставщик </w:t>
      </w:r>
      <w:r w:rsidRPr="007B3EEB">
        <w:rPr>
          <w:rFonts w:ascii="Times New Roman" w:eastAsia="Times New Roman" w:hAnsi="Times New Roman" w:cs="Times New Roman"/>
          <w:sz w:val="24"/>
          <w:szCs w:val="24"/>
          <w:lang w:eastAsia="ru-RU"/>
        </w:rPr>
        <w:t xml:space="preserve">в течение срока поставки письменно извещает Покупателя о предоставлении Товара в его распоряжение </w:t>
      </w:r>
      <w:proofErr w:type="gramStart"/>
      <w:r w:rsidRPr="007B3EEB">
        <w:rPr>
          <w:rFonts w:ascii="Times New Roman" w:eastAsia="Times New Roman" w:hAnsi="Times New Roman" w:cs="Times New Roman"/>
          <w:sz w:val="24"/>
          <w:szCs w:val="24"/>
          <w:lang w:eastAsia="ru-RU"/>
        </w:rPr>
        <w:t>в месте</w:t>
      </w:r>
      <w:proofErr w:type="gramEnd"/>
      <w:r w:rsidRPr="007B3EEB">
        <w:rPr>
          <w:rFonts w:ascii="Times New Roman" w:eastAsia="Times New Roman" w:hAnsi="Times New Roman" w:cs="Times New Roman"/>
          <w:sz w:val="24"/>
          <w:szCs w:val="24"/>
          <w:lang w:eastAsia="ru-RU"/>
        </w:rPr>
        <w:t xml:space="preserve"> поставки. Покупатель обязан принять Товар в течение 5 (пяти) календарных дней с момента получения письменного извещения Поставщика.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proofErr w:type="gramStart"/>
      <w:r w:rsidRPr="007B3EEB">
        <w:rPr>
          <w:rFonts w:ascii="Times New Roman" w:eastAsia="Times New Roman" w:hAnsi="Times New Roman" w:cs="Times New Roman"/>
          <w:sz w:val="24"/>
          <w:szCs w:val="24"/>
          <w:lang w:eastAsia="ru-RU"/>
        </w:rPr>
        <w:t xml:space="preserve">С момента получения такого извещения Поставщика Покупатель (представитель Покупателя) принимает поставку по количеству, </w:t>
      </w:r>
      <w:r w:rsidRPr="007B3EEB">
        <w:rPr>
          <w:rFonts w:ascii="Times New Roman" w:eastAsia="Times New Roman" w:hAnsi="Times New Roman" w:cs="Times New Roman"/>
          <w:iCs/>
          <w:sz w:val="24"/>
          <w:szCs w:val="24"/>
          <w:lang w:eastAsia="ru-RU"/>
        </w:rPr>
        <w:t xml:space="preserve">что подразумевает </w:t>
      </w:r>
      <w:r w:rsidRPr="007B3EEB">
        <w:rPr>
          <w:rFonts w:ascii="Times New Roman" w:eastAsia="Times New Roman" w:hAnsi="Times New Roman" w:cs="Times New Roman"/>
          <w:sz w:val="24"/>
          <w:szCs w:val="24"/>
          <w:lang w:eastAsia="ru-RU"/>
        </w:rPr>
        <w:t>осуществление Покупателем (представителем Покупателя) в течение срока поставки следующих действий в месте поставки: предоставление доверенности на получение Товара, участие в документальном оформлении приема-передачи Товара, подписание накладной по форме ТОРГ-12;</w:t>
      </w:r>
      <w:proofErr w:type="gramEnd"/>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sz w:val="24"/>
          <w:szCs w:val="24"/>
          <w:lang w:eastAsia="ru-RU"/>
        </w:rPr>
        <w:t>П</w:t>
      </w:r>
      <w:r w:rsidRPr="007B3EEB">
        <w:rPr>
          <w:rFonts w:ascii="Times New Roman" w:eastAsia="Times New Roman" w:hAnsi="Times New Roman" w:cs="Times New Roman"/>
          <w:iCs/>
          <w:sz w:val="24"/>
          <w:szCs w:val="24"/>
          <w:lang w:eastAsia="ru-RU"/>
        </w:rPr>
        <w:t xml:space="preserve">огрузка Товара на транспортное средство Покупателя (представителя Покупателя) в месте поставки производится  Поставщиком. </w:t>
      </w:r>
    </w:p>
    <w:p w:rsidR="007B3EEB" w:rsidRPr="007B3EEB" w:rsidRDefault="007B3EEB" w:rsidP="007B3EEB">
      <w:pPr>
        <w:numPr>
          <w:ilvl w:val="1"/>
          <w:numId w:val="5"/>
        </w:num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При поставке на условиях п./п. «б» п. 3.3. договора Поставщик </w:t>
      </w:r>
      <w:r w:rsidRPr="007B3EEB">
        <w:rPr>
          <w:rFonts w:ascii="Times New Roman" w:eastAsia="Times New Roman" w:hAnsi="Times New Roman" w:cs="Times New Roman"/>
          <w:sz w:val="24"/>
          <w:szCs w:val="24"/>
          <w:lang w:eastAsia="ru-RU"/>
        </w:rPr>
        <w:t>в течение срока поставки письменно извещает Покупателя о дне доставки Товара в оговоренное место.</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lastRenderedPageBreak/>
        <w:t xml:space="preserve">В момент получения Товара Покупатель  предоставляет доверенность на получение Товара на лицо, осуществляющее фактическую приемку. Покупатель обязуется  принять Товар, </w:t>
      </w:r>
      <w:r w:rsidRPr="007B3EEB">
        <w:rPr>
          <w:rFonts w:ascii="Times New Roman" w:eastAsia="Times New Roman" w:hAnsi="Times New Roman" w:cs="Times New Roman"/>
          <w:iCs/>
          <w:sz w:val="24"/>
          <w:szCs w:val="24"/>
          <w:lang w:eastAsia="ru-RU"/>
        </w:rPr>
        <w:t xml:space="preserve">что подразумевает </w:t>
      </w:r>
      <w:r w:rsidRPr="007B3EEB">
        <w:rPr>
          <w:rFonts w:ascii="Times New Roman" w:eastAsia="Times New Roman" w:hAnsi="Times New Roman" w:cs="Times New Roman"/>
          <w:sz w:val="24"/>
          <w:szCs w:val="24"/>
          <w:lang w:eastAsia="ru-RU"/>
        </w:rPr>
        <w:t xml:space="preserve">осуществление Покупателем следующих действий в месте поставки: подписание ТТН, накладной по форме ТОРГ-12.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При оформлении передачи Товара </w:t>
      </w:r>
      <w:proofErr w:type="gramStart"/>
      <w:r w:rsidRPr="007B3EEB">
        <w:rPr>
          <w:rFonts w:ascii="Times New Roman" w:eastAsia="Times New Roman" w:hAnsi="Times New Roman" w:cs="Times New Roman"/>
          <w:sz w:val="24"/>
          <w:szCs w:val="24"/>
          <w:lang w:eastAsia="ru-RU"/>
        </w:rPr>
        <w:t>от</w:t>
      </w:r>
      <w:proofErr w:type="gramEnd"/>
      <w:r w:rsidRPr="007B3EEB">
        <w:rPr>
          <w:rFonts w:ascii="Times New Roman" w:eastAsia="Times New Roman" w:hAnsi="Times New Roman" w:cs="Times New Roman"/>
          <w:sz w:val="24"/>
          <w:szCs w:val="24"/>
          <w:lang w:eastAsia="ru-RU"/>
        </w:rPr>
        <w:t xml:space="preserve">  </w:t>
      </w:r>
      <w:proofErr w:type="gramStart"/>
      <w:r w:rsidRPr="007B3EEB">
        <w:rPr>
          <w:rFonts w:ascii="Times New Roman" w:eastAsia="Times New Roman" w:hAnsi="Times New Roman" w:cs="Times New Roman"/>
          <w:sz w:val="24"/>
          <w:szCs w:val="24"/>
          <w:lang w:eastAsia="ru-RU"/>
        </w:rPr>
        <w:t>ТЭК</w:t>
      </w:r>
      <w:proofErr w:type="gramEnd"/>
      <w:r w:rsidRPr="007B3EEB">
        <w:rPr>
          <w:rFonts w:ascii="Times New Roman" w:eastAsia="Times New Roman" w:hAnsi="Times New Roman" w:cs="Times New Roman"/>
          <w:sz w:val="24"/>
          <w:szCs w:val="24"/>
          <w:lang w:eastAsia="ru-RU"/>
        </w:rPr>
        <w:t xml:space="preserve"> Покупателю, Покупатель  в присутствии представителя ТЭК обязан убедиться в сохранности поставляемого Товара.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4.3.Днем (моментом) надлежащего исполнения обязанностей Поставщика по поставке Товара является дата (момент) поставки.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4.4.Покупатель обязан принять Товар по количеству в момент передачи Товара.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Покупатель обязан принять Товар по качеству в течение 20 (двадцати) календарных дней с момента поставки Товара (за исключением скрытых недостатков). При приемке Товара по качеству и количеству стороны руководствуются Гражданским Кодексом Российской Федерации и настоящим договором.</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4.5.При обнаружении недопоставки Товара Покупатель обязан незамедлительно уведомить об этом Поставщика. В этом случае составляется соответствующий двусторонний акт (п.4.7. настоящего договора). В случае неприбытия представителя Поставщика по уведомлению Покупателя, последний составляет акт в одностороннем порядке, </w:t>
      </w:r>
      <w:proofErr w:type="gramStart"/>
      <w:r w:rsidRPr="007B3EEB">
        <w:rPr>
          <w:rFonts w:ascii="Times New Roman" w:eastAsia="Times New Roman" w:hAnsi="Times New Roman" w:cs="Times New Roman"/>
          <w:sz w:val="24"/>
          <w:szCs w:val="24"/>
          <w:lang w:eastAsia="ru-RU"/>
        </w:rPr>
        <w:t>имеющим</w:t>
      </w:r>
      <w:proofErr w:type="gramEnd"/>
      <w:r w:rsidRPr="007B3EEB">
        <w:rPr>
          <w:rFonts w:ascii="Times New Roman" w:eastAsia="Times New Roman" w:hAnsi="Times New Roman" w:cs="Times New Roman"/>
          <w:sz w:val="24"/>
          <w:szCs w:val="24"/>
          <w:lang w:eastAsia="ru-RU"/>
        </w:rPr>
        <w:t xml:space="preserve"> обязательную силу для обеих сторон. </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Поставщик обязан восполнить недопоставленное количество Товара в течение 3 (трех) рабочих дней </w:t>
      </w:r>
      <w:proofErr w:type="gramStart"/>
      <w:r w:rsidRPr="007B3EEB">
        <w:rPr>
          <w:rFonts w:ascii="Times New Roman" w:eastAsia="Times New Roman" w:hAnsi="Times New Roman" w:cs="Times New Roman"/>
          <w:sz w:val="24"/>
          <w:szCs w:val="24"/>
          <w:lang w:eastAsia="ru-RU"/>
        </w:rPr>
        <w:t>с даты получения</w:t>
      </w:r>
      <w:proofErr w:type="gramEnd"/>
      <w:r w:rsidRPr="007B3EEB">
        <w:rPr>
          <w:rFonts w:ascii="Times New Roman" w:eastAsia="Times New Roman" w:hAnsi="Times New Roman" w:cs="Times New Roman"/>
          <w:sz w:val="24"/>
          <w:szCs w:val="24"/>
          <w:lang w:eastAsia="ru-RU"/>
        </w:rPr>
        <w:t xml:space="preserve"> уведомления от Покупателя либо устранить недостатки другим способом по согласованию сторон.</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4.6.При обнаружении ненадлежащего качества Товара или несоответствия Товара условиям о комплектности Покупатель </w:t>
      </w:r>
      <w:proofErr w:type="gramStart"/>
      <w:r w:rsidRPr="007B3EEB">
        <w:rPr>
          <w:rFonts w:ascii="Times New Roman" w:eastAsia="Times New Roman" w:hAnsi="Times New Roman" w:cs="Times New Roman"/>
          <w:sz w:val="24"/>
          <w:szCs w:val="24"/>
          <w:lang w:eastAsia="ru-RU"/>
        </w:rPr>
        <w:t>уведомляет</w:t>
      </w:r>
      <w:proofErr w:type="gramEnd"/>
      <w:r w:rsidRPr="007B3EEB">
        <w:rPr>
          <w:rFonts w:ascii="Times New Roman" w:eastAsia="Times New Roman" w:hAnsi="Times New Roman" w:cs="Times New Roman"/>
          <w:sz w:val="24"/>
          <w:szCs w:val="24"/>
          <w:lang w:eastAsia="ru-RU"/>
        </w:rPr>
        <w:t xml:space="preserve"> об этом Поставщика в течение 3 (трех) рабочих дней с даты обнаружения недостатков или некомплектности Товара. Поставщик в течение 1 (одного) рабочего дня с момента получения уведомления от Покупателя обязан направить своего уполномоченного представителя на склад Покупателя для осмотра и составления соответствующего акта (п.4.7. настоящего договора). В случае если Поставщик не направит к Покупателю своего уполномоченного представителя в установленный настоящим пунктом срок, Покупатель осуществляет приемку в одностороннем порядке. Акт, составленный Покупателем в одностороннем порядке, имеет обязательную силу для обеих сторон и является основанием для выставления претензии Поставщику. В  случае  споров  о  качестве  поставленного  Товара  проводится экспертиза за счет Поставщика. Если экспертиза проведена за счет Покупателя   и   по   ее   результатам  установлено  ненадлежащее  качество поставленного  Товара, Поставщик обязан возместить Покупателю расходы на  проведение  экспертизы  в  течение 3 (трех) банковских  дней  с момента получения ее результатов.</w:t>
      </w:r>
    </w:p>
    <w:p w:rsidR="007B3EEB" w:rsidRPr="007B3EEB" w:rsidRDefault="007B3EEB" w:rsidP="007B3EEB">
      <w:pPr>
        <w:spacing w:after="0" w:line="240" w:lineRule="auto"/>
        <w:jc w:val="both"/>
        <w:rPr>
          <w:rFonts w:ascii="Times New Roman" w:eastAsia="Times New Roman" w:hAnsi="Times New Roman" w:cs="Times New Roman"/>
          <w:bCs/>
          <w:sz w:val="24"/>
          <w:szCs w:val="24"/>
          <w:lang w:eastAsia="ru-RU"/>
        </w:rPr>
      </w:pPr>
      <w:r w:rsidRPr="007B3EEB">
        <w:rPr>
          <w:rFonts w:ascii="Times New Roman" w:eastAsia="Times New Roman" w:hAnsi="Times New Roman" w:cs="Times New Roman"/>
          <w:sz w:val="24"/>
          <w:szCs w:val="24"/>
          <w:lang w:eastAsia="ru-RU"/>
        </w:rPr>
        <w:t>4.7.При выявлении недостатков/отклонений поставляемого Товара, а именно:</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несоответствие наименования, массы, количества мест</w:t>
      </w:r>
      <w:hyperlink r:id="rId7" w:tooltip="Груз" w:history="1"/>
      <w:r w:rsidRPr="007B3EEB">
        <w:rPr>
          <w:rFonts w:ascii="Times New Roman" w:eastAsia="Times New Roman" w:hAnsi="Times New Roman" w:cs="Times New Roman"/>
          <w:sz w:val="24"/>
          <w:szCs w:val="24"/>
          <w:lang w:eastAsia="ru-RU"/>
        </w:rPr>
        <w:t>, данным, указанным в перевозочных документах;</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повреждение, порча, недостача груза;</w:t>
      </w:r>
    </w:p>
    <w:p w:rsidR="007B3EEB" w:rsidRPr="007B3EEB" w:rsidRDefault="007B3EEB" w:rsidP="007B3EE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обнаружение груза без документов, и документов без груза,</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Покупатель и представитель ТЭК составляют Акт приемки груза с недостатками - если доставка происходила силами ТЭК,  Коммерческий акт - если доставка груза происходила  железнодорожным транспортом,  после чего соответствующий акт направляется Поставщику по факсу или электронной почте в течение 3 (трех) рабочих дней с момента выявления недостатков.</w:t>
      </w:r>
    </w:p>
    <w:p w:rsidR="007B3EEB" w:rsidRPr="007B3EEB" w:rsidRDefault="007B3EEB" w:rsidP="007B3EEB">
      <w:pPr>
        <w:spacing w:after="0" w:line="240" w:lineRule="auto"/>
        <w:jc w:val="both"/>
        <w:rPr>
          <w:rFonts w:ascii="Times New Roman" w:eastAsia="Times New Roman" w:hAnsi="Times New Roman" w:cs="Times New Roman"/>
          <w:bCs/>
          <w:sz w:val="24"/>
          <w:szCs w:val="24"/>
          <w:lang w:eastAsia="ru-RU"/>
        </w:rPr>
      </w:pPr>
      <w:r w:rsidRPr="007B3EEB">
        <w:rPr>
          <w:rFonts w:ascii="Times New Roman" w:eastAsia="Times New Roman" w:hAnsi="Times New Roman" w:cs="Times New Roman"/>
          <w:sz w:val="24"/>
          <w:szCs w:val="24"/>
          <w:lang w:eastAsia="ru-RU"/>
        </w:rPr>
        <w:t>Правила составления Актов</w:t>
      </w:r>
      <w:r w:rsidRPr="007B3EEB">
        <w:rPr>
          <w:rFonts w:ascii="Times New Roman" w:eastAsia="Times New Roman" w:hAnsi="Times New Roman" w:cs="Times New Roman"/>
          <w:b/>
          <w:bCs/>
          <w:sz w:val="24"/>
          <w:szCs w:val="24"/>
          <w:lang w:eastAsia="ru-RU"/>
        </w:rPr>
        <w:t>:</w:t>
      </w:r>
    </w:p>
    <w:p w:rsidR="007B3EEB" w:rsidRPr="007B3EEB" w:rsidRDefault="007B3EEB" w:rsidP="007B3EE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7B3EEB">
        <w:rPr>
          <w:rFonts w:ascii="Times New Roman" w:eastAsia="Times New Roman" w:hAnsi="Times New Roman" w:cs="Times New Roman"/>
          <w:b/>
          <w:bCs/>
          <w:sz w:val="24"/>
          <w:szCs w:val="24"/>
          <w:lang w:eastAsia="ru-RU"/>
        </w:rPr>
        <w:t xml:space="preserve">- </w:t>
      </w:r>
      <w:r w:rsidRPr="007B3EEB">
        <w:rPr>
          <w:rFonts w:ascii="Times New Roman" w:eastAsia="Times New Roman" w:hAnsi="Times New Roman" w:cs="Times New Roman"/>
          <w:sz w:val="24"/>
          <w:szCs w:val="24"/>
          <w:lang w:eastAsia="ru-RU"/>
        </w:rPr>
        <w:t>составляются в 3 экземплярах;</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заполняются без помарок, подчисток и исправлений;</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в акте должно содержаться точное и подробное описание груза, и тех обстоятельств, при которых он обнаружен;</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лица, составляющие акт, несут ответственность за достоверность указанных в нем сведений;</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акт  подписывает представитель ТЭК и представитель Покупателя.</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numPr>
          <w:ilvl w:val="0"/>
          <w:numId w:val="5"/>
        </w:numPr>
        <w:tabs>
          <w:tab w:val="left" w:pos="426"/>
          <w:tab w:val="left" w:pos="567"/>
          <w:tab w:val="left" w:pos="851"/>
        </w:tabs>
        <w:spacing w:after="0" w:line="240" w:lineRule="auto"/>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Цена договора и порядок расчетов</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lastRenderedPageBreak/>
        <w:t>Цена Товара включает в себя погрузо-разгрузочные работы на складе Поставщика, упаковку Товара, погрузку на борт первого  транспортного средства на складе Поставщика.</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color w:val="000000"/>
          <w:sz w:val="24"/>
          <w:szCs w:val="24"/>
          <w:lang w:eastAsia="ru-RU"/>
        </w:rPr>
        <w:t xml:space="preserve">Цена Товара определяется в спецификации. </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t>Цена услуг Поставщика по доставке определяется Поставщиком отдельно при поставке каждой партии и указывается в спецификации. Если цена вышеуказанных услуг не определена в спецификации, то это означает, что она входит в общую стоимость Товара.</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t>Сроки и порядок оплаты Товара Покупателем указываются в спецификации.</w:t>
      </w:r>
      <w:r w:rsidRPr="007B3EEB">
        <w:rPr>
          <w:rFonts w:ascii="Times New Roman" w:eastAsia="Times New Roman" w:hAnsi="Times New Roman" w:cs="Times New Roman"/>
          <w:b/>
          <w:iCs/>
          <w:sz w:val="24"/>
          <w:szCs w:val="24"/>
          <w:lang w:eastAsia="ru-RU"/>
        </w:rPr>
        <w:t xml:space="preserve"> </w:t>
      </w:r>
    </w:p>
    <w:p w:rsidR="007B3EEB" w:rsidRPr="007B3EEB" w:rsidRDefault="007B3EEB" w:rsidP="007B3EEB">
      <w:pPr>
        <w:numPr>
          <w:ilvl w:val="1"/>
          <w:numId w:val="5"/>
        </w:num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iCs/>
          <w:sz w:val="24"/>
          <w:szCs w:val="24"/>
          <w:lang w:eastAsia="ru-RU"/>
        </w:rPr>
        <w:t>Форма оплаты спецификации Покупателем: безналичный перевод денежных средств на расчетный счет Поставщика.</w:t>
      </w:r>
      <w:r w:rsidRPr="007B3EEB">
        <w:rPr>
          <w:rFonts w:ascii="Times New Roman" w:eastAsia="Times New Roman" w:hAnsi="Times New Roman" w:cs="Times New Roman"/>
          <w:b/>
          <w:iCs/>
          <w:sz w:val="24"/>
          <w:szCs w:val="24"/>
          <w:lang w:eastAsia="ru-RU"/>
        </w:rPr>
        <w:t xml:space="preserve"> </w:t>
      </w:r>
      <w:r w:rsidRPr="007B3EEB">
        <w:rPr>
          <w:rFonts w:ascii="Times New Roman" w:eastAsia="Times New Roman" w:hAnsi="Times New Roman" w:cs="Times New Roman"/>
          <w:iCs/>
          <w:sz w:val="24"/>
          <w:szCs w:val="24"/>
          <w:lang w:eastAsia="ru-RU"/>
        </w:rPr>
        <w:t>Дата совершения оплаты спецификации: дата списания денежных сре</w:t>
      </w:r>
      <w:proofErr w:type="gramStart"/>
      <w:r w:rsidRPr="007B3EEB">
        <w:rPr>
          <w:rFonts w:ascii="Times New Roman" w:eastAsia="Times New Roman" w:hAnsi="Times New Roman" w:cs="Times New Roman"/>
          <w:iCs/>
          <w:sz w:val="24"/>
          <w:szCs w:val="24"/>
          <w:lang w:eastAsia="ru-RU"/>
        </w:rPr>
        <w:t>дств с р</w:t>
      </w:r>
      <w:proofErr w:type="gramEnd"/>
      <w:r w:rsidRPr="007B3EEB">
        <w:rPr>
          <w:rFonts w:ascii="Times New Roman" w:eastAsia="Times New Roman" w:hAnsi="Times New Roman" w:cs="Times New Roman"/>
          <w:iCs/>
          <w:sz w:val="24"/>
          <w:szCs w:val="24"/>
          <w:lang w:eastAsia="ru-RU"/>
        </w:rPr>
        <w:t>асчетного счета Покупателя.</w:t>
      </w:r>
    </w:p>
    <w:p w:rsidR="007B3EEB" w:rsidRPr="007B3EEB" w:rsidRDefault="007B3EEB" w:rsidP="007B3EEB">
      <w:p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tabs>
          <w:tab w:val="left" w:pos="426"/>
          <w:tab w:val="left" w:pos="567"/>
          <w:tab w:val="left" w:pos="851"/>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6</w:t>
      </w:r>
      <w:r w:rsidRPr="007B3EEB">
        <w:rPr>
          <w:rFonts w:ascii="Times New Roman" w:eastAsia="Times New Roman" w:hAnsi="Times New Roman" w:cs="Times New Roman"/>
          <w:iCs/>
          <w:sz w:val="24"/>
          <w:szCs w:val="24"/>
          <w:lang w:eastAsia="ru-RU"/>
        </w:rPr>
        <w:t>.</w:t>
      </w:r>
      <w:r w:rsidRPr="007B3EEB">
        <w:rPr>
          <w:rFonts w:ascii="Times New Roman" w:eastAsia="Times New Roman" w:hAnsi="Times New Roman" w:cs="Times New Roman"/>
          <w:b/>
          <w:sz w:val="24"/>
          <w:szCs w:val="24"/>
          <w:lang w:eastAsia="ru-RU"/>
        </w:rPr>
        <w:t>Ответственность Сторон</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6.1.В случае неисполнения или ненадлежащего исполнения  обязательств по настоящему Договору Поставщик обязан возместить расходы, понесенные Покупателем для восстановления нарушенного права.</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6.2. За нарушение сроков поставки, предусмотренных в спецификации, Поставщик обязуется оплатить Покупателю пеню по ставке 0,03% от стоимости </w:t>
      </w:r>
      <w:proofErr w:type="spellStart"/>
      <w:r w:rsidRPr="007B3EEB">
        <w:rPr>
          <w:rFonts w:ascii="Times New Roman" w:eastAsia="Times New Roman" w:hAnsi="Times New Roman" w:cs="Times New Roman"/>
          <w:sz w:val="24"/>
          <w:szCs w:val="24"/>
          <w:lang w:eastAsia="ru-RU"/>
        </w:rPr>
        <w:t>непоставленного</w:t>
      </w:r>
      <w:proofErr w:type="spellEnd"/>
      <w:r w:rsidRPr="007B3EEB">
        <w:rPr>
          <w:rFonts w:ascii="Times New Roman" w:eastAsia="Times New Roman" w:hAnsi="Times New Roman" w:cs="Times New Roman"/>
          <w:sz w:val="24"/>
          <w:szCs w:val="24"/>
          <w:lang w:eastAsia="ru-RU"/>
        </w:rPr>
        <w:t xml:space="preserve"> в срок Товара за каждый день просрочки. В случае </w:t>
      </w:r>
      <w:proofErr w:type="spellStart"/>
      <w:r w:rsidRPr="007B3EEB">
        <w:rPr>
          <w:rFonts w:ascii="Times New Roman" w:eastAsia="Times New Roman" w:hAnsi="Times New Roman" w:cs="Times New Roman"/>
          <w:sz w:val="24"/>
          <w:szCs w:val="24"/>
          <w:lang w:eastAsia="ru-RU"/>
        </w:rPr>
        <w:t>непоставки</w:t>
      </w:r>
      <w:proofErr w:type="spellEnd"/>
      <w:r w:rsidRPr="007B3EEB">
        <w:rPr>
          <w:rFonts w:ascii="Times New Roman" w:eastAsia="Times New Roman" w:hAnsi="Times New Roman" w:cs="Times New Roman"/>
          <w:sz w:val="24"/>
          <w:szCs w:val="24"/>
          <w:lang w:eastAsia="ru-RU"/>
        </w:rPr>
        <w:t xml:space="preserve">/недопоставки Товара Поставщик обязуется оплатить Покупателю пеню за </w:t>
      </w:r>
      <w:proofErr w:type="spellStart"/>
      <w:r w:rsidRPr="007B3EEB">
        <w:rPr>
          <w:rFonts w:ascii="Times New Roman" w:eastAsia="Times New Roman" w:hAnsi="Times New Roman" w:cs="Times New Roman"/>
          <w:sz w:val="24"/>
          <w:szCs w:val="24"/>
          <w:lang w:eastAsia="ru-RU"/>
        </w:rPr>
        <w:t>непоставку</w:t>
      </w:r>
      <w:proofErr w:type="spellEnd"/>
      <w:r w:rsidRPr="007B3EEB">
        <w:rPr>
          <w:rFonts w:ascii="Times New Roman" w:eastAsia="Times New Roman" w:hAnsi="Times New Roman" w:cs="Times New Roman"/>
          <w:sz w:val="24"/>
          <w:szCs w:val="24"/>
          <w:lang w:eastAsia="ru-RU"/>
        </w:rPr>
        <w:t xml:space="preserve">/недопоставку Товара  по ставке 0,1% от стоимости </w:t>
      </w:r>
      <w:proofErr w:type="spellStart"/>
      <w:r w:rsidRPr="007B3EEB">
        <w:rPr>
          <w:rFonts w:ascii="Times New Roman" w:eastAsia="Times New Roman" w:hAnsi="Times New Roman" w:cs="Times New Roman"/>
          <w:sz w:val="24"/>
          <w:szCs w:val="24"/>
          <w:lang w:eastAsia="ru-RU"/>
        </w:rPr>
        <w:t>непоставленного</w:t>
      </w:r>
      <w:proofErr w:type="spellEnd"/>
      <w:r w:rsidRPr="007B3EEB">
        <w:rPr>
          <w:rFonts w:ascii="Times New Roman" w:eastAsia="Times New Roman" w:hAnsi="Times New Roman" w:cs="Times New Roman"/>
          <w:sz w:val="24"/>
          <w:szCs w:val="24"/>
          <w:lang w:eastAsia="ru-RU"/>
        </w:rPr>
        <w:t>/недопоставленного Товара за каждый день просрочки исполнения обязательств.</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6.3. За нарушение сроков оплаты, предусмотренных в спецификации, Покупатель обязуется оплатить Поставщику пеню по ставке 0,03% от стоимости неоплаченного  в срок Товара за каждый день просрочки.</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6.4. Стороны освобождаются от ответственности за неисполнение, либо ненадлежащее исполнение обязательств по настоящему договору, если таковое явилось следствием  обстоятельств непреодолимой силы.</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6.5. Поставщик обязуется возместить Покупателю финансовый убыток, понесённый последним вследствие признания налоговыми органами неправомерным применение Покупателем налоговых вычетов на сумму налога на добавленную стоимость (НДС), предъявленного Поставщиком Покупателю, по мотиву неправильного оформления счетов-фактур, выставленных Поставщиком Покупателю. В состав финансовых убытков подлежащих возмещению включаются:</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 Сумма НДС, признанная налоговыми </w:t>
      </w:r>
      <w:proofErr w:type="gramStart"/>
      <w:r w:rsidRPr="007B3EEB">
        <w:rPr>
          <w:rFonts w:ascii="Times New Roman" w:eastAsia="Times New Roman" w:hAnsi="Times New Roman" w:cs="Times New Roman"/>
          <w:sz w:val="24"/>
          <w:szCs w:val="24"/>
          <w:lang w:eastAsia="ru-RU"/>
        </w:rPr>
        <w:t>органами</w:t>
      </w:r>
      <w:proofErr w:type="gramEnd"/>
      <w:r w:rsidRPr="007B3EEB">
        <w:rPr>
          <w:rFonts w:ascii="Times New Roman" w:eastAsia="Times New Roman" w:hAnsi="Times New Roman" w:cs="Times New Roman"/>
          <w:sz w:val="24"/>
          <w:szCs w:val="24"/>
          <w:lang w:eastAsia="ru-RU"/>
        </w:rPr>
        <w:t xml:space="preserve"> не подлежащей вычетам по мотиву неправильного оформления соответствующих счетов-фактур, выставленных Поставщиком. </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Суммы, подлежащие уплате налогоплательщиком, в связи с привлечением его к ответственности.</w:t>
      </w:r>
    </w:p>
    <w:p w:rsidR="007B3EEB" w:rsidRPr="007B3EEB" w:rsidRDefault="007B3EEB" w:rsidP="007B3EEB">
      <w:pPr>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6.7. Стороны договорились, что документом, подтверждающим возникновение оснований для уплаты Поставщиком Покупателю соответствующих сумм финансовых убытков, предусмотренных п. 6.5. настоящего договора, является:</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Решение налогового органа, в котором указывается на доначисление Покупателю соответствующих сумм Н</w:t>
      </w:r>
      <w:proofErr w:type="gramStart"/>
      <w:r w:rsidRPr="007B3EEB">
        <w:rPr>
          <w:rFonts w:ascii="Times New Roman" w:eastAsia="Times New Roman" w:hAnsi="Times New Roman" w:cs="Times New Roman"/>
          <w:sz w:val="24"/>
          <w:szCs w:val="24"/>
          <w:lang w:eastAsia="ru-RU"/>
        </w:rPr>
        <w:t>ДС в св</w:t>
      </w:r>
      <w:proofErr w:type="gramEnd"/>
      <w:r w:rsidRPr="007B3EEB">
        <w:rPr>
          <w:rFonts w:ascii="Times New Roman" w:eastAsia="Times New Roman" w:hAnsi="Times New Roman" w:cs="Times New Roman"/>
          <w:sz w:val="24"/>
          <w:szCs w:val="24"/>
          <w:lang w:eastAsia="ru-RU"/>
        </w:rPr>
        <w:t>язи с нарушениями в оформлении счетов-фактур, выставленных Поставщиком.</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Решение налогового органа, в котором указывается на начислении пени на суммы до начисленного НДС.</w:t>
      </w:r>
    </w:p>
    <w:p w:rsidR="007B3EEB" w:rsidRPr="007B3EEB" w:rsidRDefault="007B3EEB" w:rsidP="007B3EEB">
      <w:pPr>
        <w:spacing w:after="0" w:line="240" w:lineRule="auto"/>
        <w:ind w:firstLine="567"/>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Решение налогового органа, в котором указывается на привлечение Покупателя к налоговой ответственности в связи с неуплатой соответствующей суммы НДС.</w:t>
      </w:r>
    </w:p>
    <w:p w:rsidR="007B3EEB" w:rsidRPr="007B3EEB" w:rsidRDefault="007B3EEB" w:rsidP="007B3EEB">
      <w:pPr>
        <w:tabs>
          <w:tab w:val="left" w:pos="567"/>
        </w:tabs>
        <w:spacing w:after="0" w:line="240" w:lineRule="auto"/>
        <w:jc w:val="both"/>
        <w:rPr>
          <w:rFonts w:ascii="Times New Roman" w:eastAsia="Times New Roman" w:hAnsi="Times New Roman" w:cs="Times New Roman"/>
          <w:sz w:val="24"/>
          <w:szCs w:val="24"/>
          <w:lang w:eastAsia="ru-RU"/>
        </w:rPr>
      </w:pPr>
    </w:p>
    <w:p w:rsidR="007B3EEB" w:rsidRPr="007B3EEB" w:rsidRDefault="007B3EEB" w:rsidP="007B3EEB">
      <w:pPr>
        <w:numPr>
          <w:ilvl w:val="0"/>
          <w:numId w:val="4"/>
        </w:numPr>
        <w:tabs>
          <w:tab w:val="left" w:pos="567"/>
        </w:tabs>
        <w:spacing w:after="0" w:line="240" w:lineRule="auto"/>
        <w:jc w:val="both"/>
        <w:rPr>
          <w:rFonts w:ascii="Times New Roman" w:eastAsia="Times New Roman" w:hAnsi="Times New Roman" w:cs="Times New Roman"/>
          <w:b/>
          <w:sz w:val="24"/>
          <w:szCs w:val="24"/>
          <w:lang w:eastAsia="ru-RU"/>
        </w:rPr>
      </w:pPr>
      <w:r w:rsidRPr="007B3EEB">
        <w:rPr>
          <w:rFonts w:ascii="Times New Roman" w:eastAsia="Times New Roman" w:hAnsi="Times New Roman" w:cs="Times New Roman"/>
          <w:b/>
          <w:sz w:val="24"/>
          <w:szCs w:val="24"/>
          <w:lang w:eastAsia="ru-RU"/>
        </w:rPr>
        <w:t>Прочие условия</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Ни одна из Сторон не имеет права передавать свои права и обязанности  по настоящему договору  третьим лицам  без согласия на то другой Стороны.</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Факсимильные копии документов по договору, равно как  и отправленные по электронной почте, считаются действительными и принимаются Сторонами к исполнению до получения оригиналов таких документов.</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proofErr w:type="gramStart"/>
      <w:r w:rsidRPr="007B3EEB">
        <w:rPr>
          <w:rFonts w:ascii="Times New Roman" w:eastAsia="Times New Roman" w:hAnsi="Times New Roman" w:cs="Times New Roman"/>
          <w:sz w:val="24"/>
          <w:szCs w:val="24"/>
          <w:lang w:eastAsia="ru-RU"/>
        </w:rPr>
        <w:lastRenderedPageBreak/>
        <w:t>Любые документы, касающиеся настоящего договора (изменения, дополнения, приложения, заявки, претензии, письма и проч.), имеют силу и считаются имеющими отношение к договору, если они совершены в письменной  форме, имеют указание на то, что они являются документами по договору (с указанием номера, даты и сторон договора), подписаны уполномоченными представителями соответствующей Стороны и скреплены печатью.</w:t>
      </w:r>
      <w:proofErr w:type="gramEnd"/>
      <w:r w:rsidRPr="007B3EEB">
        <w:rPr>
          <w:rFonts w:ascii="Times New Roman" w:eastAsia="Times New Roman" w:hAnsi="Times New Roman" w:cs="Times New Roman"/>
          <w:sz w:val="24"/>
          <w:szCs w:val="24"/>
          <w:lang w:eastAsia="ru-RU"/>
        </w:rPr>
        <w:t xml:space="preserve"> В противном случае названные документы считаются не имеющими отношения к договору, и в случае спора Стороны не могут на них ссылаться как на доказательства своих требований. </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iCs/>
          <w:sz w:val="24"/>
          <w:szCs w:val="24"/>
          <w:lang w:eastAsia="ru-RU"/>
        </w:rPr>
        <w:t xml:space="preserve">Все споры и разногласия, возникающие между сторонами в связи с исполнением условий настоящего договора, подлежат разрешению в Арбитражном суде  Новосибирской области. До обращения в суд соблюдение претензионного порядка является обязательным. Срок рассмотрения претензии – 15 календарных дней </w:t>
      </w:r>
      <w:proofErr w:type="gramStart"/>
      <w:r w:rsidRPr="007B3EEB">
        <w:rPr>
          <w:rFonts w:ascii="Times New Roman" w:eastAsia="Times New Roman" w:hAnsi="Times New Roman" w:cs="Times New Roman"/>
          <w:iCs/>
          <w:sz w:val="24"/>
          <w:szCs w:val="24"/>
          <w:lang w:eastAsia="ru-RU"/>
        </w:rPr>
        <w:t>с даты</w:t>
      </w:r>
      <w:proofErr w:type="gramEnd"/>
      <w:r w:rsidRPr="007B3EEB">
        <w:rPr>
          <w:rFonts w:ascii="Times New Roman" w:eastAsia="Times New Roman" w:hAnsi="Times New Roman" w:cs="Times New Roman"/>
          <w:iCs/>
          <w:sz w:val="24"/>
          <w:szCs w:val="24"/>
          <w:lang w:eastAsia="ru-RU"/>
        </w:rPr>
        <w:t xml:space="preserve"> ее получения стороной. </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 xml:space="preserve">В случае спора по данному договору поставка отдельной партии Товара в соответствии с условиями настоящего договора не может рассматриваться как отдельный договор поставки </w:t>
      </w:r>
      <w:r w:rsidRPr="007B3EEB">
        <w:rPr>
          <w:rFonts w:ascii="Times New Roman" w:eastAsia="Times New Roman" w:hAnsi="Times New Roman" w:cs="Times New Roman"/>
          <w:iCs/>
          <w:sz w:val="24"/>
          <w:szCs w:val="24"/>
          <w:lang w:eastAsia="ru-RU"/>
        </w:rPr>
        <w:t>Товара, предусмотренного п.1.2 договора, в определенной номенклатуре</w:t>
      </w:r>
      <w:r w:rsidRPr="007B3EEB">
        <w:rPr>
          <w:rFonts w:ascii="Times New Roman" w:eastAsia="Times New Roman" w:hAnsi="Times New Roman" w:cs="Times New Roman"/>
          <w:sz w:val="24"/>
          <w:szCs w:val="24"/>
          <w:lang w:eastAsia="ru-RU"/>
        </w:rPr>
        <w:t>.</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Договор составлен в двух экземплярах на русском языке, по одному экземпляру для каждой из Сторон.</w:t>
      </w:r>
    </w:p>
    <w:p w:rsidR="007B3EEB" w:rsidRPr="007B3EEB" w:rsidRDefault="007B3EEB" w:rsidP="007B3EEB">
      <w:pPr>
        <w:numPr>
          <w:ilvl w:val="1"/>
          <w:numId w:val="4"/>
        </w:numPr>
        <w:tabs>
          <w:tab w:val="left" w:pos="567"/>
        </w:tabs>
        <w:spacing w:after="0" w:line="240" w:lineRule="auto"/>
        <w:jc w:val="both"/>
        <w:rPr>
          <w:rFonts w:ascii="Times New Roman" w:eastAsia="Times New Roman" w:hAnsi="Times New Roman" w:cs="Times New Roman"/>
          <w:sz w:val="24"/>
          <w:szCs w:val="24"/>
          <w:lang w:eastAsia="ru-RU"/>
        </w:rPr>
      </w:pPr>
      <w:r w:rsidRPr="007B3EEB">
        <w:rPr>
          <w:rFonts w:ascii="Times New Roman" w:eastAsia="Times New Roman" w:hAnsi="Times New Roman" w:cs="Times New Roman"/>
          <w:sz w:val="24"/>
          <w:szCs w:val="24"/>
          <w:lang w:eastAsia="ru-RU"/>
        </w:rPr>
        <w:t>Во всем остальном, не предусмотренном в настоящем договоре, Стороны руководствуются действующим законодательством РФ.</w:t>
      </w:r>
      <w:r w:rsidRPr="007B3EEB">
        <w:rPr>
          <w:rFonts w:ascii="Times New Roman" w:eastAsia="Times New Roman" w:hAnsi="Times New Roman" w:cs="Times New Roman"/>
          <w:iCs/>
          <w:sz w:val="24"/>
          <w:szCs w:val="24"/>
          <w:lang w:eastAsia="ru-RU"/>
        </w:rPr>
        <w:t xml:space="preserve"> </w:t>
      </w:r>
    </w:p>
    <w:p w:rsidR="007B3EEB" w:rsidRPr="007B3EEB" w:rsidRDefault="007B3EEB" w:rsidP="007B3EEB">
      <w:pPr>
        <w:spacing w:after="0" w:line="240" w:lineRule="auto"/>
        <w:jc w:val="both"/>
        <w:rPr>
          <w:rFonts w:ascii="Times New Roman" w:eastAsia="Times New Roman" w:hAnsi="Times New Roman" w:cs="Times New Roman"/>
          <w:b/>
          <w:i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i/>
          <w:sz w:val="24"/>
          <w:szCs w:val="24"/>
          <w:u w:val="single"/>
          <w:lang w:eastAsia="ru-RU"/>
        </w:rPr>
      </w:pPr>
      <w:r w:rsidRPr="007B3EEB">
        <w:rPr>
          <w:rFonts w:ascii="Times New Roman" w:eastAsia="Times New Roman" w:hAnsi="Times New Roman" w:cs="Times New Roman"/>
          <w:b/>
          <w:sz w:val="24"/>
          <w:szCs w:val="24"/>
          <w:lang w:eastAsia="ru-RU"/>
        </w:rPr>
        <w:t>Адреса, реквизиты и подписи сторон:</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b/>
          <w:bCs/>
          <w:iCs/>
          <w:sz w:val="24"/>
          <w:szCs w:val="24"/>
          <w:u w:val="single"/>
          <w:lang w:eastAsia="ru-RU"/>
        </w:rPr>
        <w:t xml:space="preserve">ПОСТАВЩИК: </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ИНН ______________________________, КПП__________________________________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Адрес: ____________________________________________________________________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Р</w:t>
      </w:r>
      <w:proofErr w:type="gramEnd"/>
      <w:r w:rsidRPr="007B3EEB">
        <w:rPr>
          <w:rFonts w:ascii="Times New Roman" w:eastAsia="Times New Roman" w:hAnsi="Times New Roman" w:cs="Times New Roman"/>
          <w:iCs/>
          <w:sz w:val="24"/>
          <w:szCs w:val="24"/>
          <w:lang w:eastAsia="ru-RU"/>
        </w:rPr>
        <w:t>/с________________________________ в 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К/с ________________________________, БИК 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Должность руководителя</w:t>
      </w:r>
      <w:r w:rsidRPr="007B3EEB">
        <w:rPr>
          <w:rFonts w:ascii="Times New Roman" w:eastAsia="Times New Roman" w:hAnsi="Times New Roman" w:cs="Times New Roman"/>
          <w:b/>
          <w:iCs/>
          <w:sz w:val="24"/>
          <w:szCs w:val="24"/>
          <w:lang w:eastAsia="ru-RU"/>
        </w:rPr>
        <w:tab/>
        <w:t>ФИО</w:t>
      </w: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М.П.</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ermStart w:id="3" w:edGrp="everyone"/>
      <w:r w:rsidRPr="007B3EEB">
        <w:rPr>
          <w:rFonts w:ascii="Times New Roman" w:eastAsia="Times New Roman" w:hAnsi="Times New Roman" w:cs="Times New Roman"/>
          <w:b/>
          <w:bCs/>
          <w:sz w:val="24"/>
          <w:szCs w:val="24"/>
          <w:u w:val="single"/>
          <w:lang w:eastAsia="ru-RU"/>
        </w:rPr>
        <w:t xml:space="preserve">ПОКУПАТЕЛЬ: </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ИНН ______________________________, КПП__________________________________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Адрес: ____________________________________________________________________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Р</w:t>
      </w:r>
      <w:proofErr w:type="gramEnd"/>
      <w:r w:rsidRPr="007B3EEB">
        <w:rPr>
          <w:rFonts w:ascii="Times New Roman" w:eastAsia="Times New Roman" w:hAnsi="Times New Roman" w:cs="Times New Roman"/>
          <w:iCs/>
          <w:sz w:val="24"/>
          <w:szCs w:val="24"/>
          <w:lang w:eastAsia="ru-RU"/>
        </w:rPr>
        <w:t>/с________________________________ в ______________________________________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К/с ________________________________, БИК __________________________________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Должность руководителя</w:t>
      </w:r>
      <w:r w:rsidRPr="007B3EEB">
        <w:rPr>
          <w:rFonts w:ascii="Times New Roman" w:eastAsia="Times New Roman" w:hAnsi="Times New Roman" w:cs="Times New Roman"/>
          <w:b/>
          <w:iCs/>
          <w:sz w:val="24"/>
          <w:szCs w:val="24"/>
          <w:lang w:eastAsia="ru-RU"/>
        </w:rPr>
        <w:tab/>
        <w:t>ФИО</w:t>
      </w:r>
    </w:p>
    <w:p w:rsidR="007B3EEB" w:rsidRPr="007B3EEB" w:rsidRDefault="007B3EEB" w:rsidP="007B3EEB">
      <w:pPr>
        <w:tabs>
          <w:tab w:val="left" w:pos="5812"/>
        </w:tabs>
        <w:spacing w:after="0" w:line="240" w:lineRule="auto"/>
        <w:jc w:val="both"/>
        <w:rPr>
          <w:rFonts w:ascii="Times New Roman" w:eastAsia="Times New Roman" w:hAnsi="Times New Roman" w:cs="Times New Roman"/>
          <w:b/>
          <w:iCs/>
          <w:sz w:val="24"/>
          <w:szCs w:val="24"/>
          <w:lang w:eastAsia="ru-RU"/>
        </w:rPr>
      </w:pPr>
      <w:r w:rsidRPr="007B3EEB">
        <w:rPr>
          <w:rFonts w:ascii="Times New Roman" w:eastAsia="Times New Roman" w:hAnsi="Times New Roman" w:cs="Times New Roman"/>
          <w:b/>
          <w:iCs/>
          <w:sz w:val="24"/>
          <w:szCs w:val="24"/>
          <w:lang w:eastAsia="ru-RU"/>
        </w:rPr>
        <w:t>М.П.</w:t>
      </w:r>
    </w:p>
    <w:p w:rsidR="007B3EEB" w:rsidRPr="007B3EEB" w:rsidRDefault="007B3EEB" w:rsidP="007B3EEB">
      <w:pPr>
        <w:spacing w:after="0" w:line="240" w:lineRule="auto"/>
        <w:rPr>
          <w:rFonts w:ascii="Times New Roman" w:eastAsia="Times New Roman" w:hAnsi="Times New Roman" w:cs="Times New Roman"/>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bCs/>
          <w:sz w:val="24"/>
          <w:szCs w:val="24"/>
          <w:u w:val="single"/>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b/>
          <w:iCs/>
          <w:sz w:val="24"/>
          <w:szCs w:val="24"/>
          <w:lang w:eastAsia="ru-RU"/>
        </w:rPr>
      </w:pP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                                                                                                 </w:t>
      </w: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   </w:t>
      </w: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lastRenderedPageBreak/>
        <w:t>Приложение №1</w:t>
      </w:r>
    </w:p>
    <w:p w:rsidR="007B3EEB" w:rsidRPr="007B3EEB" w:rsidRDefault="007B3EEB" w:rsidP="007B3EEB">
      <w:pPr>
        <w:spacing w:after="0" w:line="240" w:lineRule="auto"/>
        <w:jc w:val="right"/>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 договору поставки</w:t>
      </w:r>
      <w:proofErr w:type="gramStart"/>
      <w:r w:rsidRPr="007B3EEB">
        <w:rPr>
          <w:rFonts w:ascii="Times New Roman" w:eastAsia="Times New Roman" w:hAnsi="Times New Roman" w:cs="Times New Roman"/>
          <w:iCs/>
          <w:sz w:val="24"/>
          <w:szCs w:val="24"/>
          <w:lang w:eastAsia="ru-RU"/>
        </w:rPr>
        <w:t xml:space="preserve"> № </w:t>
      </w:r>
      <w:proofErr w:type="spellStart"/>
      <w:r w:rsidRPr="007B3EEB">
        <w:rPr>
          <w:rFonts w:ascii="Times New Roman" w:eastAsia="Times New Roman" w:hAnsi="Times New Roman" w:cs="Times New Roman"/>
          <w:iCs/>
          <w:sz w:val="24"/>
          <w:szCs w:val="24"/>
          <w:lang w:eastAsia="ru-RU"/>
        </w:rPr>
        <w:t>____О</w:t>
      </w:r>
      <w:proofErr w:type="gramEnd"/>
      <w:r w:rsidRPr="007B3EEB">
        <w:rPr>
          <w:rFonts w:ascii="Times New Roman" w:eastAsia="Times New Roman" w:hAnsi="Times New Roman" w:cs="Times New Roman"/>
          <w:iCs/>
          <w:sz w:val="24"/>
          <w:szCs w:val="24"/>
          <w:lang w:eastAsia="ru-RU"/>
        </w:rPr>
        <w:t>т</w:t>
      </w:r>
      <w:proofErr w:type="spellEnd"/>
      <w:r w:rsidRPr="007B3EEB">
        <w:rPr>
          <w:rFonts w:ascii="Times New Roman" w:eastAsia="Times New Roman" w:hAnsi="Times New Roman" w:cs="Times New Roman"/>
          <w:iCs/>
          <w:sz w:val="24"/>
          <w:szCs w:val="24"/>
          <w:lang w:eastAsia="ru-RU"/>
        </w:rPr>
        <w:t xml:space="preserve">  «___»__________ 201__ года</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г</w:t>
      </w:r>
      <w:proofErr w:type="gramStart"/>
      <w:r w:rsidRPr="007B3EEB">
        <w:rPr>
          <w:rFonts w:ascii="Times New Roman" w:eastAsia="Times New Roman" w:hAnsi="Times New Roman" w:cs="Times New Roman"/>
          <w:iCs/>
          <w:sz w:val="24"/>
          <w:szCs w:val="24"/>
          <w:lang w:eastAsia="ru-RU"/>
        </w:rPr>
        <w:t>.Н</w:t>
      </w:r>
      <w:proofErr w:type="gramEnd"/>
      <w:r w:rsidRPr="007B3EEB">
        <w:rPr>
          <w:rFonts w:ascii="Times New Roman" w:eastAsia="Times New Roman" w:hAnsi="Times New Roman" w:cs="Times New Roman"/>
          <w:iCs/>
          <w:sz w:val="24"/>
          <w:szCs w:val="24"/>
          <w:lang w:eastAsia="ru-RU"/>
        </w:rPr>
        <w:t xml:space="preserve">овосибирск                                                                               «__»__________ 201__ года </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center"/>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Спецификация № 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ind w:firstLine="709"/>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 xml:space="preserve">_________________________________,  именуемое в дальнейшем «Покупатель», в лице  ________________________________________________ действующего на основании ________, с одной стороны, обязуется ПОЛУЧИТЬ и ОПЛАТИТЬ, а </w:t>
      </w:r>
      <w:proofErr w:type="gramEnd"/>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roofErr w:type="gramStart"/>
      <w:r w:rsidRPr="007B3EEB">
        <w:rPr>
          <w:rFonts w:ascii="Times New Roman" w:eastAsia="Times New Roman" w:hAnsi="Times New Roman" w:cs="Times New Roman"/>
          <w:iCs/>
          <w:sz w:val="24"/>
          <w:szCs w:val="24"/>
          <w:lang w:eastAsia="ru-RU"/>
        </w:rPr>
        <w:t>_______________________________ «__________», именуемое в дальнейшем «Поставщик», в лице  _____________________________, действующего на основании _____________, с другой стороны обязуется  ПОСТАВИТЬ следующий Товар:</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1171"/>
        <w:gridCol w:w="1292"/>
        <w:gridCol w:w="1685"/>
        <w:gridCol w:w="2410"/>
        <w:gridCol w:w="1421"/>
      </w:tblGrid>
      <w:tr w:rsidR="007B3EEB" w:rsidRPr="007B3EEB" w:rsidTr="00C9667C">
        <w:tc>
          <w:tcPr>
            <w:tcW w:w="1914"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Наименование Товара</w:t>
            </w:r>
          </w:p>
        </w:tc>
        <w:tc>
          <w:tcPr>
            <w:tcW w:w="1171"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артикул</w:t>
            </w:r>
          </w:p>
        </w:tc>
        <w:tc>
          <w:tcPr>
            <w:tcW w:w="1292"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единица измерения</w:t>
            </w:r>
          </w:p>
        </w:tc>
        <w:tc>
          <w:tcPr>
            <w:tcW w:w="1685"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количество единиц</w:t>
            </w:r>
          </w:p>
        </w:tc>
        <w:tc>
          <w:tcPr>
            <w:tcW w:w="2410"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цена за единицу,  </w:t>
            </w:r>
            <w:r w:rsidRPr="007B3EEB">
              <w:rPr>
                <w:rFonts w:ascii="Times New Roman" w:eastAsia="Times New Roman" w:hAnsi="Times New Roman" w:cs="Times New Roman"/>
                <w:i/>
                <w:iCs/>
                <w:sz w:val="24"/>
                <w:szCs w:val="24"/>
                <w:lang w:eastAsia="ru-RU"/>
              </w:rPr>
              <w:t>с учетом НДС18% или без учета НДС при применении УСН (выбрать верный вариант)</w:t>
            </w:r>
          </w:p>
        </w:tc>
        <w:tc>
          <w:tcPr>
            <w:tcW w:w="1099"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Общая стоимость, </w:t>
            </w:r>
            <w:r w:rsidRPr="007B3EEB">
              <w:rPr>
                <w:rFonts w:ascii="Times New Roman" w:eastAsia="Times New Roman" w:hAnsi="Times New Roman" w:cs="Times New Roman"/>
                <w:i/>
                <w:iCs/>
                <w:sz w:val="24"/>
                <w:szCs w:val="24"/>
                <w:lang w:eastAsia="ru-RU"/>
              </w:rPr>
              <w:t>с учетом НДС18% или без учета НДС при применении УСН (выбрать верный вариант)</w:t>
            </w:r>
          </w:p>
        </w:tc>
      </w:tr>
      <w:tr w:rsidR="007B3EEB" w:rsidRPr="007B3EEB" w:rsidTr="00C9667C">
        <w:tc>
          <w:tcPr>
            <w:tcW w:w="1914"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171"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292"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685"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2410"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099"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r>
      <w:tr w:rsidR="007B3EEB" w:rsidRPr="007B3EEB" w:rsidTr="00C9667C">
        <w:tc>
          <w:tcPr>
            <w:tcW w:w="1914"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171"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292"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685"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2410"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c>
          <w:tcPr>
            <w:tcW w:w="1099" w:type="dxa"/>
            <w:shd w:val="clear" w:color="auto" w:fill="auto"/>
          </w:tcPr>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tc>
      </w:tr>
    </w:tbl>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
          <w:iCs/>
          <w:sz w:val="24"/>
          <w:szCs w:val="24"/>
          <w:lang w:eastAsia="ru-RU"/>
        </w:rPr>
      </w:pPr>
      <w:r w:rsidRPr="007B3EEB">
        <w:rPr>
          <w:rFonts w:ascii="Times New Roman" w:eastAsia="Times New Roman" w:hAnsi="Times New Roman" w:cs="Times New Roman"/>
          <w:iCs/>
          <w:sz w:val="24"/>
          <w:szCs w:val="24"/>
          <w:lang w:eastAsia="ru-RU"/>
        </w:rPr>
        <w:t xml:space="preserve">2. </w:t>
      </w:r>
      <w:proofErr w:type="gramStart"/>
      <w:r w:rsidRPr="007B3EEB">
        <w:rPr>
          <w:rFonts w:ascii="Times New Roman" w:eastAsia="Times New Roman" w:hAnsi="Times New Roman" w:cs="Times New Roman"/>
          <w:iCs/>
          <w:sz w:val="24"/>
          <w:szCs w:val="24"/>
          <w:lang w:eastAsia="ru-RU"/>
        </w:rPr>
        <w:t xml:space="preserve">Общая стоимость поставляемого по настоящей спецификации Товара составляет </w:t>
      </w:r>
      <w:r w:rsidRPr="007B3EEB">
        <w:rPr>
          <w:rFonts w:ascii="Times New Roman" w:eastAsia="Times New Roman" w:hAnsi="Times New Roman" w:cs="Times New Roman"/>
          <w:i/>
          <w:iCs/>
          <w:sz w:val="24"/>
          <w:szCs w:val="24"/>
          <w:lang w:eastAsia="ru-RU"/>
        </w:rPr>
        <w:t>________________(указать НДС 18% или без учета НДС при применении УСН (выбрать верный вариант).</w:t>
      </w:r>
      <w:proofErr w:type="gramEnd"/>
    </w:p>
    <w:p w:rsidR="007B3EEB" w:rsidRPr="007B3EEB" w:rsidRDefault="007B3EEB" w:rsidP="007B3EEB">
      <w:pPr>
        <w:spacing w:after="0" w:line="240" w:lineRule="auto"/>
        <w:jc w:val="both"/>
        <w:rPr>
          <w:rFonts w:ascii="Times New Roman" w:eastAsia="Times New Roman" w:hAnsi="Times New Roman" w:cs="Times New Roman"/>
          <w:i/>
          <w:iCs/>
          <w:sz w:val="24"/>
          <w:szCs w:val="24"/>
          <w:lang w:eastAsia="ru-RU"/>
        </w:rPr>
      </w:pPr>
      <w:r w:rsidRPr="007B3EEB">
        <w:rPr>
          <w:rFonts w:ascii="Times New Roman" w:eastAsia="Times New Roman" w:hAnsi="Times New Roman" w:cs="Times New Roman"/>
          <w:iCs/>
          <w:sz w:val="24"/>
          <w:szCs w:val="24"/>
          <w:lang w:eastAsia="ru-RU"/>
        </w:rPr>
        <w:t xml:space="preserve">3. Покупатель обязуется </w:t>
      </w:r>
      <w:proofErr w:type="gramStart"/>
      <w:r w:rsidRPr="007B3EEB">
        <w:rPr>
          <w:rFonts w:ascii="Times New Roman" w:eastAsia="Times New Roman" w:hAnsi="Times New Roman" w:cs="Times New Roman"/>
          <w:iCs/>
          <w:sz w:val="24"/>
          <w:szCs w:val="24"/>
          <w:lang w:eastAsia="ru-RU"/>
        </w:rPr>
        <w:t>оплатить стоимость Товара</w:t>
      </w:r>
      <w:proofErr w:type="gramEnd"/>
      <w:r w:rsidRPr="007B3EEB">
        <w:rPr>
          <w:rFonts w:ascii="Times New Roman" w:eastAsia="Times New Roman" w:hAnsi="Times New Roman" w:cs="Times New Roman"/>
          <w:iCs/>
          <w:sz w:val="24"/>
          <w:szCs w:val="24"/>
          <w:lang w:eastAsia="ru-RU"/>
        </w:rPr>
        <w:t>, указанного в п.2 настоящей спецификации, в следующем порядке: __________________________________(</w:t>
      </w:r>
      <w:r w:rsidRPr="007B3EEB">
        <w:rPr>
          <w:rFonts w:ascii="Times New Roman" w:eastAsia="Times New Roman" w:hAnsi="Times New Roman" w:cs="Times New Roman"/>
          <w:i/>
          <w:iCs/>
          <w:sz w:val="24"/>
          <w:szCs w:val="24"/>
          <w:lang w:eastAsia="ru-RU"/>
        </w:rPr>
        <w:t>порядок оплаты: предоплата/оплата после поставки, сроки оплаты).</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4. Срок поставки Товара по настоящей спецификации устанавливается сторонами: 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5. Способ доставки Товара:  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 xml:space="preserve">6. Место </w:t>
      </w:r>
      <w:proofErr w:type="spellStart"/>
      <w:r w:rsidRPr="007B3EEB">
        <w:rPr>
          <w:rFonts w:ascii="Times New Roman" w:eastAsia="Times New Roman" w:hAnsi="Times New Roman" w:cs="Times New Roman"/>
          <w:iCs/>
          <w:sz w:val="24"/>
          <w:szCs w:val="24"/>
          <w:lang w:eastAsia="ru-RU"/>
        </w:rPr>
        <w:t>доставки:_______________________________</w:t>
      </w:r>
      <w:proofErr w:type="spellEnd"/>
      <w:r w:rsidRPr="007B3EEB">
        <w:rPr>
          <w:rFonts w:ascii="Times New Roman" w:eastAsia="Times New Roman" w:hAnsi="Times New Roman" w:cs="Times New Roman"/>
          <w:iCs/>
          <w:sz w:val="24"/>
          <w:szCs w:val="24"/>
          <w:lang w:eastAsia="ru-RU"/>
        </w:rPr>
        <w:t>.</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7. Срок действия настоящей спецификации устанавливается до « __ » ______ 201__г.</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8. Стоимость доставки:_________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9. Условия и сроки гарантии на Товар _________________________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10. Иные условия:_______________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Покупатель:</w:t>
      </w:r>
      <w:r w:rsidRPr="007B3EEB">
        <w:rPr>
          <w:rFonts w:ascii="Times New Roman" w:eastAsia="Times New Roman" w:hAnsi="Times New Roman" w:cs="Times New Roman"/>
          <w:iCs/>
          <w:sz w:val="24"/>
          <w:szCs w:val="24"/>
          <w:lang w:eastAsia="ru-RU"/>
        </w:rPr>
        <w:tab/>
        <w:t xml:space="preserve">                   Поставщик:</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М.П.</w:t>
      </w:r>
      <w:r w:rsidRPr="007B3EEB">
        <w:rPr>
          <w:rFonts w:ascii="Times New Roman" w:eastAsia="Times New Roman" w:hAnsi="Times New Roman" w:cs="Times New Roman"/>
          <w:iCs/>
          <w:sz w:val="24"/>
          <w:szCs w:val="24"/>
          <w:lang w:eastAsia="ru-RU"/>
        </w:rPr>
        <w:tab/>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________________________</w:t>
      </w: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p>
    <w:p w:rsidR="007B3EEB" w:rsidRPr="007B3EEB" w:rsidRDefault="007B3EEB" w:rsidP="007B3EEB">
      <w:pPr>
        <w:spacing w:after="0" w:line="240" w:lineRule="auto"/>
        <w:jc w:val="both"/>
        <w:rPr>
          <w:rFonts w:ascii="Times New Roman" w:eastAsia="Times New Roman" w:hAnsi="Times New Roman" w:cs="Times New Roman"/>
          <w:iCs/>
          <w:sz w:val="24"/>
          <w:szCs w:val="24"/>
          <w:lang w:eastAsia="ru-RU"/>
        </w:rPr>
      </w:pPr>
      <w:r w:rsidRPr="007B3EEB">
        <w:rPr>
          <w:rFonts w:ascii="Times New Roman" w:eastAsia="Times New Roman" w:hAnsi="Times New Roman" w:cs="Times New Roman"/>
          <w:iCs/>
          <w:sz w:val="24"/>
          <w:szCs w:val="24"/>
          <w:lang w:eastAsia="ru-RU"/>
        </w:rPr>
        <w:t>М.П.</w:t>
      </w:r>
      <w:permEnd w:id="3"/>
    </w:p>
    <w:p w:rsidR="007B3EEB" w:rsidRPr="007B3EEB" w:rsidRDefault="007B3EEB" w:rsidP="007B3EEB">
      <w:pPr>
        <w:spacing w:after="0" w:line="240" w:lineRule="auto"/>
        <w:jc w:val="center"/>
        <w:rPr>
          <w:rFonts w:ascii="Times New Roman" w:eastAsia="Times New Roman" w:hAnsi="Times New Roman" w:cs="Times New Roman"/>
          <w:b/>
          <w:sz w:val="24"/>
          <w:szCs w:val="24"/>
          <w:lang w:eastAsia="ru-RU"/>
        </w:rPr>
      </w:pPr>
    </w:p>
    <w:p w:rsidR="007B3EEB" w:rsidRPr="007B3EEB" w:rsidRDefault="007B3EEB" w:rsidP="007B3EEB">
      <w:pPr>
        <w:spacing w:after="0" w:line="240" w:lineRule="auto"/>
        <w:rPr>
          <w:rFonts w:ascii="Times New Roman" w:eastAsia="Times New Roman" w:hAnsi="Times New Roman" w:cs="Times New Roman"/>
          <w:b/>
          <w:sz w:val="24"/>
          <w:szCs w:val="24"/>
          <w:lang w:eastAsia="ru-RU"/>
        </w:rPr>
      </w:pPr>
    </w:p>
    <w:p w:rsidR="007368E5" w:rsidRDefault="007368E5"/>
    <w:sectPr w:rsidR="007368E5" w:rsidSect="004440ED">
      <w:footerReference w:type="even" r:id="rId8"/>
      <w:footerReference w:type="default" r:id="rId9"/>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602" w:rsidRDefault="00436602" w:rsidP="00436602">
      <w:pPr>
        <w:spacing w:after="0" w:line="240" w:lineRule="auto"/>
      </w:pPr>
      <w:r>
        <w:separator/>
      </w:r>
    </w:p>
  </w:endnote>
  <w:endnote w:type="continuationSeparator" w:id="0">
    <w:p w:rsidR="00436602" w:rsidRDefault="00436602" w:rsidP="00436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D9" w:rsidRDefault="00436602" w:rsidP="00B2547B">
    <w:pPr>
      <w:pStyle w:val="a3"/>
      <w:framePr w:wrap="around" w:vAnchor="text" w:hAnchor="margin" w:xAlign="right" w:y="1"/>
      <w:rPr>
        <w:rStyle w:val="a5"/>
      </w:rPr>
    </w:pPr>
    <w:r>
      <w:rPr>
        <w:rStyle w:val="a5"/>
      </w:rPr>
      <w:fldChar w:fldCharType="begin"/>
    </w:r>
    <w:r w:rsidR="007B3EEB">
      <w:rPr>
        <w:rStyle w:val="a5"/>
      </w:rPr>
      <w:instrText xml:space="preserve">PAGE  </w:instrText>
    </w:r>
    <w:r>
      <w:rPr>
        <w:rStyle w:val="a5"/>
      </w:rPr>
      <w:fldChar w:fldCharType="separate"/>
    </w:r>
    <w:r w:rsidR="007B3EEB">
      <w:rPr>
        <w:rStyle w:val="a5"/>
        <w:noProof/>
      </w:rPr>
      <w:t>5</w:t>
    </w:r>
    <w:r>
      <w:rPr>
        <w:rStyle w:val="a5"/>
      </w:rPr>
      <w:fldChar w:fldCharType="end"/>
    </w:r>
  </w:p>
  <w:p w:rsidR="00E65CD9" w:rsidRDefault="00C46677" w:rsidP="00F13A8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CD9" w:rsidRDefault="00436602" w:rsidP="00B2547B">
    <w:pPr>
      <w:pStyle w:val="a3"/>
      <w:framePr w:wrap="around" w:vAnchor="text" w:hAnchor="margin" w:xAlign="right" w:y="1"/>
      <w:rPr>
        <w:rStyle w:val="a5"/>
      </w:rPr>
    </w:pPr>
    <w:r>
      <w:rPr>
        <w:rStyle w:val="a5"/>
      </w:rPr>
      <w:fldChar w:fldCharType="begin"/>
    </w:r>
    <w:r w:rsidR="007B3EEB">
      <w:rPr>
        <w:rStyle w:val="a5"/>
      </w:rPr>
      <w:instrText xml:space="preserve">PAGE  </w:instrText>
    </w:r>
    <w:r>
      <w:rPr>
        <w:rStyle w:val="a5"/>
      </w:rPr>
      <w:fldChar w:fldCharType="separate"/>
    </w:r>
    <w:r w:rsidR="00C46677">
      <w:rPr>
        <w:rStyle w:val="a5"/>
        <w:noProof/>
      </w:rPr>
      <w:t>2</w:t>
    </w:r>
    <w:r>
      <w:rPr>
        <w:rStyle w:val="a5"/>
      </w:rPr>
      <w:fldChar w:fldCharType="end"/>
    </w:r>
  </w:p>
  <w:p w:rsidR="00E65CD9" w:rsidRPr="00DE705C" w:rsidRDefault="00C46677" w:rsidP="004440ED">
    <w:pPr>
      <w:pStyle w:val="a3"/>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602" w:rsidRDefault="00436602" w:rsidP="00436602">
      <w:pPr>
        <w:spacing w:after="0" w:line="240" w:lineRule="auto"/>
      </w:pPr>
      <w:r>
        <w:separator/>
      </w:r>
    </w:p>
  </w:footnote>
  <w:footnote w:type="continuationSeparator" w:id="0">
    <w:p w:rsidR="00436602" w:rsidRDefault="00436602" w:rsidP="00436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D540A"/>
    <w:multiLevelType w:val="multilevel"/>
    <w:tmpl w:val="CCE4DF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14F30C3"/>
    <w:multiLevelType w:val="hybridMultilevel"/>
    <w:tmpl w:val="79AC172A"/>
    <w:lvl w:ilvl="0" w:tplc="D32237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615E0D"/>
    <w:multiLevelType w:val="multilevel"/>
    <w:tmpl w:val="E1F40884"/>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5A7574E0"/>
    <w:multiLevelType w:val="multilevel"/>
    <w:tmpl w:val="F0F21F7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779014FE"/>
    <w:multiLevelType w:val="multilevel"/>
    <w:tmpl w:val="2D3468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7BE71032"/>
    <w:multiLevelType w:val="multilevel"/>
    <w:tmpl w:val="ECA2A07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3EEB"/>
    <w:rsid w:val="00001492"/>
    <w:rsid w:val="00006AD7"/>
    <w:rsid w:val="00020F25"/>
    <w:rsid w:val="00083A5C"/>
    <w:rsid w:val="00105FA9"/>
    <w:rsid w:val="00116388"/>
    <w:rsid w:val="00151A2B"/>
    <w:rsid w:val="00183D16"/>
    <w:rsid w:val="002031FF"/>
    <w:rsid w:val="002641B1"/>
    <w:rsid w:val="002710AE"/>
    <w:rsid w:val="0029327A"/>
    <w:rsid w:val="002D2271"/>
    <w:rsid w:val="00323DA9"/>
    <w:rsid w:val="003A05B8"/>
    <w:rsid w:val="00436602"/>
    <w:rsid w:val="004B0C83"/>
    <w:rsid w:val="00613635"/>
    <w:rsid w:val="006D1635"/>
    <w:rsid w:val="006F2247"/>
    <w:rsid w:val="007368E5"/>
    <w:rsid w:val="0074472F"/>
    <w:rsid w:val="00787F9C"/>
    <w:rsid w:val="007B3EEB"/>
    <w:rsid w:val="007C309A"/>
    <w:rsid w:val="008B78E5"/>
    <w:rsid w:val="00944885"/>
    <w:rsid w:val="00993B22"/>
    <w:rsid w:val="009F5E16"/>
    <w:rsid w:val="00A506A6"/>
    <w:rsid w:val="00B108EF"/>
    <w:rsid w:val="00B5514B"/>
    <w:rsid w:val="00B85CA9"/>
    <w:rsid w:val="00C46677"/>
    <w:rsid w:val="00D035C4"/>
    <w:rsid w:val="00DB10F6"/>
    <w:rsid w:val="00DE4700"/>
    <w:rsid w:val="00E074AE"/>
    <w:rsid w:val="00E37748"/>
    <w:rsid w:val="00E4085C"/>
    <w:rsid w:val="00E93C6C"/>
    <w:rsid w:val="00F02F6C"/>
    <w:rsid w:val="00F60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6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3E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B3EEB"/>
    <w:rPr>
      <w:rFonts w:ascii="Times New Roman" w:eastAsia="Times New Roman" w:hAnsi="Times New Roman" w:cs="Times New Roman"/>
      <w:sz w:val="24"/>
      <w:szCs w:val="24"/>
      <w:lang w:eastAsia="ru-RU"/>
    </w:rPr>
  </w:style>
  <w:style w:type="character" w:styleId="a5">
    <w:name w:val="page number"/>
    <w:basedOn w:val="a0"/>
    <w:rsid w:val="007B3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7B3E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7B3EEB"/>
    <w:rPr>
      <w:rFonts w:ascii="Times New Roman" w:eastAsia="Times New Roman" w:hAnsi="Times New Roman" w:cs="Times New Roman"/>
      <w:sz w:val="24"/>
      <w:szCs w:val="24"/>
      <w:lang w:eastAsia="ru-RU"/>
    </w:rPr>
  </w:style>
  <w:style w:type="character" w:styleId="a5">
    <w:name w:val="page number"/>
    <w:basedOn w:val="a0"/>
    <w:rsid w:val="007B3E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93%D1%80%D1%83%D0%B7"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2607</Words>
  <Characters>14864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Прищепа Виктор Гаврилович</dc:creator>
  <cp:lastModifiedBy>Семенов</cp:lastModifiedBy>
  <cp:revision>2</cp:revision>
  <dcterms:created xsi:type="dcterms:W3CDTF">2017-07-05T03:43:00Z</dcterms:created>
  <dcterms:modified xsi:type="dcterms:W3CDTF">2017-07-07T03:57:00Z</dcterms:modified>
</cp:coreProperties>
</file>